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BA48C" w14:textId="23D8C75C" w:rsidR="00F630F4" w:rsidRPr="00F630F4" w:rsidRDefault="00F630F4" w:rsidP="00F630F4">
      <w:pPr>
        <w:rPr>
          <w:b/>
          <w:bCs/>
          <w:color w:val="00B0F0"/>
          <w:sz w:val="24"/>
          <w:szCs w:val="24"/>
        </w:rPr>
      </w:pPr>
      <w:r w:rsidRPr="00F630F4">
        <w:rPr>
          <w:b/>
          <w:bCs/>
          <w:color w:val="00B0F0"/>
          <w:sz w:val="24"/>
          <w:szCs w:val="24"/>
        </w:rPr>
        <w:t>Color Celeste: Lo que explicó Chaldu</w:t>
      </w:r>
    </w:p>
    <w:p w14:paraId="3AE0E753" w14:textId="6AD4108B" w:rsidR="00573124" w:rsidRPr="00096670" w:rsidRDefault="00096670" w:rsidP="00096670">
      <w:pPr>
        <w:jc w:val="center"/>
        <w:rPr>
          <w:b/>
          <w:bCs/>
          <w:color w:val="FF0000"/>
          <w:sz w:val="24"/>
          <w:szCs w:val="24"/>
        </w:rPr>
      </w:pPr>
      <w:r w:rsidRPr="00096670">
        <w:rPr>
          <w:b/>
          <w:bCs/>
          <w:color w:val="FF0000"/>
          <w:sz w:val="24"/>
          <w:szCs w:val="24"/>
        </w:rPr>
        <w:t>Modelo Cliente Servidor Distribuido</w:t>
      </w:r>
    </w:p>
    <w:p w14:paraId="332B9361" w14:textId="4A7E501C" w:rsidR="00096670" w:rsidRDefault="00096670" w:rsidP="00096670">
      <w:r w:rsidRPr="00096670">
        <w:t>El modelo Cliente-Servidor-Distribuido es una arquitectura donde las tareas y responsabilidades se distribuyen entre distintos sistemas o nodos, permitiendo una interacción eficiente y escalable. En este contexto, el "cliente" se refiere a la interfaz de usuario, el "servidor" a la lógica de negocio y el "distribuido" indica que estos componentes pueden estar en diferentes ubicaciones, ya sea en la misma red o a través de Internet.</w:t>
      </w:r>
    </w:p>
    <w:p w14:paraId="3010FDF3" w14:textId="77777777" w:rsidR="00096670" w:rsidRPr="00096670" w:rsidRDefault="00096670" w:rsidP="00096670">
      <w:pPr>
        <w:rPr>
          <w:b/>
          <w:bCs/>
          <w:color w:val="FF0000"/>
          <w:sz w:val="24"/>
          <w:szCs w:val="24"/>
        </w:rPr>
      </w:pPr>
      <w:r w:rsidRPr="00096670">
        <w:rPr>
          <w:b/>
          <w:bCs/>
          <w:color w:val="FF0000"/>
          <w:sz w:val="24"/>
          <w:szCs w:val="24"/>
        </w:rPr>
        <w:t>Componentes Clave</w:t>
      </w:r>
    </w:p>
    <w:p w14:paraId="56D94A2D" w14:textId="6394EEAE" w:rsidR="00096670" w:rsidRDefault="00096670" w:rsidP="00096670">
      <w:pPr>
        <w:ind w:firstLine="708"/>
        <w:rPr>
          <w:b/>
          <w:bCs/>
          <w:sz w:val="24"/>
          <w:szCs w:val="24"/>
        </w:rPr>
      </w:pPr>
      <w:r w:rsidRPr="00096670">
        <w:rPr>
          <w:b/>
          <w:bCs/>
          <w:sz w:val="24"/>
          <w:szCs w:val="24"/>
        </w:rPr>
        <w:t>Cliente</w:t>
      </w:r>
      <w:r>
        <w:rPr>
          <w:b/>
          <w:bCs/>
          <w:sz w:val="24"/>
          <w:szCs w:val="24"/>
        </w:rPr>
        <w:t xml:space="preserve"> </w:t>
      </w:r>
      <w:r w:rsidRPr="00F630F4">
        <w:rPr>
          <w:b/>
          <w:bCs/>
          <w:color w:val="00B0F0"/>
          <w:sz w:val="24"/>
          <w:szCs w:val="24"/>
        </w:rPr>
        <w:t>(FrontEnd)</w:t>
      </w:r>
    </w:p>
    <w:p w14:paraId="3CF7DA63" w14:textId="75FB47F0" w:rsidR="00096670" w:rsidRDefault="00096670" w:rsidP="00096670">
      <w:pPr>
        <w:pStyle w:val="Prrafodelista"/>
        <w:numPr>
          <w:ilvl w:val="0"/>
          <w:numId w:val="3"/>
        </w:numPr>
      </w:pPr>
      <w:r w:rsidRPr="00096670">
        <w:rPr>
          <w:b/>
          <w:bCs/>
        </w:rPr>
        <w:t>Interfaz de Usuario (UI):</w:t>
      </w:r>
      <w:r w:rsidRPr="00096670">
        <w:t xml:space="preserve"> Implementada en HTML, CSS y JavaScript. La UI se presenta en el navegador del usuario, permitiendo la interacción con la aplicación.</w:t>
      </w:r>
    </w:p>
    <w:p w14:paraId="4CE683CB" w14:textId="6912D946" w:rsidR="00096670" w:rsidRDefault="00096670" w:rsidP="00096670">
      <w:pPr>
        <w:pStyle w:val="Prrafodelista"/>
        <w:numPr>
          <w:ilvl w:val="0"/>
          <w:numId w:val="3"/>
        </w:numPr>
      </w:pPr>
      <w:r w:rsidRPr="00096670">
        <w:rPr>
          <w:b/>
          <w:bCs/>
        </w:rPr>
        <w:t>Lógica de Cliente</w:t>
      </w:r>
      <w:r w:rsidRPr="00096670">
        <w:t>: JavaScript maneja la interactividad, como responder a eventos (clics, formularios, etc.) y comunicarse con el servidor mediante llamadas a API.</w:t>
      </w:r>
    </w:p>
    <w:p w14:paraId="63090D83" w14:textId="69658007" w:rsidR="00096670" w:rsidRPr="00F630F4" w:rsidRDefault="00096670" w:rsidP="00096670">
      <w:pPr>
        <w:pStyle w:val="Prrafodelista"/>
        <w:numPr>
          <w:ilvl w:val="0"/>
          <w:numId w:val="3"/>
        </w:numPr>
        <w:rPr>
          <w:color w:val="00B0F0"/>
        </w:rPr>
      </w:pPr>
      <w:r w:rsidRPr="00F630F4">
        <w:rPr>
          <w:b/>
          <w:bCs/>
          <w:color w:val="00B0F0"/>
        </w:rPr>
        <w:t>Tiene su Dominio/Puerto</w:t>
      </w:r>
    </w:p>
    <w:p w14:paraId="61471D1A" w14:textId="155ED921" w:rsidR="00096670" w:rsidRPr="00F630F4" w:rsidRDefault="00096670" w:rsidP="00096670">
      <w:pPr>
        <w:pStyle w:val="Prrafodelista"/>
        <w:numPr>
          <w:ilvl w:val="0"/>
          <w:numId w:val="3"/>
        </w:numPr>
        <w:rPr>
          <w:color w:val="00B0F0"/>
        </w:rPr>
      </w:pPr>
      <w:r w:rsidRPr="00F630F4">
        <w:rPr>
          <w:b/>
          <w:bCs/>
          <w:color w:val="00B0F0"/>
        </w:rPr>
        <w:t>Comunicación:</w:t>
      </w:r>
      <w:r w:rsidRPr="00F630F4">
        <w:rPr>
          <w:color w:val="00B0F0"/>
        </w:rPr>
        <w:t xml:space="preserve"> Para una API Rest</w:t>
      </w:r>
      <w:r w:rsidR="00F630F4" w:rsidRPr="00F630F4">
        <w:rPr>
          <w:color w:val="00B0F0"/>
        </w:rPr>
        <w:t>,</w:t>
      </w:r>
      <w:r w:rsidRPr="00F630F4">
        <w:rPr>
          <w:color w:val="00B0F0"/>
        </w:rPr>
        <w:t xml:space="preserve"> se comunica con el BackEnd utilizando peticiones HTTP.</w:t>
      </w:r>
    </w:p>
    <w:p w14:paraId="6ADE0D17" w14:textId="77777777" w:rsidR="00096670" w:rsidRDefault="00096670" w:rsidP="00096670"/>
    <w:p w14:paraId="44D0C434" w14:textId="2CB571D2" w:rsidR="00096670" w:rsidRDefault="00096670" w:rsidP="00F630F4">
      <w:pPr>
        <w:tabs>
          <w:tab w:val="left" w:pos="2429"/>
        </w:tabs>
        <w:ind w:left="708"/>
        <w:rPr>
          <w:b/>
          <w:bCs/>
          <w:sz w:val="24"/>
          <w:szCs w:val="24"/>
        </w:rPr>
      </w:pPr>
      <w:r w:rsidRPr="00096670">
        <w:rPr>
          <w:b/>
          <w:bCs/>
          <w:sz w:val="24"/>
          <w:szCs w:val="24"/>
        </w:rPr>
        <w:t>Servidor</w:t>
      </w:r>
      <w:r w:rsidR="00F630F4">
        <w:rPr>
          <w:b/>
          <w:bCs/>
          <w:sz w:val="24"/>
          <w:szCs w:val="24"/>
        </w:rPr>
        <w:t xml:space="preserve"> </w:t>
      </w:r>
      <w:r w:rsidR="00F630F4" w:rsidRPr="00F630F4">
        <w:rPr>
          <w:b/>
          <w:bCs/>
          <w:color w:val="00B0F0"/>
          <w:sz w:val="24"/>
          <w:szCs w:val="24"/>
        </w:rPr>
        <w:t xml:space="preserve">(BackEnd </w:t>
      </w:r>
      <w:r w:rsidR="00F630F4" w:rsidRPr="00F630F4">
        <w:rPr>
          <w:color w:val="00B0F0"/>
        </w:rPr>
        <w:t>En nuestro caso es JSON Server. Sirve solo en nuestra máquina. No se puede llevar a un hosting. Emulamos la funcionalidad del BackEnd</w:t>
      </w:r>
      <w:r w:rsidR="00F630F4" w:rsidRPr="00F630F4">
        <w:rPr>
          <w:b/>
          <w:bCs/>
          <w:color w:val="00B0F0"/>
          <w:sz w:val="24"/>
          <w:szCs w:val="24"/>
        </w:rPr>
        <w:t>)</w:t>
      </w:r>
      <w:r w:rsidR="00F630F4" w:rsidRPr="00F630F4">
        <w:rPr>
          <w:color w:val="00B0F0"/>
          <w:sz w:val="24"/>
          <w:szCs w:val="24"/>
        </w:rPr>
        <w:t>.</w:t>
      </w:r>
      <w:r w:rsidR="00F630F4" w:rsidRPr="00F630F4">
        <w:rPr>
          <w:b/>
          <w:bCs/>
          <w:color w:val="00B0F0"/>
          <w:sz w:val="24"/>
          <w:szCs w:val="24"/>
        </w:rPr>
        <w:tab/>
      </w:r>
    </w:p>
    <w:p w14:paraId="139A5FF2" w14:textId="483D2889" w:rsidR="00096670" w:rsidRPr="00096670" w:rsidRDefault="00096670" w:rsidP="00096670">
      <w:pPr>
        <w:pStyle w:val="Prrafodelista"/>
        <w:numPr>
          <w:ilvl w:val="0"/>
          <w:numId w:val="4"/>
        </w:numPr>
        <w:rPr>
          <w:b/>
          <w:bCs/>
        </w:rPr>
      </w:pPr>
      <w:r w:rsidRPr="00096670">
        <w:rPr>
          <w:b/>
          <w:bCs/>
        </w:rPr>
        <w:t xml:space="preserve">API (Interfaz de Programación de Aplicaciones): </w:t>
      </w:r>
      <w:r w:rsidRPr="00096670">
        <w:t>El servidor expone una API, a menudo REST o GraphQL, que permite al cliente realizar operaciones como crear, leer, actualizar y eliminar datos.</w:t>
      </w:r>
    </w:p>
    <w:p w14:paraId="1C04346E" w14:textId="14BA067E" w:rsidR="00096670" w:rsidRPr="00096670" w:rsidRDefault="00096670" w:rsidP="00096670">
      <w:pPr>
        <w:pStyle w:val="Prrafodelista"/>
        <w:numPr>
          <w:ilvl w:val="0"/>
          <w:numId w:val="4"/>
        </w:numPr>
        <w:rPr>
          <w:b/>
          <w:bCs/>
        </w:rPr>
      </w:pPr>
      <w:r w:rsidRPr="00096670">
        <w:rPr>
          <w:b/>
          <w:bCs/>
        </w:rPr>
        <w:t xml:space="preserve">Lógica de Negocio: </w:t>
      </w:r>
      <w:r w:rsidRPr="00096670">
        <w:t>Aquí se procesan las solicitudes del cliente, aplicando reglas de negocio y realizando operaciones sobre la base de datos.</w:t>
      </w:r>
    </w:p>
    <w:p w14:paraId="73456158" w14:textId="521EA1B0" w:rsidR="00096670" w:rsidRPr="00F630F4" w:rsidRDefault="00096670" w:rsidP="00096670">
      <w:pPr>
        <w:pStyle w:val="Prrafodelista"/>
        <w:numPr>
          <w:ilvl w:val="0"/>
          <w:numId w:val="4"/>
        </w:numPr>
        <w:rPr>
          <w:b/>
          <w:bCs/>
        </w:rPr>
      </w:pPr>
      <w:r w:rsidRPr="00096670">
        <w:rPr>
          <w:b/>
          <w:bCs/>
        </w:rPr>
        <w:t xml:space="preserve">Gestión de Seguridad: </w:t>
      </w:r>
      <w:r w:rsidRPr="00096670">
        <w:t>El servidor también maneja la autenticación y autorización, asegurando que los usuarios solo accedan a los datos permitidos.</w:t>
      </w:r>
    </w:p>
    <w:p w14:paraId="202D3C5A" w14:textId="77777777" w:rsidR="00F630F4" w:rsidRPr="00F630F4" w:rsidRDefault="00F630F4" w:rsidP="00F630F4">
      <w:pPr>
        <w:pStyle w:val="Prrafodelista"/>
        <w:numPr>
          <w:ilvl w:val="0"/>
          <w:numId w:val="4"/>
        </w:numPr>
        <w:rPr>
          <w:color w:val="00B0F0"/>
        </w:rPr>
      </w:pPr>
      <w:r w:rsidRPr="00F630F4">
        <w:rPr>
          <w:b/>
          <w:bCs/>
          <w:color w:val="00B0F0"/>
        </w:rPr>
        <w:t>Tiene su Dominio/Puerto</w:t>
      </w:r>
    </w:p>
    <w:p w14:paraId="73ABC83A" w14:textId="4E64DA8E" w:rsidR="00F630F4" w:rsidRPr="00F630F4" w:rsidRDefault="00F630F4" w:rsidP="00096670">
      <w:pPr>
        <w:pStyle w:val="Prrafodelista"/>
        <w:numPr>
          <w:ilvl w:val="0"/>
          <w:numId w:val="4"/>
        </w:numPr>
        <w:rPr>
          <w:b/>
          <w:bCs/>
          <w:color w:val="00B0F0"/>
        </w:rPr>
      </w:pPr>
      <w:r w:rsidRPr="00F630F4">
        <w:rPr>
          <w:color w:val="00B0F0"/>
        </w:rPr>
        <w:t>Procesa las solicitudes provenientes del FrontEnd y se comunica con la BD</w:t>
      </w:r>
      <w:r>
        <w:rPr>
          <w:color w:val="00B0F0"/>
        </w:rPr>
        <w:t>.</w:t>
      </w:r>
    </w:p>
    <w:p w14:paraId="2FA14D3C" w14:textId="52FC1E43" w:rsidR="00F630F4" w:rsidRPr="00F630F4" w:rsidRDefault="00F630F4" w:rsidP="00096670">
      <w:pPr>
        <w:pStyle w:val="Prrafodelista"/>
        <w:numPr>
          <w:ilvl w:val="0"/>
          <w:numId w:val="4"/>
        </w:numPr>
        <w:rPr>
          <w:b/>
          <w:bCs/>
          <w:color w:val="00B0F0"/>
        </w:rPr>
      </w:pPr>
      <w:r>
        <w:rPr>
          <w:b/>
          <w:bCs/>
          <w:color w:val="00B0F0"/>
        </w:rPr>
        <w:t xml:space="preserve">Comunicación: </w:t>
      </w:r>
      <w:r>
        <w:rPr>
          <w:color w:val="00B0F0"/>
        </w:rPr>
        <w:t>Enviando respuestas a las peticiones que recibe.</w:t>
      </w:r>
    </w:p>
    <w:p w14:paraId="61D1FE0C" w14:textId="77777777" w:rsidR="00096670" w:rsidRPr="00096670" w:rsidRDefault="00096670" w:rsidP="00096670">
      <w:pPr>
        <w:pStyle w:val="Prrafodelista"/>
        <w:ind w:left="1428"/>
        <w:rPr>
          <w:b/>
          <w:bCs/>
        </w:rPr>
      </w:pPr>
    </w:p>
    <w:p w14:paraId="68FF753D" w14:textId="03E903D1" w:rsidR="00096670" w:rsidRDefault="00096670" w:rsidP="00096670">
      <w:pPr>
        <w:pStyle w:val="Prrafodelista"/>
        <w:rPr>
          <w:b/>
          <w:bCs/>
          <w:sz w:val="24"/>
          <w:szCs w:val="24"/>
        </w:rPr>
      </w:pPr>
      <w:r w:rsidRPr="00096670">
        <w:rPr>
          <w:b/>
          <w:bCs/>
          <w:sz w:val="24"/>
          <w:szCs w:val="24"/>
        </w:rPr>
        <w:t>Base de Datos</w:t>
      </w:r>
      <w:r w:rsidR="00F630F4">
        <w:rPr>
          <w:b/>
          <w:bCs/>
          <w:sz w:val="24"/>
          <w:szCs w:val="24"/>
        </w:rPr>
        <w:t xml:space="preserve"> </w:t>
      </w:r>
      <w:r w:rsidR="00F630F4" w:rsidRPr="00F630F4">
        <w:rPr>
          <w:b/>
          <w:bCs/>
          <w:color w:val="00B0F0"/>
          <w:sz w:val="24"/>
          <w:szCs w:val="24"/>
        </w:rPr>
        <w:t>(</w:t>
      </w:r>
      <w:r w:rsidR="00F630F4">
        <w:rPr>
          <w:b/>
          <w:bCs/>
          <w:color w:val="00B0F0"/>
          <w:sz w:val="24"/>
          <w:szCs w:val="24"/>
        </w:rPr>
        <w:t>Servidor de Datos</w:t>
      </w:r>
      <w:r w:rsidR="00F630F4" w:rsidRPr="00F630F4">
        <w:rPr>
          <w:b/>
          <w:bCs/>
          <w:color w:val="00B0F0"/>
          <w:sz w:val="24"/>
          <w:szCs w:val="24"/>
        </w:rPr>
        <w:t>)</w:t>
      </w:r>
      <w:r w:rsidR="00F630F4" w:rsidRPr="00F630F4">
        <w:rPr>
          <w:color w:val="00B0F0"/>
          <w:sz w:val="24"/>
          <w:szCs w:val="24"/>
        </w:rPr>
        <w:t>.</w:t>
      </w:r>
      <w:r w:rsidR="00F630F4" w:rsidRPr="00F630F4">
        <w:rPr>
          <w:b/>
          <w:bCs/>
          <w:color w:val="00B0F0"/>
          <w:sz w:val="24"/>
          <w:szCs w:val="24"/>
        </w:rPr>
        <w:tab/>
      </w:r>
    </w:p>
    <w:p w14:paraId="76D85685" w14:textId="702417A3" w:rsidR="00096670" w:rsidRPr="00096670" w:rsidRDefault="00096670" w:rsidP="00096670">
      <w:pPr>
        <w:pStyle w:val="Prrafodelista"/>
        <w:numPr>
          <w:ilvl w:val="0"/>
          <w:numId w:val="5"/>
        </w:numPr>
        <w:rPr>
          <w:b/>
          <w:bCs/>
        </w:rPr>
      </w:pPr>
      <w:r w:rsidRPr="00096670">
        <w:rPr>
          <w:b/>
          <w:bCs/>
        </w:rPr>
        <w:t xml:space="preserve">Almacenamiento de Datos: </w:t>
      </w:r>
      <w:r w:rsidRPr="00096670">
        <w:t>La base de datos puede ser SQL (como MySQL o PostgreSQL) o NoSQL (como MongoDB). Almacena la información que la aplicación utiliza, como usuarios, productos, o tareas.</w:t>
      </w:r>
    </w:p>
    <w:p w14:paraId="2D95F6ED" w14:textId="16FDB8B0" w:rsidR="00096670" w:rsidRPr="00F630F4" w:rsidRDefault="00096670" w:rsidP="00096670">
      <w:pPr>
        <w:pStyle w:val="Prrafodelista"/>
        <w:numPr>
          <w:ilvl w:val="0"/>
          <w:numId w:val="5"/>
        </w:numPr>
        <w:rPr>
          <w:b/>
          <w:bCs/>
        </w:rPr>
      </w:pPr>
      <w:r w:rsidRPr="00096670">
        <w:rPr>
          <w:b/>
          <w:bCs/>
        </w:rPr>
        <w:t xml:space="preserve">Conexión con el Servidor: </w:t>
      </w:r>
      <w:r w:rsidRPr="00096670">
        <w:t>El servidor se conecta a la base de datos para realizar operaciones, lo que implica realizar consultas y gestionar la persistencia de datos.</w:t>
      </w:r>
      <w:r w:rsidR="00F630F4">
        <w:t xml:space="preserve"> </w:t>
      </w:r>
    </w:p>
    <w:p w14:paraId="376664F2" w14:textId="77777777" w:rsidR="00F630F4" w:rsidRPr="00F630F4" w:rsidRDefault="00F630F4" w:rsidP="00F630F4">
      <w:pPr>
        <w:pStyle w:val="Prrafodelista"/>
        <w:numPr>
          <w:ilvl w:val="0"/>
          <w:numId w:val="5"/>
        </w:numPr>
        <w:rPr>
          <w:color w:val="00B0F0"/>
        </w:rPr>
      </w:pPr>
      <w:r w:rsidRPr="00F630F4">
        <w:rPr>
          <w:b/>
          <w:bCs/>
          <w:color w:val="00B0F0"/>
        </w:rPr>
        <w:t>Tiene su Dominio/Puerto</w:t>
      </w:r>
    </w:p>
    <w:p w14:paraId="2283DA9C" w14:textId="43B30578" w:rsidR="00F630F4" w:rsidRPr="00F630F4" w:rsidRDefault="00F630F4" w:rsidP="00096670">
      <w:pPr>
        <w:pStyle w:val="Prrafodelista"/>
        <w:numPr>
          <w:ilvl w:val="0"/>
          <w:numId w:val="5"/>
        </w:numPr>
        <w:rPr>
          <w:b/>
          <w:bCs/>
          <w:color w:val="00B0F0"/>
        </w:rPr>
      </w:pPr>
      <w:r>
        <w:rPr>
          <w:b/>
          <w:bCs/>
          <w:color w:val="00B0F0"/>
        </w:rPr>
        <w:t xml:space="preserve">Almacenar Datos: </w:t>
      </w:r>
      <w:r>
        <w:rPr>
          <w:color w:val="00B0F0"/>
        </w:rPr>
        <w:t>El BackEnd utiliza driver para comunicarse para hacer consultas, etc.</w:t>
      </w:r>
    </w:p>
    <w:p w14:paraId="27744554" w14:textId="56A11228" w:rsidR="00F630F4" w:rsidRPr="00F630F4" w:rsidRDefault="00F630F4" w:rsidP="00096670">
      <w:pPr>
        <w:pStyle w:val="Prrafodelista"/>
        <w:numPr>
          <w:ilvl w:val="0"/>
          <w:numId w:val="5"/>
        </w:numPr>
        <w:rPr>
          <w:b/>
          <w:bCs/>
          <w:color w:val="00B0F0"/>
        </w:rPr>
      </w:pPr>
      <w:r>
        <w:rPr>
          <w:b/>
          <w:bCs/>
          <w:color w:val="00B0F0"/>
        </w:rPr>
        <w:t xml:space="preserve">Comunicación: </w:t>
      </w:r>
      <w:r>
        <w:rPr>
          <w:color w:val="00B0F0"/>
        </w:rPr>
        <w:t>La BD responde únicamente al BackEnd.</w:t>
      </w:r>
    </w:p>
    <w:p w14:paraId="3CB1CC95" w14:textId="77777777" w:rsidR="00096670" w:rsidRPr="00096670" w:rsidRDefault="00096670" w:rsidP="00096670">
      <w:pPr>
        <w:rPr>
          <w:b/>
          <w:bCs/>
          <w:color w:val="FF0000"/>
          <w:sz w:val="24"/>
          <w:szCs w:val="24"/>
        </w:rPr>
      </w:pPr>
      <w:r w:rsidRPr="00096670">
        <w:rPr>
          <w:b/>
          <w:bCs/>
          <w:color w:val="FF0000"/>
          <w:sz w:val="24"/>
          <w:szCs w:val="24"/>
        </w:rPr>
        <w:t>Funcionamiento del Modelo</w:t>
      </w:r>
    </w:p>
    <w:p w14:paraId="0C0240FB" w14:textId="77777777" w:rsidR="00096670" w:rsidRPr="00096670" w:rsidRDefault="00096670" w:rsidP="00096670">
      <w:pPr>
        <w:rPr>
          <w:b/>
          <w:bCs/>
        </w:rPr>
      </w:pPr>
      <w:r w:rsidRPr="00096670">
        <w:rPr>
          <w:b/>
          <w:bCs/>
        </w:rPr>
        <w:t>Flujo de Datos</w:t>
      </w:r>
    </w:p>
    <w:p w14:paraId="4D839049" w14:textId="77777777" w:rsidR="00096670" w:rsidRPr="00096670" w:rsidRDefault="00096670" w:rsidP="00096670">
      <w:pPr>
        <w:pStyle w:val="Prrafodelista"/>
        <w:numPr>
          <w:ilvl w:val="0"/>
          <w:numId w:val="6"/>
        </w:numPr>
      </w:pPr>
      <w:r w:rsidRPr="00096670">
        <w:rPr>
          <w:b/>
          <w:bCs/>
        </w:rPr>
        <w:t xml:space="preserve">Interacción del Usuario: </w:t>
      </w:r>
      <w:r w:rsidRPr="00096670">
        <w:t>El usuario realiza una acción en la UI (por ejemplo, enviar un formulario).</w:t>
      </w:r>
    </w:p>
    <w:p w14:paraId="4B4315B6" w14:textId="77777777" w:rsidR="00096670" w:rsidRPr="00096670" w:rsidRDefault="00096670" w:rsidP="00096670">
      <w:pPr>
        <w:pStyle w:val="Prrafodelista"/>
        <w:numPr>
          <w:ilvl w:val="0"/>
          <w:numId w:val="6"/>
        </w:numPr>
      </w:pPr>
      <w:r w:rsidRPr="00096670">
        <w:t>Solicitud al Servidor: JavaScript envía una solicitud HTTP (GET, POST, PUT, DELETE) a un endpoint del servidor.</w:t>
      </w:r>
    </w:p>
    <w:p w14:paraId="67A4D51C" w14:textId="697D8A1A" w:rsidR="00096670" w:rsidRPr="00096670" w:rsidRDefault="00096670" w:rsidP="00096670">
      <w:pPr>
        <w:pStyle w:val="Prrafodelista"/>
        <w:numPr>
          <w:ilvl w:val="0"/>
          <w:numId w:val="6"/>
        </w:numPr>
        <w:rPr>
          <w:b/>
          <w:bCs/>
        </w:rPr>
      </w:pPr>
      <w:r w:rsidRPr="00096670">
        <w:rPr>
          <w:b/>
          <w:bCs/>
        </w:rPr>
        <w:t>Procesamiento en el Servidor</w:t>
      </w:r>
    </w:p>
    <w:p w14:paraId="399085E3" w14:textId="77777777" w:rsidR="00096670" w:rsidRPr="00096670" w:rsidRDefault="00096670" w:rsidP="00096670">
      <w:pPr>
        <w:pStyle w:val="Prrafodelista"/>
        <w:numPr>
          <w:ilvl w:val="0"/>
          <w:numId w:val="7"/>
        </w:numPr>
      </w:pPr>
      <w:r w:rsidRPr="00096670">
        <w:t>El servidor recibe la solicitud y la procesa.</w:t>
      </w:r>
    </w:p>
    <w:p w14:paraId="786D32D3" w14:textId="77777777" w:rsidR="00096670" w:rsidRPr="00096670" w:rsidRDefault="00096670" w:rsidP="00096670">
      <w:pPr>
        <w:pStyle w:val="Prrafodelista"/>
        <w:numPr>
          <w:ilvl w:val="0"/>
          <w:numId w:val="7"/>
        </w:numPr>
      </w:pPr>
      <w:r w:rsidRPr="00096670">
        <w:t>Puede validar los datos, aplicar lógica de negocio y realizar consultas a la base de datos.</w:t>
      </w:r>
    </w:p>
    <w:p w14:paraId="1043AEEF" w14:textId="77777777" w:rsidR="00096670" w:rsidRPr="00096670" w:rsidRDefault="00096670" w:rsidP="00096670">
      <w:pPr>
        <w:pStyle w:val="Prrafodelista"/>
        <w:numPr>
          <w:ilvl w:val="0"/>
          <w:numId w:val="6"/>
        </w:numPr>
        <w:rPr>
          <w:b/>
          <w:bCs/>
        </w:rPr>
      </w:pPr>
      <w:r w:rsidRPr="00096670">
        <w:rPr>
          <w:b/>
          <w:bCs/>
        </w:rPr>
        <w:t xml:space="preserve">Respuesta del Servidor: </w:t>
      </w:r>
      <w:r w:rsidRPr="00096670">
        <w:t>Una vez procesada la solicitud, el servidor envía una respuesta al cliente, generalmente en formato JSON.</w:t>
      </w:r>
    </w:p>
    <w:p w14:paraId="1D7ED2A7" w14:textId="0F9AB80E" w:rsidR="00096670" w:rsidRPr="00096670" w:rsidRDefault="00096670" w:rsidP="00096670">
      <w:pPr>
        <w:pStyle w:val="Prrafodelista"/>
        <w:numPr>
          <w:ilvl w:val="0"/>
          <w:numId w:val="6"/>
        </w:numPr>
        <w:rPr>
          <w:b/>
          <w:bCs/>
        </w:rPr>
      </w:pPr>
      <w:r w:rsidRPr="00096670">
        <w:rPr>
          <w:b/>
          <w:bCs/>
        </w:rPr>
        <w:t xml:space="preserve">Actualización de la Interfaz: </w:t>
      </w:r>
      <w:r w:rsidRPr="00096670">
        <w:t>El cliente recibe la respuesta y actualiza la UI según los datos proporcionados (por ejemplo, mostrando una lista de tareas).</w:t>
      </w:r>
    </w:p>
    <w:p w14:paraId="3C516057" w14:textId="7EEAB0D8" w:rsidR="00096670" w:rsidRDefault="003065EE" w:rsidP="00096670">
      <w:pPr>
        <w:rPr>
          <w:b/>
          <w:bCs/>
          <w:color w:val="00B0F0"/>
          <w:sz w:val="24"/>
          <w:szCs w:val="24"/>
        </w:rPr>
      </w:pPr>
      <w:r w:rsidRPr="003065EE">
        <w:rPr>
          <w:b/>
          <w:bCs/>
          <w:color w:val="00B0F0"/>
          <w:sz w:val="24"/>
          <w:szCs w:val="24"/>
        </w:rPr>
        <w:lastRenderedPageBreak/>
        <w:t>Relación y Flujo de Información</w:t>
      </w:r>
    </w:p>
    <w:p w14:paraId="03CFEBDC" w14:textId="0138ECAB" w:rsidR="003065EE" w:rsidRPr="003065EE" w:rsidRDefault="003065EE" w:rsidP="003065EE">
      <w:pPr>
        <w:pStyle w:val="Prrafodelista"/>
        <w:numPr>
          <w:ilvl w:val="0"/>
          <w:numId w:val="9"/>
        </w:numPr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El FrontEnd </w:t>
      </w:r>
      <w:r>
        <w:rPr>
          <w:color w:val="00B0F0"/>
          <w:sz w:val="24"/>
          <w:szCs w:val="24"/>
        </w:rPr>
        <w:t>se comunica con el BackEnd mediante API Rest (get, post, path, delete). Nunca accede directamente a al BD ya que eso sería inseguro.</w:t>
      </w:r>
    </w:p>
    <w:p w14:paraId="3951E69E" w14:textId="14F59D63" w:rsidR="003065EE" w:rsidRPr="003065EE" w:rsidRDefault="003065EE" w:rsidP="003065EE">
      <w:pPr>
        <w:pStyle w:val="Prrafodelista"/>
        <w:numPr>
          <w:ilvl w:val="0"/>
          <w:numId w:val="9"/>
        </w:numPr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El BackEnd </w:t>
      </w:r>
      <w:r>
        <w:rPr>
          <w:color w:val="00B0F0"/>
          <w:sz w:val="24"/>
          <w:szCs w:val="24"/>
        </w:rPr>
        <w:t>recibe las solicitudes del FrontEnd (lógica de negocio) y se comunica con la BD.</w:t>
      </w:r>
    </w:p>
    <w:p w14:paraId="7821801D" w14:textId="7FA9DC69" w:rsidR="003065EE" w:rsidRPr="00F6764B" w:rsidRDefault="003065EE" w:rsidP="003065EE">
      <w:pPr>
        <w:pStyle w:val="Prrafodelista"/>
        <w:numPr>
          <w:ilvl w:val="0"/>
          <w:numId w:val="9"/>
        </w:numPr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La BD </w:t>
      </w:r>
      <w:r>
        <w:rPr>
          <w:color w:val="00B0F0"/>
          <w:sz w:val="24"/>
          <w:szCs w:val="24"/>
        </w:rPr>
        <w:t>responde al BackEnd, enviándole los datos que necesita o confirmando las operaciones realizadas.</w:t>
      </w:r>
    </w:p>
    <w:p w14:paraId="6BE48721" w14:textId="3C7273BF" w:rsidR="00F6764B" w:rsidRPr="003065EE" w:rsidRDefault="00F6764B" w:rsidP="003065EE">
      <w:pPr>
        <w:pStyle w:val="Prrafodelista"/>
        <w:numPr>
          <w:ilvl w:val="0"/>
          <w:numId w:val="9"/>
        </w:numPr>
        <w:rPr>
          <w:b/>
          <w:bCs/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Finalmente el BackEnd devuelve una respuesta al FrontEnd, la cual es mostrada al usuario.</w:t>
      </w:r>
    </w:p>
    <w:p w14:paraId="72621BDD" w14:textId="77777777" w:rsidR="003065EE" w:rsidRPr="00096670" w:rsidRDefault="003065EE" w:rsidP="00096670">
      <w:pPr>
        <w:rPr>
          <w:b/>
          <w:bCs/>
          <w:sz w:val="24"/>
          <w:szCs w:val="24"/>
        </w:rPr>
      </w:pPr>
    </w:p>
    <w:sectPr w:rsidR="003065EE" w:rsidRPr="00096670" w:rsidSect="00096670">
      <w:pgSz w:w="11906" w:h="16838"/>
      <w:pgMar w:top="284" w:right="567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70D2C"/>
    <w:multiLevelType w:val="hybridMultilevel"/>
    <w:tmpl w:val="0728C8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B4A4C"/>
    <w:multiLevelType w:val="hybridMultilevel"/>
    <w:tmpl w:val="01DEF6A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D016F"/>
    <w:multiLevelType w:val="hybridMultilevel"/>
    <w:tmpl w:val="63B45DD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BBA02ED"/>
    <w:multiLevelType w:val="hybridMultilevel"/>
    <w:tmpl w:val="4F54BD66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5767463"/>
    <w:multiLevelType w:val="hybridMultilevel"/>
    <w:tmpl w:val="B122EE9E"/>
    <w:lvl w:ilvl="0" w:tplc="30F479F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D6790"/>
    <w:multiLevelType w:val="hybridMultilevel"/>
    <w:tmpl w:val="9F82E336"/>
    <w:lvl w:ilvl="0" w:tplc="30F479F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824157"/>
    <w:multiLevelType w:val="hybridMultilevel"/>
    <w:tmpl w:val="B2FCF7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C18E0"/>
    <w:multiLevelType w:val="multilevel"/>
    <w:tmpl w:val="FFA2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96726"/>
    <w:multiLevelType w:val="hybridMultilevel"/>
    <w:tmpl w:val="ECD6599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60721425">
    <w:abstractNumId w:val="0"/>
  </w:num>
  <w:num w:numId="2" w16cid:durableId="1731077626">
    <w:abstractNumId w:val="7"/>
  </w:num>
  <w:num w:numId="3" w16cid:durableId="1576551465">
    <w:abstractNumId w:val="2"/>
  </w:num>
  <w:num w:numId="4" w16cid:durableId="1382243613">
    <w:abstractNumId w:val="8"/>
  </w:num>
  <w:num w:numId="5" w16cid:durableId="876969806">
    <w:abstractNumId w:val="1"/>
  </w:num>
  <w:num w:numId="6" w16cid:durableId="77292055">
    <w:abstractNumId w:val="5"/>
  </w:num>
  <w:num w:numId="7" w16cid:durableId="876502276">
    <w:abstractNumId w:val="3"/>
  </w:num>
  <w:num w:numId="8" w16cid:durableId="706220428">
    <w:abstractNumId w:val="6"/>
  </w:num>
  <w:num w:numId="9" w16cid:durableId="1513493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2C"/>
    <w:rsid w:val="00096670"/>
    <w:rsid w:val="0016532C"/>
    <w:rsid w:val="003065EE"/>
    <w:rsid w:val="00473839"/>
    <w:rsid w:val="00573124"/>
    <w:rsid w:val="00D26EB0"/>
    <w:rsid w:val="00F630F4"/>
    <w:rsid w:val="00F6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7D6A"/>
  <w15:chartTrackingRefBased/>
  <w15:docId w15:val="{0FEF36D5-140A-4ECD-90D8-311C923D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5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3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3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3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3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3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3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5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5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5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53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53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53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3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5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9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Ortiz</dc:creator>
  <cp:keywords/>
  <dc:description/>
  <cp:lastModifiedBy>Rocio Ortiz</cp:lastModifiedBy>
  <cp:revision>3</cp:revision>
  <dcterms:created xsi:type="dcterms:W3CDTF">2024-09-23T19:32:00Z</dcterms:created>
  <dcterms:modified xsi:type="dcterms:W3CDTF">2024-09-23T19:57:00Z</dcterms:modified>
</cp:coreProperties>
</file>