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3F9EEF" w14:textId="5EA990CB" w:rsidR="00573124" w:rsidRPr="00FE0665" w:rsidRDefault="00EA6D6C" w:rsidP="00EA6D6C">
      <w:pPr>
        <w:jc w:val="center"/>
        <w:rPr>
          <w:b/>
          <w:bCs/>
          <w:color w:val="FF0000"/>
          <w:sz w:val="24"/>
          <w:szCs w:val="24"/>
        </w:rPr>
      </w:pPr>
      <w:r w:rsidRPr="00FE0665">
        <w:rPr>
          <w:b/>
          <w:bCs/>
          <w:color w:val="FF0000"/>
          <w:sz w:val="24"/>
          <w:szCs w:val="24"/>
        </w:rPr>
        <w:t>Tipos de datos en JavaScript</w:t>
      </w:r>
    </w:p>
    <w:p w14:paraId="4D77E3D1" w14:textId="77777777" w:rsidR="005056FC" w:rsidRPr="005056FC" w:rsidRDefault="00EA6D6C" w:rsidP="005056FC">
      <w:pPr>
        <w:pStyle w:val="Prrafodelista"/>
        <w:numPr>
          <w:ilvl w:val="0"/>
          <w:numId w:val="3"/>
        </w:numPr>
        <w:rPr>
          <w:b/>
          <w:bCs/>
        </w:rPr>
      </w:pPr>
      <w:r w:rsidRPr="005056FC">
        <w:rPr>
          <w:b/>
          <w:bCs/>
        </w:rPr>
        <w:t>Tipos Primitivos:</w:t>
      </w:r>
      <w:r w:rsidRPr="00EA6D6C">
        <w:t xml:space="preserve"> Estos tipos de datos son </w:t>
      </w:r>
      <w:r w:rsidRPr="005056FC">
        <w:rPr>
          <w:b/>
          <w:bCs/>
        </w:rPr>
        <w:t>inmutables</w:t>
      </w:r>
      <w:r w:rsidRPr="00EA6D6C">
        <w:t xml:space="preserve"> y se pasan por valor. </w:t>
      </w:r>
      <w:r>
        <w:t>Esto significa que una vez que se crea un valor primitivo, no se puede cambiar. Si realizas una operación sobre uno de estos tipos, obtendrás un nuevo valor en lugar de modificar el existente.</w:t>
      </w:r>
      <w:r w:rsidR="005056FC">
        <w:t xml:space="preserve"> </w:t>
      </w:r>
      <w:proofErr w:type="spellStart"/>
      <w:r w:rsidR="005056FC" w:rsidRPr="005056FC">
        <w:rPr>
          <w:b/>
          <w:bCs/>
        </w:rPr>
        <w:t>number</w:t>
      </w:r>
      <w:proofErr w:type="spellEnd"/>
      <w:r w:rsidR="005056FC" w:rsidRPr="005056FC">
        <w:rPr>
          <w:b/>
          <w:bCs/>
        </w:rPr>
        <w:t xml:space="preserve"> – string – </w:t>
      </w:r>
      <w:proofErr w:type="spellStart"/>
      <w:r w:rsidR="005056FC" w:rsidRPr="005056FC">
        <w:rPr>
          <w:b/>
          <w:bCs/>
        </w:rPr>
        <w:t>boolean</w:t>
      </w:r>
      <w:proofErr w:type="spellEnd"/>
      <w:r w:rsidR="005056FC" w:rsidRPr="005056FC">
        <w:rPr>
          <w:b/>
          <w:bCs/>
        </w:rPr>
        <w:t xml:space="preserve"> – null – undefined – symbol – </w:t>
      </w:r>
      <w:proofErr w:type="spellStart"/>
      <w:r w:rsidR="005056FC" w:rsidRPr="005056FC">
        <w:rPr>
          <w:b/>
          <w:bCs/>
        </w:rPr>
        <w:t>bigInt</w:t>
      </w:r>
      <w:proofErr w:type="spellEnd"/>
    </w:p>
    <w:p w14:paraId="17B65866" w14:textId="31435AAC" w:rsidR="00CE47AE" w:rsidRPr="005056FC" w:rsidRDefault="00CE47AE" w:rsidP="005056FC">
      <w:pPr>
        <w:ind w:left="360"/>
        <w:rPr>
          <w:b/>
          <w:bCs/>
        </w:rPr>
      </w:pPr>
      <w:r w:rsidRPr="005056FC">
        <w:rPr>
          <w:b/>
          <w:bCs/>
        </w:rPr>
        <w:t>Inmutabilidad de Referencia con “const”:</w:t>
      </w:r>
      <w:r>
        <w:t xml:space="preserve"> “const” hace que la referencia a un objeto o array sea inmutable, pero no impide la mutabilidad del contenido del objeto o array al que hace referencia.</w:t>
      </w:r>
    </w:p>
    <w:p w14:paraId="25419491" w14:textId="77777777" w:rsidR="00EA6D6C" w:rsidRDefault="00EA6D6C" w:rsidP="00EA6D6C">
      <w:pPr>
        <w:pStyle w:val="Prrafodelista"/>
        <w:rPr>
          <w:b/>
          <w:bCs/>
        </w:rPr>
      </w:pPr>
    </w:p>
    <w:p w14:paraId="45D65BDE" w14:textId="3FBAB838" w:rsidR="00EA6D6C" w:rsidRPr="005056FC" w:rsidRDefault="00EA6D6C" w:rsidP="005056FC">
      <w:pPr>
        <w:pStyle w:val="Prrafodelista"/>
        <w:numPr>
          <w:ilvl w:val="0"/>
          <w:numId w:val="3"/>
        </w:numPr>
        <w:rPr>
          <w:b/>
          <w:bCs/>
        </w:rPr>
      </w:pPr>
      <w:r w:rsidRPr="005056FC">
        <w:rPr>
          <w:b/>
          <w:bCs/>
        </w:rPr>
        <w:t xml:space="preserve">Tipos Compuestos: </w:t>
      </w:r>
      <w:r w:rsidRPr="00EA6D6C">
        <w:t xml:space="preserve">Estos tipos de datos son </w:t>
      </w:r>
      <w:r w:rsidRPr="005056FC">
        <w:rPr>
          <w:b/>
          <w:bCs/>
        </w:rPr>
        <w:t>mutables</w:t>
      </w:r>
      <w:r w:rsidRPr="00EA6D6C">
        <w:t xml:space="preserve"> y se pasan por referencia</w:t>
      </w:r>
      <w:r>
        <w:t xml:space="preserve">. </w:t>
      </w:r>
      <w:r w:rsidRPr="00EA6D6C">
        <w:t>Esto significa que se puede cambiar el contenido del objeto o array después de su creación, y cuando se asignan a una variable o se pasan a una función, se copia la referencia al valor en la memoria, no el valor en sí.</w:t>
      </w:r>
      <w:r w:rsidR="005056FC" w:rsidRPr="005056FC">
        <w:rPr>
          <w:b/>
          <w:bCs/>
        </w:rPr>
        <w:t xml:space="preserve"> </w:t>
      </w:r>
      <w:r w:rsidR="005056FC" w:rsidRPr="005056FC">
        <w:rPr>
          <w:b/>
          <w:bCs/>
        </w:rPr>
        <w:t>Object – Array – Function – Date – Map – Set – etc</w:t>
      </w:r>
    </w:p>
    <w:p w14:paraId="40726B72" w14:textId="07CC8FB8" w:rsidR="00EA6D6C" w:rsidRPr="00FE0665" w:rsidRDefault="00CE47AE" w:rsidP="00EA6D6C">
      <w:pPr>
        <w:pStyle w:val="Prrafodelista"/>
        <w:jc w:val="center"/>
        <w:rPr>
          <w:b/>
          <w:bCs/>
          <w:color w:val="FF0000"/>
          <w:sz w:val="24"/>
          <w:szCs w:val="24"/>
        </w:rPr>
      </w:pPr>
      <w:r w:rsidRPr="00FE0665">
        <w:rPr>
          <w:b/>
          <w:bCs/>
          <w:color w:val="FF0000"/>
          <w:sz w:val="24"/>
          <w:szCs w:val="24"/>
        </w:rPr>
        <w:t>Inm</w:t>
      </w:r>
      <w:r w:rsidR="00EA6D6C" w:rsidRPr="00FE0665">
        <w:rPr>
          <w:b/>
          <w:bCs/>
          <w:color w:val="FF0000"/>
          <w:sz w:val="24"/>
          <w:szCs w:val="24"/>
        </w:rPr>
        <w:t>utabilidad (</w:t>
      </w:r>
      <w:r w:rsidRPr="00FE0665">
        <w:rPr>
          <w:b/>
          <w:bCs/>
          <w:color w:val="FF0000"/>
          <w:sz w:val="24"/>
          <w:szCs w:val="24"/>
        </w:rPr>
        <w:t>copia</w:t>
      </w:r>
      <w:r w:rsidR="00EA6D6C" w:rsidRPr="00FE0665">
        <w:rPr>
          <w:b/>
          <w:bCs/>
          <w:color w:val="FF0000"/>
          <w:sz w:val="24"/>
          <w:szCs w:val="24"/>
        </w:rPr>
        <w:t>)</w:t>
      </w:r>
    </w:p>
    <w:p w14:paraId="14ADA0DE" w14:textId="77777777" w:rsidR="00CE47AE" w:rsidRDefault="00CE47AE" w:rsidP="00CE47AE">
      <w:r w:rsidRPr="00CE47AE">
        <w:t xml:space="preserve">La </w:t>
      </w:r>
      <w:r w:rsidRPr="00CE47AE">
        <w:rPr>
          <w:b/>
          <w:bCs/>
        </w:rPr>
        <w:t>inmutabilidad</w:t>
      </w:r>
      <w:r w:rsidRPr="00CE47AE">
        <w:t xml:space="preserve"> implica que una vez que un valor es creado, no se puede modificar. En cambio, cualquier "modificación" resulta en la creación de un nuevo valor, dejando el original intacto.</w:t>
      </w:r>
      <w:r>
        <w:t xml:space="preserve"> </w:t>
      </w:r>
      <w:r w:rsidRPr="00CE47AE">
        <w:t>Cuando modificas un valor primitivo, creas un nuevo valor en la memoria</w:t>
      </w:r>
      <w:r>
        <w:t xml:space="preserve">. </w:t>
      </w:r>
    </w:p>
    <w:p w14:paraId="49259E5A" w14:textId="20B67165" w:rsidR="00CE47AE" w:rsidRDefault="00CE47AE" w:rsidP="00CE47AE">
      <w:r>
        <w:t xml:space="preserve">Los </w:t>
      </w:r>
      <w:r>
        <w:rPr>
          <w:b/>
          <w:bCs/>
        </w:rPr>
        <w:t xml:space="preserve">Tipos Primitivos </w:t>
      </w:r>
      <w:r w:rsidRPr="00CE47AE">
        <w:rPr>
          <w:b/>
          <w:bCs/>
        </w:rPr>
        <w:t>se</w:t>
      </w:r>
      <w:r>
        <w:rPr>
          <w:b/>
          <w:bCs/>
        </w:rPr>
        <w:t xml:space="preserve"> pasan por valor</w:t>
      </w:r>
      <w:r>
        <w:t>,</w:t>
      </w:r>
      <w:r>
        <w:rPr>
          <w:b/>
          <w:bCs/>
        </w:rPr>
        <w:t xml:space="preserve"> </w:t>
      </w:r>
      <w:r>
        <w:t>c</w:t>
      </w:r>
      <w:r w:rsidRPr="00CE47AE">
        <w:t>uando asignas un tipo primitivo a una nueva variable o lo pasas a una función, se copia el valor.</w:t>
      </w:r>
    </w:p>
    <w:p w14:paraId="3BE9479B" w14:textId="7351E581" w:rsidR="00CE47AE" w:rsidRDefault="00CE47AE" w:rsidP="00CE47AE">
      <w:r w:rsidRPr="00CE47AE">
        <w:rPr>
          <w:noProof/>
        </w:rPr>
        <w:drawing>
          <wp:inline distT="0" distB="0" distL="0" distR="0" wp14:anchorId="27DE6DB7" wp14:editId="1468FD91">
            <wp:extent cx="3924300" cy="499457"/>
            <wp:effectExtent l="0" t="0" r="0" b="0"/>
            <wp:docPr id="19344956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495611" name=""/>
                    <pic:cNvPicPr/>
                  </pic:nvPicPr>
                  <pic:blipFill>
                    <a:blip r:embed="rId5"/>
                    <a:stretch>
                      <a:fillRect/>
                    </a:stretch>
                  </pic:blipFill>
                  <pic:spPr>
                    <a:xfrm>
                      <a:off x="0" y="0"/>
                      <a:ext cx="3963424" cy="504436"/>
                    </a:xfrm>
                    <a:prstGeom prst="rect">
                      <a:avLst/>
                    </a:prstGeom>
                  </pic:spPr>
                </pic:pic>
              </a:graphicData>
            </a:graphic>
          </wp:inline>
        </w:drawing>
      </w:r>
    </w:p>
    <w:p w14:paraId="62A6DC3B" w14:textId="37814ABB" w:rsidR="00CE47AE" w:rsidRDefault="00CE47AE" w:rsidP="00CE47AE">
      <w:r w:rsidRPr="00CE47AE">
        <w:t>Aunque parece que estamos modificando la cadena saludo, en realidad estamos creando una nueva cadena y asignándola a la variable. El valor original "Hola" permanece inmutable.</w:t>
      </w:r>
    </w:p>
    <w:p w14:paraId="6E6F2240" w14:textId="5479531F" w:rsidR="00CE47AE" w:rsidRDefault="00CE47AE" w:rsidP="00CE47AE">
      <w:r w:rsidRPr="00CE47AE">
        <w:rPr>
          <w:b/>
          <w:bCs/>
        </w:rPr>
        <w:t>Object.freeze()</w:t>
      </w:r>
      <w:r w:rsidRPr="00CE47AE">
        <w:t>: Congela un objeto para hacerlo inmutable.</w:t>
      </w:r>
    </w:p>
    <w:p w14:paraId="691F033B" w14:textId="116FCE1D" w:rsidR="00CE47AE" w:rsidRPr="00FE0665" w:rsidRDefault="00CE47AE" w:rsidP="00CE47AE">
      <w:pPr>
        <w:jc w:val="center"/>
        <w:rPr>
          <w:b/>
          <w:bCs/>
          <w:color w:val="FF0000"/>
          <w:sz w:val="24"/>
          <w:szCs w:val="24"/>
        </w:rPr>
      </w:pPr>
      <w:r w:rsidRPr="00FE0665">
        <w:rPr>
          <w:b/>
          <w:bCs/>
          <w:color w:val="FF0000"/>
          <w:sz w:val="24"/>
          <w:szCs w:val="24"/>
        </w:rPr>
        <w:t>Mutabilidad (referencia)</w:t>
      </w:r>
    </w:p>
    <w:p w14:paraId="45847D04" w14:textId="66AEA5AA" w:rsidR="00EA6D6C" w:rsidRDefault="00CE47AE" w:rsidP="00CE47AE">
      <w:r w:rsidRPr="00CE47AE">
        <w:t xml:space="preserve">La </w:t>
      </w:r>
      <w:r w:rsidRPr="00CE47AE">
        <w:rPr>
          <w:b/>
          <w:bCs/>
        </w:rPr>
        <w:t>mutabilidad</w:t>
      </w:r>
      <w:r w:rsidRPr="00CE47AE">
        <w:t xml:space="preserve"> se refiere a la capacidad de un valor ser modificado sin cambiar su referencia en la memoria.</w:t>
      </w:r>
      <w:r>
        <w:t xml:space="preserve"> </w:t>
      </w:r>
      <w:r w:rsidRPr="00CE47AE">
        <w:t>Cuando modificas un objeto o array, alteras el contenido del valor al que apunta la referencia.</w:t>
      </w:r>
    </w:p>
    <w:p w14:paraId="2F4E3663" w14:textId="70648438" w:rsidR="00CE47AE" w:rsidRPr="00CE47AE" w:rsidRDefault="00CE47AE" w:rsidP="00CE47AE">
      <w:r>
        <w:t xml:space="preserve">Los </w:t>
      </w:r>
      <w:r>
        <w:rPr>
          <w:b/>
          <w:bCs/>
        </w:rPr>
        <w:t xml:space="preserve">Tipos Compuestos se pasan por referencia, </w:t>
      </w:r>
      <w:r>
        <w:t>c</w:t>
      </w:r>
      <w:r w:rsidRPr="00CE47AE">
        <w:t>uando asignas un tipo de referencia a una nueva variable o lo pasas a una función, se copia la referencia, no el valor en sí.</w:t>
      </w:r>
    </w:p>
    <w:p w14:paraId="227E8387" w14:textId="6C2AD764" w:rsidR="00CE47AE" w:rsidRDefault="00CE47AE" w:rsidP="00CE47AE">
      <w:r w:rsidRPr="00CE47AE">
        <w:rPr>
          <w:noProof/>
        </w:rPr>
        <w:drawing>
          <wp:inline distT="0" distB="0" distL="0" distR="0" wp14:anchorId="42961163" wp14:editId="7F92C0E3">
            <wp:extent cx="3587750" cy="601262"/>
            <wp:effectExtent l="0" t="0" r="0" b="8890"/>
            <wp:docPr id="107646247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62477" name="Imagen 1" descr="Texto&#10;&#10;Descripción generada automáticamente"/>
                    <pic:cNvPicPr/>
                  </pic:nvPicPr>
                  <pic:blipFill>
                    <a:blip r:embed="rId6"/>
                    <a:stretch>
                      <a:fillRect/>
                    </a:stretch>
                  </pic:blipFill>
                  <pic:spPr>
                    <a:xfrm>
                      <a:off x="0" y="0"/>
                      <a:ext cx="3606563" cy="604415"/>
                    </a:xfrm>
                    <a:prstGeom prst="rect">
                      <a:avLst/>
                    </a:prstGeom>
                  </pic:spPr>
                </pic:pic>
              </a:graphicData>
            </a:graphic>
          </wp:inline>
        </w:drawing>
      </w:r>
    </w:p>
    <w:p w14:paraId="39BA0FA0" w14:textId="7559FAB7" w:rsidR="00CE47AE" w:rsidRDefault="00CE47AE" w:rsidP="00CE47AE">
      <w:r>
        <w:t>E</w:t>
      </w:r>
      <w:r w:rsidRPr="00CE47AE">
        <w:t>l contenido del objeto ha cambiado sin cambiar la referencia.</w:t>
      </w:r>
      <w:r>
        <w:t xml:space="preserve"> </w:t>
      </w:r>
    </w:p>
    <w:p w14:paraId="5C9D8452" w14:textId="549FB8BE" w:rsidR="003B710A" w:rsidRDefault="00CE47AE" w:rsidP="00CE47AE">
      <w:r w:rsidRPr="00CE47AE">
        <w:rPr>
          <w:b/>
          <w:bCs/>
        </w:rPr>
        <w:t>Spread operator y métodos no mutables</w:t>
      </w:r>
      <w:r w:rsidRPr="00CE47AE">
        <w:t>: Crean nuevas copias de objetos o arrays en lugar de modificarlos directamente.</w:t>
      </w:r>
    </w:p>
    <w:p w14:paraId="56CE98C0" w14:textId="77777777" w:rsidR="003B710A" w:rsidRPr="00FE0665" w:rsidRDefault="003B710A" w:rsidP="003B710A">
      <w:pPr>
        <w:ind w:left="142"/>
        <w:jc w:val="center"/>
        <w:rPr>
          <w:b/>
          <w:bCs/>
          <w:color w:val="FF0000"/>
          <w:sz w:val="24"/>
          <w:szCs w:val="24"/>
        </w:rPr>
      </w:pPr>
      <w:r w:rsidRPr="00FE0665">
        <w:rPr>
          <w:b/>
          <w:bCs/>
          <w:color w:val="FF0000"/>
          <w:sz w:val="24"/>
          <w:szCs w:val="24"/>
        </w:rPr>
        <w:t>Object.freeze()</w:t>
      </w:r>
    </w:p>
    <w:p w14:paraId="4EC6D783" w14:textId="77777777" w:rsidR="003B710A" w:rsidRPr="00FE0665" w:rsidRDefault="003B710A" w:rsidP="003B710A">
      <w:pPr>
        <w:ind w:left="142"/>
      </w:pPr>
      <w:r w:rsidRPr="00FE0665">
        <w:t>Es un método que se utiliza para congelar un objeto. Congelar un objeto significa que se previenen cambios en el objeto, lo que implica que no se pueden agregar, eliminar, o modificar las propiedades del objeto. Además, no se pueden cambiar los atributos de las propiedades existentes (como la configuración de lectura/escritura).</w:t>
      </w:r>
    </w:p>
    <w:p w14:paraId="3D46ADA8" w14:textId="77777777" w:rsidR="003B710A" w:rsidRPr="00FE0665" w:rsidRDefault="003B710A" w:rsidP="003B710A">
      <w:pPr>
        <w:ind w:left="142"/>
        <w:rPr>
          <w:b/>
          <w:bCs/>
        </w:rPr>
      </w:pPr>
      <w:r w:rsidRPr="00FE0665">
        <w:t xml:space="preserve">Sintaxis: </w:t>
      </w:r>
      <w:r w:rsidRPr="00FE0665">
        <w:rPr>
          <w:b/>
          <w:bCs/>
        </w:rPr>
        <w:t>Object.freeze(objeto);</w:t>
      </w:r>
    </w:p>
    <w:p w14:paraId="5B80E38A" w14:textId="77777777" w:rsidR="003B710A" w:rsidRPr="00FE0665" w:rsidRDefault="003B710A" w:rsidP="003B710A">
      <w:pPr>
        <w:pStyle w:val="Prrafodelista"/>
        <w:numPr>
          <w:ilvl w:val="0"/>
          <w:numId w:val="2"/>
        </w:numPr>
      </w:pPr>
      <w:r w:rsidRPr="00FE0665">
        <w:t>Las propiedades del objeto no pueden ser modificadas, añadidas, ni eliminadas.</w:t>
      </w:r>
    </w:p>
    <w:p w14:paraId="7AA61958" w14:textId="77777777" w:rsidR="003B710A" w:rsidRPr="00FE0665" w:rsidRDefault="003B710A" w:rsidP="003B710A">
      <w:pPr>
        <w:pStyle w:val="Prrafodelista"/>
        <w:numPr>
          <w:ilvl w:val="0"/>
          <w:numId w:val="2"/>
        </w:numPr>
      </w:pPr>
      <w:r w:rsidRPr="00FE0665">
        <w:t>No puedes cambiar la configuración de las propiedades existentes.</w:t>
      </w:r>
    </w:p>
    <w:p w14:paraId="51273A9B" w14:textId="77777777" w:rsidR="003B710A" w:rsidRPr="00FE0665" w:rsidRDefault="003B710A" w:rsidP="003B710A">
      <w:pPr>
        <w:pStyle w:val="Prrafodelista"/>
        <w:numPr>
          <w:ilvl w:val="0"/>
          <w:numId w:val="2"/>
        </w:numPr>
      </w:pPr>
      <w:r w:rsidRPr="00FE0665">
        <w:t>No realiza una congelación profunda. Es decir, si el objeto tiene propiedades que son a su vez objetos, esas propiedades no se congelan automáticamente. Solo el objeto en sí mismo está congelado.</w:t>
      </w:r>
    </w:p>
    <w:p w14:paraId="1DB57ECF" w14:textId="77777777" w:rsidR="003B710A" w:rsidRPr="00CE47AE" w:rsidRDefault="003B710A" w:rsidP="00CE47AE"/>
    <w:p w14:paraId="389D87A5" w14:textId="77777777" w:rsidR="00EA6D6C" w:rsidRDefault="00EA6D6C" w:rsidP="00EA6D6C">
      <w:pPr>
        <w:rPr>
          <w:b/>
          <w:bCs/>
        </w:rPr>
      </w:pPr>
    </w:p>
    <w:p w14:paraId="532FD78D" w14:textId="77777777" w:rsidR="00EA6D6C" w:rsidRDefault="00EA6D6C" w:rsidP="00EA6D6C">
      <w:pPr>
        <w:jc w:val="center"/>
        <w:rPr>
          <w:b/>
          <w:bCs/>
        </w:rPr>
      </w:pPr>
    </w:p>
    <w:p w14:paraId="0E45D183" w14:textId="77777777" w:rsidR="00EA6D6C" w:rsidRPr="00EA6D6C" w:rsidRDefault="00EA6D6C" w:rsidP="00EA6D6C">
      <w:pPr>
        <w:rPr>
          <w:b/>
          <w:bCs/>
        </w:rPr>
      </w:pPr>
    </w:p>
    <w:sectPr w:rsidR="00EA6D6C" w:rsidRPr="00EA6D6C" w:rsidSect="00F24B1C">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456184"/>
    <w:multiLevelType w:val="hybridMultilevel"/>
    <w:tmpl w:val="CCD223C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15:restartNumberingAfterBreak="0">
    <w:nsid w:val="68500433"/>
    <w:multiLevelType w:val="hybridMultilevel"/>
    <w:tmpl w:val="8AE4DE2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15:restartNumberingAfterBreak="0">
    <w:nsid w:val="73280FB6"/>
    <w:multiLevelType w:val="hybridMultilevel"/>
    <w:tmpl w:val="F4B2D9B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539782505">
    <w:abstractNumId w:val="0"/>
  </w:num>
  <w:num w:numId="2" w16cid:durableId="2117753781">
    <w:abstractNumId w:val="1"/>
  </w:num>
  <w:num w:numId="3" w16cid:durableId="375599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6F6"/>
    <w:rsid w:val="003B710A"/>
    <w:rsid w:val="00434324"/>
    <w:rsid w:val="0049446A"/>
    <w:rsid w:val="005056FC"/>
    <w:rsid w:val="0053763A"/>
    <w:rsid w:val="00573124"/>
    <w:rsid w:val="00673C31"/>
    <w:rsid w:val="009E5E0F"/>
    <w:rsid w:val="00A36802"/>
    <w:rsid w:val="00C026F6"/>
    <w:rsid w:val="00CE47AE"/>
    <w:rsid w:val="00D26EB0"/>
    <w:rsid w:val="00EA6D6C"/>
    <w:rsid w:val="00F24B1C"/>
    <w:rsid w:val="00FE06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A68AA"/>
  <w15:chartTrackingRefBased/>
  <w15:docId w15:val="{8566CBE9-FE63-4128-8335-09E1EC8E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26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026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026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026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026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026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026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026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026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26F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026F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026F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026F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026F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026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026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026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026F6"/>
    <w:rPr>
      <w:rFonts w:eastAsiaTheme="majorEastAsia" w:cstheme="majorBidi"/>
      <w:color w:val="272727" w:themeColor="text1" w:themeTint="D8"/>
    </w:rPr>
  </w:style>
  <w:style w:type="paragraph" w:styleId="Ttulo">
    <w:name w:val="Title"/>
    <w:basedOn w:val="Normal"/>
    <w:next w:val="Normal"/>
    <w:link w:val="TtuloCar"/>
    <w:uiPriority w:val="10"/>
    <w:qFormat/>
    <w:rsid w:val="00C026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026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026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026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026F6"/>
    <w:pPr>
      <w:spacing w:before="160"/>
      <w:jc w:val="center"/>
    </w:pPr>
    <w:rPr>
      <w:i/>
      <w:iCs/>
      <w:color w:val="404040" w:themeColor="text1" w:themeTint="BF"/>
    </w:rPr>
  </w:style>
  <w:style w:type="character" w:customStyle="1" w:styleId="CitaCar">
    <w:name w:val="Cita Car"/>
    <w:basedOn w:val="Fuentedeprrafopredeter"/>
    <w:link w:val="Cita"/>
    <w:uiPriority w:val="29"/>
    <w:rsid w:val="00C026F6"/>
    <w:rPr>
      <w:i/>
      <w:iCs/>
      <w:color w:val="404040" w:themeColor="text1" w:themeTint="BF"/>
    </w:rPr>
  </w:style>
  <w:style w:type="paragraph" w:styleId="Prrafodelista">
    <w:name w:val="List Paragraph"/>
    <w:basedOn w:val="Normal"/>
    <w:uiPriority w:val="34"/>
    <w:qFormat/>
    <w:rsid w:val="00C026F6"/>
    <w:pPr>
      <w:ind w:left="720"/>
      <w:contextualSpacing/>
    </w:pPr>
  </w:style>
  <w:style w:type="character" w:styleId="nfasisintenso">
    <w:name w:val="Intense Emphasis"/>
    <w:basedOn w:val="Fuentedeprrafopredeter"/>
    <w:uiPriority w:val="21"/>
    <w:qFormat/>
    <w:rsid w:val="00C026F6"/>
    <w:rPr>
      <w:i/>
      <w:iCs/>
      <w:color w:val="0F4761" w:themeColor="accent1" w:themeShade="BF"/>
    </w:rPr>
  </w:style>
  <w:style w:type="paragraph" w:styleId="Citadestacada">
    <w:name w:val="Intense Quote"/>
    <w:basedOn w:val="Normal"/>
    <w:next w:val="Normal"/>
    <w:link w:val="CitadestacadaCar"/>
    <w:uiPriority w:val="30"/>
    <w:qFormat/>
    <w:rsid w:val="00C026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026F6"/>
    <w:rPr>
      <w:i/>
      <w:iCs/>
      <w:color w:val="0F4761" w:themeColor="accent1" w:themeShade="BF"/>
    </w:rPr>
  </w:style>
  <w:style w:type="character" w:styleId="Referenciaintensa">
    <w:name w:val="Intense Reference"/>
    <w:basedOn w:val="Fuentedeprrafopredeter"/>
    <w:uiPriority w:val="32"/>
    <w:qFormat/>
    <w:rsid w:val="00C026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2</Pages>
  <Words>443</Words>
  <Characters>2438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Ortiz</dc:creator>
  <cp:keywords/>
  <dc:description/>
  <cp:lastModifiedBy>Rocio Ortiz</cp:lastModifiedBy>
  <cp:revision>8</cp:revision>
  <dcterms:created xsi:type="dcterms:W3CDTF">2024-08-18T17:47:00Z</dcterms:created>
  <dcterms:modified xsi:type="dcterms:W3CDTF">2024-09-26T23:02:00Z</dcterms:modified>
</cp:coreProperties>
</file>