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4F6A04" w14:textId="77777777" w:rsidR="00D046EF" w:rsidRDefault="00D046EF" w:rsidP="00C46C94">
      <w:pPr>
        <w:jc w:val="center"/>
        <w:rPr>
          <w:b/>
          <w:bCs/>
          <w:sz w:val="24"/>
          <w:szCs w:val="24"/>
        </w:rPr>
      </w:pPr>
      <w:r w:rsidRPr="00FF1F11">
        <w:rPr>
          <w:b/>
          <w:bCs/>
          <w:sz w:val="24"/>
          <w:szCs w:val="24"/>
        </w:rPr>
        <w:t>Funciones en JavaScript</w:t>
      </w:r>
    </w:p>
    <w:p w14:paraId="59A2F31E" w14:textId="77777777" w:rsidR="00D046EF" w:rsidRDefault="00D046EF" w:rsidP="00D046EF">
      <w:r w:rsidRPr="00FF1F11">
        <w:t>Una función en JavaScript es un bloque de código que realiza una tarea específica y puede ser reutilizado en diferentes partes de un programa</w:t>
      </w:r>
      <w:r>
        <w:t xml:space="preserve"> a voluntad</w:t>
      </w:r>
      <w:r w:rsidRPr="00FF1F11">
        <w:t xml:space="preserve">. </w:t>
      </w:r>
    </w:p>
    <w:p w14:paraId="5B55B3AB" w14:textId="77777777" w:rsidR="00D046EF" w:rsidRDefault="00D046EF" w:rsidP="00D046EF">
      <w:pPr>
        <w:rPr>
          <w:b/>
          <w:bCs/>
          <w:sz w:val="24"/>
          <w:szCs w:val="24"/>
        </w:rPr>
      </w:pPr>
      <w:r w:rsidRPr="00FF1F11">
        <w:rPr>
          <w:b/>
          <w:bCs/>
          <w:sz w:val="24"/>
          <w:szCs w:val="24"/>
        </w:rPr>
        <w:t>Características de las Funciones</w:t>
      </w:r>
    </w:p>
    <w:p w14:paraId="01DA84EF" w14:textId="77777777" w:rsidR="00D046EF" w:rsidRPr="00FF1F11" w:rsidRDefault="00D046EF" w:rsidP="00D046EF">
      <w:pPr>
        <w:pStyle w:val="Prrafodelista"/>
        <w:numPr>
          <w:ilvl w:val="0"/>
          <w:numId w:val="1"/>
        </w:numPr>
        <w:rPr>
          <w:b/>
          <w:bCs/>
        </w:rPr>
      </w:pPr>
      <w:r w:rsidRPr="00FF1F11">
        <w:rPr>
          <w:b/>
          <w:bCs/>
        </w:rPr>
        <w:t xml:space="preserve">Encapsulamiento: </w:t>
      </w:r>
      <w:r w:rsidRPr="00FF1F11">
        <w:t>Las funciones encapsulan un bloque de código, lo que facilita la reutilización y la organización del código.</w:t>
      </w:r>
    </w:p>
    <w:p w14:paraId="372A8830" w14:textId="77777777" w:rsidR="00D046EF" w:rsidRDefault="00D046EF" w:rsidP="00D046EF">
      <w:pPr>
        <w:pStyle w:val="Prrafodelista"/>
        <w:numPr>
          <w:ilvl w:val="0"/>
          <w:numId w:val="1"/>
        </w:numPr>
      </w:pPr>
      <w:r w:rsidRPr="00FF1F11">
        <w:rPr>
          <w:b/>
          <w:bCs/>
        </w:rPr>
        <w:t>Ámbito (Scope):</w:t>
      </w:r>
      <w:r w:rsidRPr="00FF1F11">
        <w:t xml:space="preserve"> Las funciones crean su propio ámbito. Las variables definidas dentro de una función no están disponibles fuera de ella, a menos que sean retornadas o pasadas.</w:t>
      </w:r>
    </w:p>
    <w:p w14:paraId="75B7583A" w14:textId="77777777" w:rsidR="00D046EF" w:rsidRDefault="00D046EF" w:rsidP="00D046EF">
      <w:pPr>
        <w:pStyle w:val="Prrafodelista"/>
        <w:numPr>
          <w:ilvl w:val="0"/>
          <w:numId w:val="1"/>
        </w:numPr>
      </w:pPr>
      <w:r w:rsidRPr="00FF1F11">
        <w:rPr>
          <w:b/>
          <w:bCs/>
        </w:rPr>
        <w:t>Valor de Retorno</w:t>
      </w:r>
      <w:r w:rsidRPr="00FF1F11">
        <w:t xml:space="preserve">: Las funciones pueden devolver un valor mediante la palabra clave </w:t>
      </w:r>
      <w:r w:rsidRPr="00D046EF">
        <w:rPr>
          <w:b/>
          <w:bCs/>
        </w:rPr>
        <w:t>return</w:t>
      </w:r>
      <w:r w:rsidRPr="00FF1F11">
        <w:t>. Si no se especifica un valor de retorno, la función devuelve undefined por defecto.</w:t>
      </w:r>
    </w:p>
    <w:p w14:paraId="15C0A228" w14:textId="77777777" w:rsidR="00D046EF" w:rsidRDefault="00D046EF" w:rsidP="00D046EF">
      <w:pPr>
        <w:pStyle w:val="Prrafodelista"/>
        <w:numPr>
          <w:ilvl w:val="0"/>
          <w:numId w:val="1"/>
        </w:numPr>
      </w:pPr>
      <w:r w:rsidRPr="00FF1F11">
        <w:rPr>
          <w:b/>
          <w:bCs/>
        </w:rPr>
        <w:t>Objetos de Primera Clase</w:t>
      </w:r>
      <w:r w:rsidRPr="00FF1F11">
        <w:t>: Las funciones en JavaScript son objetos de primera clase, lo que significa que pueden ser asignadas a variables, pasadas como argumentos y retornadas desde otras funciones.</w:t>
      </w:r>
    </w:p>
    <w:p w14:paraId="16C9ACA5" w14:textId="1A19A064" w:rsidR="00CF0111" w:rsidRDefault="00D046EF" w:rsidP="00D046EF">
      <w:pPr>
        <w:tabs>
          <w:tab w:val="num" w:pos="720"/>
        </w:tabs>
      </w:pPr>
      <w:r w:rsidRPr="00FF1F11">
        <w:rPr>
          <w:b/>
          <w:bCs/>
          <w:sz w:val="24"/>
          <w:szCs w:val="24"/>
        </w:rPr>
        <w:t>Tipos de Funciones en JavaScript</w:t>
      </w:r>
      <w:r>
        <w:rPr>
          <w:b/>
          <w:bCs/>
          <w:sz w:val="24"/>
          <w:szCs w:val="24"/>
        </w:rPr>
        <w:t xml:space="preserve">: </w:t>
      </w:r>
      <w:r w:rsidRPr="000B1154">
        <w:t>En JavaScript, hay dos formas principales de crear funciones: expresión de funciones y declaración de funciones. Aunque ambas permiten definir funciones en tu código, difieren en cómo se crean y cómo se comportan en términos de elevación (hoisting) y disponibilidad en el ámbito.</w:t>
      </w:r>
    </w:p>
    <w:p w14:paraId="027BB053" w14:textId="77777777" w:rsidR="00CE683F" w:rsidRDefault="00D046EF" w:rsidP="00A83EAB">
      <w:pPr>
        <w:pStyle w:val="Prrafodelista"/>
        <w:numPr>
          <w:ilvl w:val="0"/>
          <w:numId w:val="16"/>
        </w:numPr>
      </w:pPr>
      <w:r w:rsidRPr="00A83EAB">
        <w:rPr>
          <w:b/>
          <w:bCs/>
          <w:color w:val="FF3399"/>
          <w:sz w:val="24"/>
          <w:szCs w:val="24"/>
        </w:rPr>
        <w:t>Declaraciones de funciones:</w:t>
      </w:r>
      <w:r w:rsidRPr="00A83EAB">
        <w:rPr>
          <w:b/>
          <w:bCs/>
          <w:sz w:val="24"/>
          <w:szCs w:val="24"/>
        </w:rPr>
        <w:t xml:space="preserve"> </w:t>
      </w:r>
      <w:r w:rsidRPr="00D046EF">
        <w:t>No hay proceso de asignación. Una declaración de función es la manera más sencilla de definir una función en JS. Se hace con la palabra clave function, seguida por el identificador de la función.</w:t>
      </w:r>
    </w:p>
    <w:p w14:paraId="0B6DF4F7" w14:textId="1FD95E2B" w:rsidR="00CE683F" w:rsidRPr="00CE683F" w:rsidRDefault="00CE683F" w:rsidP="00CE683F">
      <w:pPr>
        <w:pStyle w:val="Prrafodelista"/>
        <w:numPr>
          <w:ilvl w:val="0"/>
          <w:numId w:val="12"/>
        </w:numPr>
        <w:rPr>
          <w:sz w:val="24"/>
          <w:szCs w:val="24"/>
        </w:rPr>
      </w:pPr>
      <w:r w:rsidRPr="00CE683F">
        <w:rPr>
          <w:b/>
          <w:bCs/>
        </w:rPr>
        <w:t>Hoisting:</w:t>
      </w:r>
      <w:r>
        <w:t xml:space="preserve"> E</w:t>
      </w:r>
      <w:r w:rsidR="00D046EF" w:rsidRPr="00D046EF">
        <w:t>stas funciones se "elevan" al principio del contexto, por lo que puedes llamarlas antes de que estén definidas en el código.</w:t>
      </w:r>
      <w:r w:rsidR="00D046EF" w:rsidRPr="00CE683F">
        <w:rPr>
          <w:rFonts w:ascii="Consolas" w:eastAsia="Times New Roman" w:hAnsi="Consolas" w:cs="Times New Roman"/>
          <w:color w:val="6272A4"/>
          <w:kern w:val="0"/>
          <w:sz w:val="24"/>
          <w:szCs w:val="24"/>
          <w:lang w:eastAsia="es-AR"/>
          <w14:ligatures w14:val="none"/>
        </w:rPr>
        <w:t xml:space="preserve"> </w:t>
      </w:r>
    </w:p>
    <w:p w14:paraId="578EDD3C" w14:textId="375F4086" w:rsidR="00CE683F" w:rsidRDefault="00CE683F" w:rsidP="00CE683F">
      <w:pPr>
        <w:pStyle w:val="Prrafodelista"/>
        <w:numPr>
          <w:ilvl w:val="0"/>
          <w:numId w:val="12"/>
        </w:numPr>
      </w:pPr>
      <w:r w:rsidRPr="00CE683F">
        <w:rPr>
          <w:b/>
          <w:bCs/>
        </w:rPr>
        <w:t>Constructora:</w:t>
      </w:r>
      <w:r w:rsidRPr="00CE683F">
        <w:t xml:space="preserve"> </w:t>
      </w:r>
      <w:r>
        <w:t>P</w:t>
      </w:r>
      <w:r w:rsidRPr="00CE683F">
        <w:t>uede</w:t>
      </w:r>
      <w:r>
        <w:t>n</w:t>
      </w:r>
      <w:r w:rsidRPr="00CE683F">
        <w:t xml:space="preserve"> actuar como una función constructora cuando se invoca con new.</w:t>
      </w:r>
    </w:p>
    <w:p w14:paraId="66A52847" w14:textId="61BFA65B" w:rsidR="00CE683F" w:rsidRDefault="00CE683F" w:rsidP="00CE683F">
      <w:pPr>
        <w:pStyle w:val="Prrafodelista"/>
        <w:numPr>
          <w:ilvl w:val="0"/>
          <w:numId w:val="12"/>
        </w:numPr>
      </w:pPr>
      <w:r>
        <w:rPr>
          <w:b/>
          <w:bCs/>
        </w:rPr>
        <w:t>T</w:t>
      </w:r>
      <w:r w:rsidRPr="00CE683F">
        <w:rPr>
          <w:b/>
          <w:bCs/>
        </w:rPr>
        <w:t>his:</w:t>
      </w:r>
      <w:r w:rsidRPr="00CE683F">
        <w:t xml:space="preserve"> Disponible dentro de la función; su valor depende de cómo se invoque la función.</w:t>
      </w:r>
    </w:p>
    <w:p w14:paraId="7B29351C" w14:textId="1D363AEF" w:rsidR="00CE683F" w:rsidRDefault="00CE683F" w:rsidP="00CE683F">
      <w:pPr>
        <w:pStyle w:val="Prrafodelista"/>
        <w:numPr>
          <w:ilvl w:val="0"/>
          <w:numId w:val="12"/>
        </w:numPr>
      </w:pPr>
      <w:r>
        <w:rPr>
          <w:b/>
          <w:bCs/>
        </w:rPr>
        <w:t>P</w:t>
      </w:r>
      <w:r w:rsidRPr="00CE683F">
        <w:rPr>
          <w:b/>
          <w:bCs/>
        </w:rPr>
        <w:t>rototype:</w:t>
      </w:r>
      <w:r w:rsidRPr="00CE683F">
        <w:t xml:space="preserve"> Las funciones declaradas tienen una propiedad prototype, que es utilizada cuando la función es usada como constructora.</w:t>
      </w:r>
    </w:p>
    <w:p w14:paraId="70819971" w14:textId="5BC0A828" w:rsidR="00CE683F" w:rsidRPr="00CE683F" w:rsidRDefault="00CE683F" w:rsidP="00CE683F">
      <w:pPr>
        <w:pStyle w:val="Prrafodelista"/>
        <w:numPr>
          <w:ilvl w:val="0"/>
          <w:numId w:val="12"/>
        </w:numPr>
      </w:pPr>
      <w:r>
        <w:rPr>
          <w:b/>
          <w:bCs/>
        </w:rPr>
        <w:t>A</w:t>
      </w:r>
      <w:r w:rsidRPr="00CE683F">
        <w:rPr>
          <w:b/>
          <w:bCs/>
        </w:rPr>
        <w:t>rguments:</w:t>
      </w:r>
      <w:r w:rsidRPr="00CE683F">
        <w:t xml:space="preserve"> Dentro de las funciones declaradas, existe un objeto arguments que contiene todos los argumentos pasados a la función.</w:t>
      </w:r>
    </w:p>
    <w:p w14:paraId="588DE872" w14:textId="654EA114" w:rsidR="005E629E" w:rsidRPr="00CE683F" w:rsidRDefault="00D046EF" w:rsidP="00CE683F">
      <w:pPr>
        <w:pStyle w:val="Prrafodelista"/>
        <w:numPr>
          <w:ilvl w:val="0"/>
          <w:numId w:val="12"/>
        </w:numPr>
        <w:rPr>
          <w:sz w:val="24"/>
          <w:szCs w:val="24"/>
        </w:rPr>
      </w:pPr>
      <w:r w:rsidRPr="00D046EF">
        <w:t>No se pueden utilizar como callback.</w:t>
      </w:r>
    </w:p>
    <w:p w14:paraId="29D895E9" w14:textId="1F3536F6" w:rsidR="00CE683F" w:rsidRDefault="00CE683F" w:rsidP="00D046EF">
      <w:pPr>
        <w:rPr>
          <w:sz w:val="24"/>
          <w:szCs w:val="24"/>
        </w:rPr>
      </w:pPr>
      <w:r w:rsidRPr="00D046EF">
        <w:rPr>
          <w:noProof/>
          <w:sz w:val="24"/>
          <w:szCs w:val="24"/>
        </w:rPr>
        <w:drawing>
          <wp:anchor distT="0" distB="0" distL="114300" distR="114300" simplePos="0" relativeHeight="251662336" behindDoc="1" locked="0" layoutInCell="1" allowOverlap="1" wp14:anchorId="324E195F" wp14:editId="323DAA47">
            <wp:simplePos x="0" y="0"/>
            <wp:positionH relativeFrom="column">
              <wp:posOffset>284063</wp:posOffset>
            </wp:positionH>
            <wp:positionV relativeFrom="paragraph">
              <wp:posOffset>4019</wp:posOffset>
            </wp:positionV>
            <wp:extent cx="1835345" cy="750485"/>
            <wp:effectExtent l="0" t="0" r="0" b="0"/>
            <wp:wrapNone/>
            <wp:docPr id="20409431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43127"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835345" cy="750485"/>
                    </a:xfrm>
                    <a:prstGeom prst="rect">
                      <a:avLst/>
                    </a:prstGeom>
                  </pic:spPr>
                </pic:pic>
              </a:graphicData>
            </a:graphic>
          </wp:anchor>
        </w:drawing>
      </w:r>
    </w:p>
    <w:p w14:paraId="7B63BCF6" w14:textId="43FB3B03" w:rsidR="00CE683F" w:rsidRDefault="00CE683F" w:rsidP="00D046EF">
      <w:pPr>
        <w:rPr>
          <w:sz w:val="24"/>
          <w:szCs w:val="24"/>
        </w:rPr>
      </w:pPr>
    </w:p>
    <w:p w14:paraId="362A4D72" w14:textId="32C0882F" w:rsidR="00D046EF" w:rsidRDefault="00D046EF" w:rsidP="00D046EF">
      <w:pPr>
        <w:rPr>
          <w:sz w:val="24"/>
          <w:szCs w:val="24"/>
        </w:rPr>
      </w:pPr>
    </w:p>
    <w:p w14:paraId="57DC0659" w14:textId="1BA8095D" w:rsidR="00D046EF" w:rsidRDefault="00D046EF" w:rsidP="00A83EAB">
      <w:pPr>
        <w:pStyle w:val="Prrafodelista"/>
        <w:numPr>
          <w:ilvl w:val="0"/>
          <w:numId w:val="16"/>
        </w:numPr>
      </w:pPr>
      <w:r w:rsidRPr="00A83EAB">
        <w:rPr>
          <w:b/>
          <w:bCs/>
          <w:color w:val="FF3399"/>
          <w:sz w:val="24"/>
          <w:szCs w:val="24"/>
        </w:rPr>
        <w:t xml:space="preserve">Expresiones de funciones: </w:t>
      </w:r>
      <w:r w:rsidRPr="00D046EF">
        <w:t xml:space="preserve">Hay un proceso de asignación. Una </w:t>
      </w:r>
      <w:r w:rsidRPr="00A83EAB">
        <w:rPr>
          <w:b/>
          <w:bCs/>
        </w:rPr>
        <w:t>expresión de función</w:t>
      </w:r>
      <w:r w:rsidRPr="00D046EF">
        <w:t xml:space="preserve"> es cuando una función se define dentro de una expresión, generalmente asignándola a una variable. Existen dos tipos principales de expresiones de funciones: </w:t>
      </w:r>
      <w:r w:rsidRPr="00A83EAB">
        <w:rPr>
          <w:b/>
          <w:bCs/>
        </w:rPr>
        <w:t>anónimas</w:t>
      </w:r>
      <w:r w:rsidR="00CE683F">
        <w:t xml:space="preserve"> y</w:t>
      </w:r>
      <w:r>
        <w:t xml:space="preserve"> </w:t>
      </w:r>
      <w:r w:rsidRPr="00A83EAB">
        <w:rPr>
          <w:b/>
          <w:bCs/>
        </w:rPr>
        <w:t>nombradas</w:t>
      </w:r>
      <w:r w:rsidR="00CE683F">
        <w:t>.</w:t>
      </w:r>
    </w:p>
    <w:p w14:paraId="596132EE" w14:textId="18085319" w:rsidR="00CE683F" w:rsidRPr="00A83EAB" w:rsidRDefault="00CE683F" w:rsidP="00A83EAB">
      <w:pPr>
        <w:pStyle w:val="Prrafodelista"/>
        <w:numPr>
          <w:ilvl w:val="0"/>
          <w:numId w:val="8"/>
        </w:numPr>
        <w:rPr>
          <w:b/>
          <w:bCs/>
        </w:rPr>
      </w:pPr>
      <w:r w:rsidRPr="00CE683F">
        <w:rPr>
          <w:b/>
          <w:bCs/>
        </w:rPr>
        <w:t xml:space="preserve">Hoisting: </w:t>
      </w:r>
      <w:r w:rsidR="00A83EAB" w:rsidRPr="000B1154">
        <w:t>Las expresiones de funciones no son elevadas en el ámbito en el que se encuentran. Deben declararse antes de usarse. Intentar llamar a una expresión de función antes de su definición resultará en un error.</w:t>
      </w:r>
      <w:r w:rsidR="00A83EAB">
        <w:t xml:space="preserve"> </w:t>
      </w:r>
    </w:p>
    <w:p w14:paraId="5A55CA91" w14:textId="77777777" w:rsidR="00CE683F" w:rsidRPr="00CE683F" w:rsidRDefault="00CE683F" w:rsidP="00CE683F">
      <w:pPr>
        <w:pStyle w:val="Prrafodelista"/>
        <w:numPr>
          <w:ilvl w:val="0"/>
          <w:numId w:val="13"/>
        </w:numPr>
      </w:pPr>
      <w:r w:rsidRPr="00CE683F">
        <w:rPr>
          <w:b/>
          <w:bCs/>
        </w:rPr>
        <w:t>Constructora:</w:t>
      </w:r>
      <w:r w:rsidRPr="00CE683F">
        <w:t xml:space="preserve"> Sí, pueden actuar como constructoras si se invocan con new.</w:t>
      </w:r>
    </w:p>
    <w:p w14:paraId="2848FBD6" w14:textId="4F4FCCB7" w:rsidR="00CE683F" w:rsidRPr="00CE683F" w:rsidRDefault="00CE683F" w:rsidP="00CE683F">
      <w:pPr>
        <w:pStyle w:val="Prrafodelista"/>
        <w:numPr>
          <w:ilvl w:val="0"/>
          <w:numId w:val="13"/>
        </w:numPr>
      </w:pPr>
      <w:r>
        <w:rPr>
          <w:b/>
          <w:bCs/>
        </w:rPr>
        <w:t>T</w:t>
      </w:r>
      <w:r w:rsidRPr="00CE683F">
        <w:rPr>
          <w:b/>
          <w:bCs/>
        </w:rPr>
        <w:t>his:</w:t>
      </w:r>
      <w:r w:rsidRPr="00CE683F">
        <w:t xml:space="preserve"> Disponible dentro de la función.</w:t>
      </w:r>
    </w:p>
    <w:p w14:paraId="12F20E72" w14:textId="7EC95F81" w:rsidR="00CE683F" w:rsidRPr="00CE683F" w:rsidRDefault="00CE683F" w:rsidP="00CE683F">
      <w:pPr>
        <w:pStyle w:val="Prrafodelista"/>
        <w:numPr>
          <w:ilvl w:val="0"/>
          <w:numId w:val="13"/>
        </w:numPr>
      </w:pPr>
      <w:r>
        <w:rPr>
          <w:b/>
          <w:bCs/>
        </w:rPr>
        <w:t>P</w:t>
      </w:r>
      <w:r w:rsidRPr="00CE683F">
        <w:rPr>
          <w:b/>
          <w:bCs/>
        </w:rPr>
        <w:t xml:space="preserve">rototype: </w:t>
      </w:r>
      <w:r w:rsidRPr="00CE683F">
        <w:t>Las funciones nombradas o anónimas tienen una propiedad prototype.</w:t>
      </w:r>
    </w:p>
    <w:p w14:paraId="23965C0B" w14:textId="414E86ED" w:rsidR="00CE683F" w:rsidRPr="00CE683F" w:rsidRDefault="00CE683F" w:rsidP="00CE683F">
      <w:pPr>
        <w:pStyle w:val="Prrafodelista"/>
        <w:numPr>
          <w:ilvl w:val="0"/>
          <w:numId w:val="13"/>
        </w:numPr>
        <w:rPr>
          <w:sz w:val="20"/>
          <w:szCs w:val="20"/>
        </w:rPr>
      </w:pPr>
      <w:r>
        <w:rPr>
          <w:b/>
          <w:bCs/>
        </w:rPr>
        <w:t>A</w:t>
      </w:r>
      <w:r w:rsidRPr="00CE683F">
        <w:rPr>
          <w:b/>
          <w:bCs/>
        </w:rPr>
        <w:t>rguments:</w:t>
      </w:r>
      <w:r w:rsidRPr="00CE683F">
        <w:t xml:space="preserve"> Disponible dentro de la función, igual que en las funciones declaradas</w:t>
      </w:r>
    </w:p>
    <w:p w14:paraId="05D47B78" w14:textId="3877055F" w:rsidR="00CE683F" w:rsidRPr="00CE683F" w:rsidRDefault="00CE683F" w:rsidP="00CE683F">
      <w:pPr>
        <w:pStyle w:val="Prrafodelista"/>
        <w:ind w:left="927"/>
      </w:pPr>
    </w:p>
    <w:p w14:paraId="28D86BF0" w14:textId="21B44FFF" w:rsidR="00D046EF" w:rsidRPr="00CE683F" w:rsidRDefault="00D046EF" w:rsidP="00D046EF">
      <w:pPr>
        <w:pStyle w:val="Prrafodelista"/>
        <w:numPr>
          <w:ilvl w:val="0"/>
          <w:numId w:val="11"/>
        </w:numPr>
        <w:rPr>
          <w:b/>
          <w:bCs/>
          <w:sz w:val="24"/>
          <w:szCs w:val="24"/>
        </w:rPr>
      </w:pPr>
      <w:r w:rsidRPr="00A83EAB">
        <w:rPr>
          <w:b/>
          <w:bCs/>
          <w:color w:val="FF3399"/>
          <w:sz w:val="24"/>
          <w:szCs w:val="24"/>
        </w:rPr>
        <w:t xml:space="preserve">Funciones anónimas: </w:t>
      </w:r>
      <w:r w:rsidR="00CE683F">
        <w:t xml:space="preserve">Es </w:t>
      </w:r>
      <w:r w:rsidRPr="00CE683F">
        <w:t>una función sin identificador que se asigna a una variable.</w:t>
      </w:r>
    </w:p>
    <w:p w14:paraId="6E7580A2" w14:textId="3693956D" w:rsidR="00CE683F" w:rsidRDefault="00CE683F" w:rsidP="00CE683F">
      <w:pPr>
        <w:pStyle w:val="Prrafodelista"/>
        <w:rPr>
          <w:b/>
          <w:bCs/>
          <w:sz w:val="24"/>
          <w:szCs w:val="24"/>
        </w:rPr>
      </w:pPr>
      <w:r w:rsidRPr="00CE683F">
        <w:rPr>
          <w:b/>
          <w:bCs/>
          <w:noProof/>
          <w:sz w:val="24"/>
          <w:szCs w:val="24"/>
        </w:rPr>
        <w:drawing>
          <wp:inline distT="0" distB="0" distL="0" distR="0" wp14:anchorId="56D84845" wp14:editId="547B581C">
            <wp:extent cx="1949262" cy="570192"/>
            <wp:effectExtent l="0" t="0" r="0" b="1905"/>
            <wp:docPr id="16053276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327691" name="Imagen 1" descr="Texto&#10;&#10;Descripción generada automáticamente"/>
                    <pic:cNvPicPr/>
                  </pic:nvPicPr>
                  <pic:blipFill>
                    <a:blip r:embed="rId6"/>
                    <a:stretch>
                      <a:fillRect/>
                    </a:stretch>
                  </pic:blipFill>
                  <pic:spPr>
                    <a:xfrm>
                      <a:off x="0" y="0"/>
                      <a:ext cx="1981434" cy="579603"/>
                    </a:xfrm>
                    <a:prstGeom prst="rect">
                      <a:avLst/>
                    </a:prstGeom>
                  </pic:spPr>
                </pic:pic>
              </a:graphicData>
            </a:graphic>
          </wp:inline>
        </w:drawing>
      </w:r>
    </w:p>
    <w:p w14:paraId="26C1B85C" w14:textId="77777777" w:rsidR="00CE683F" w:rsidRPr="00D046EF" w:rsidRDefault="00CE683F" w:rsidP="00CE683F">
      <w:pPr>
        <w:pStyle w:val="Prrafodelista"/>
        <w:rPr>
          <w:b/>
          <w:bCs/>
          <w:sz w:val="24"/>
          <w:szCs w:val="24"/>
        </w:rPr>
      </w:pPr>
    </w:p>
    <w:p w14:paraId="0EFA5A52" w14:textId="460A627F" w:rsidR="00A83EAB" w:rsidRPr="00A83EAB" w:rsidRDefault="00CE683F" w:rsidP="00A83EAB">
      <w:pPr>
        <w:pStyle w:val="Prrafodelista"/>
        <w:numPr>
          <w:ilvl w:val="0"/>
          <w:numId w:val="11"/>
        </w:numPr>
      </w:pPr>
      <w:r w:rsidRPr="00A83EAB">
        <w:rPr>
          <w:b/>
          <w:bCs/>
          <w:color w:val="FF3399"/>
          <w:sz w:val="24"/>
          <w:szCs w:val="24"/>
        </w:rPr>
        <w:t>Funciones nombradas:</w:t>
      </w:r>
      <w:r w:rsidRPr="00A83EAB">
        <w:rPr>
          <w:color w:val="FF3399"/>
        </w:rPr>
        <w:t xml:space="preserve"> </w:t>
      </w:r>
      <w:r>
        <w:t>Es una función que posee un identificador y se asigna a una variable.</w:t>
      </w:r>
      <w:r w:rsidR="00A83EAB">
        <w:t xml:space="preserve"> </w:t>
      </w:r>
      <w:r w:rsidR="00A83EAB" w:rsidRPr="00A83EAB">
        <w:t>Podemos acceder a ella desde la misma función, es decir, recursividad</w:t>
      </w:r>
      <w:r w:rsidR="007F358B">
        <w:t>.</w:t>
      </w:r>
    </w:p>
    <w:p w14:paraId="1F3FEF7F" w14:textId="3567B6D5" w:rsidR="00FF1F11" w:rsidRPr="00CE683F" w:rsidRDefault="00FF1F11" w:rsidP="00A83EAB">
      <w:pPr>
        <w:pStyle w:val="Prrafodelista"/>
        <w:rPr>
          <w:b/>
          <w:bCs/>
          <w:sz w:val="24"/>
          <w:szCs w:val="24"/>
        </w:rPr>
      </w:pPr>
    </w:p>
    <w:p w14:paraId="76A9159B" w14:textId="205F5F92" w:rsidR="00CE683F" w:rsidRDefault="00CE683F" w:rsidP="00CE683F">
      <w:pPr>
        <w:pStyle w:val="Prrafodelista"/>
        <w:rPr>
          <w:b/>
          <w:bCs/>
          <w:sz w:val="24"/>
          <w:szCs w:val="24"/>
        </w:rPr>
      </w:pPr>
      <w:r w:rsidRPr="00CE683F">
        <w:rPr>
          <w:b/>
          <w:bCs/>
          <w:noProof/>
          <w:sz w:val="24"/>
          <w:szCs w:val="24"/>
        </w:rPr>
        <w:lastRenderedPageBreak/>
        <w:drawing>
          <wp:inline distT="0" distB="0" distL="0" distR="0" wp14:anchorId="05E2230F" wp14:editId="1C1261D9">
            <wp:extent cx="2348905" cy="549095"/>
            <wp:effectExtent l="0" t="0" r="0" b="3810"/>
            <wp:docPr id="86365439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654393" name="Imagen 1" descr="Texto&#10;&#10;Descripción generada automáticamente"/>
                    <pic:cNvPicPr/>
                  </pic:nvPicPr>
                  <pic:blipFill>
                    <a:blip r:embed="rId7"/>
                    <a:stretch>
                      <a:fillRect/>
                    </a:stretch>
                  </pic:blipFill>
                  <pic:spPr>
                    <a:xfrm>
                      <a:off x="0" y="0"/>
                      <a:ext cx="2359998" cy="551688"/>
                    </a:xfrm>
                    <a:prstGeom prst="rect">
                      <a:avLst/>
                    </a:prstGeom>
                  </pic:spPr>
                </pic:pic>
              </a:graphicData>
            </a:graphic>
          </wp:inline>
        </w:drawing>
      </w:r>
    </w:p>
    <w:p w14:paraId="04B890CE" w14:textId="77777777" w:rsidR="00A83EAB" w:rsidRDefault="00A83EAB" w:rsidP="00CE683F">
      <w:pPr>
        <w:pStyle w:val="Prrafodelista"/>
        <w:rPr>
          <w:b/>
          <w:bCs/>
          <w:sz w:val="24"/>
          <w:szCs w:val="24"/>
        </w:rPr>
      </w:pPr>
    </w:p>
    <w:p w14:paraId="6BB8C34B" w14:textId="48EE639F" w:rsidR="00CE683F" w:rsidRPr="00A43ED2" w:rsidRDefault="00CE683F" w:rsidP="00A83EAB">
      <w:pPr>
        <w:pStyle w:val="Prrafodelista"/>
        <w:numPr>
          <w:ilvl w:val="0"/>
          <w:numId w:val="16"/>
        </w:numPr>
        <w:rPr>
          <w:b/>
          <w:bCs/>
          <w:sz w:val="24"/>
          <w:szCs w:val="24"/>
        </w:rPr>
      </w:pPr>
      <w:r w:rsidRPr="00A83EAB">
        <w:rPr>
          <w:b/>
          <w:bCs/>
          <w:color w:val="FF3399"/>
          <w:sz w:val="24"/>
          <w:szCs w:val="24"/>
        </w:rPr>
        <w:t>Funciones flecha:</w:t>
      </w:r>
      <w:r w:rsidR="00A83EAB" w:rsidRPr="00A83EAB">
        <w:rPr>
          <w:color w:val="FF3399"/>
        </w:rPr>
        <w:t xml:space="preserve"> </w:t>
      </w:r>
      <w:r w:rsidR="00A83EAB">
        <w:t>Son expresiones de funciones porque hay un proceso de asignación pero se comportan de manera diferente. S</w:t>
      </w:r>
      <w:r w:rsidR="00A83EAB" w:rsidRPr="00AA6BE6">
        <w:t>on una forma más concisa de escribir funciones. Introducidas en ES6 (ECMAScript 2015)</w:t>
      </w:r>
      <w:r w:rsidR="00A83EAB">
        <w:t>.</w:t>
      </w:r>
      <w:r w:rsidR="00A83EAB" w:rsidRPr="00AA6BE6">
        <w:t xml:space="preserve"> </w:t>
      </w:r>
      <w:r w:rsidR="00A83EAB">
        <w:t>S</w:t>
      </w:r>
      <w:r w:rsidR="00A83EAB" w:rsidRPr="00AA6BE6">
        <w:t>implifican la sintaxis de las funciones, especialmente cuando se trata de funciones anónimas o callbacks.</w:t>
      </w:r>
    </w:p>
    <w:p w14:paraId="2496461F" w14:textId="153E3335" w:rsidR="00A43ED2" w:rsidRPr="00A43ED2" w:rsidRDefault="00A43ED2" w:rsidP="00A43ED2">
      <w:pPr>
        <w:pStyle w:val="Prrafodelista"/>
        <w:ind w:left="360"/>
      </w:pPr>
      <w:r w:rsidRPr="00A43ED2">
        <w:t xml:space="preserve">Son menos complejas y más ligeras. Por eso es </w:t>
      </w:r>
      <w:proofErr w:type="gramStart"/>
      <w:r w:rsidRPr="00A43ED2">
        <w:t>que</w:t>
      </w:r>
      <w:proofErr w:type="gramEnd"/>
      <w:r w:rsidRPr="00A43ED2">
        <w:t xml:space="preserve"> no tienen acceso a propiedades como this, prototype, </w:t>
      </w:r>
      <w:proofErr w:type="spellStart"/>
      <w:r w:rsidRPr="00A43ED2">
        <w:t>arguments,etc</w:t>
      </w:r>
      <w:proofErr w:type="spellEnd"/>
      <w:r w:rsidRPr="00A43ED2">
        <w:t>.</w:t>
      </w:r>
    </w:p>
    <w:p w14:paraId="5FCE42E8" w14:textId="77777777" w:rsidR="00A83EAB" w:rsidRPr="00A83EAB" w:rsidRDefault="00A83EAB" w:rsidP="00A83EAB">
      <w:pPr>
        <w:pStyle w:val="Prrafodelista"/>
        <w:numPr>
          <w:ilvl w:val="0"/>
          <w:numId w:val="15"/>
        </w:numPr>
        <w:rPr>
          <w:b/>
          <w:bCs/>
        </w:rPr>
      </w:pPr>
      <w:r w:rsidRPr="00CE683F">
        <w:rPr>
          <w:b/>
          <w:bCs/>
        </w:rPr>
        <w:t xml:space="preserve">Hoisting: </w:t>
      </w:r>
      <w:r w:rsidRPr="000B1154">
        <w:t>Las expresiones de funciones no son elevadas en el ámbito en el que se encuentran. Deben declararse antes de usarse. Intentar llamar a una expresión de función antes de su definición resultará en un error.</w:t>
      </w:r>
      <w:r>
        <w:t xml:space="preserve"> </w:t>
      </w:r>
    </w:p>
    <w:p w14:paraId="2C8AC1BE" w14:textId="11A54FF2" w:rsidR="00A83EAB" w:rsidRPr="00A83EAB" w:rsidRDefault="00A83EAB" w:rsidP="00A83EAB">
      <w:pPr>
        <w:pStyle w:val="Prrafodelista"/>
        <w:numPr>
          <w:ilvl w:val="0"/>
          <w:numId w:val="15"/>
        </w:numPr>
        <w:rPr>
          <w:sz w:val="24"/>
          <w:szCs w:val="24"/>
        </w:rPr>
      </w:pPr>
      <w:r w:rsidRPr="00A83EAB">
        <w:rPr>
          <w:b/>
          <w:bCs/>
        </w:rPr>
        <w:t xml:space="preserve">Constructora: </w:t>
      </w:r>
      <w:r w:rsidRPr="00A83EAB">
        <w:t>No, no pueden ser usadas como constructoras; lanzarían un error si se invocan con new.</w:t>
      </w:r>
    </w:p>
    <w:p w14:paraId="565764E5" w14:textId="3AE2F255" w:rsidR="00A83EAB" w:rsidRPr="00A83EAB" w:rsidRDefault="00A83EAB" w:rsidP="00A83EAB">
      <w:pPr>
        <w:pStyle w:val="Prrafodelista"/>
        <w:numPr>
          <w:ilvl w:val="0"/>
          <w:numId w:val="15"/>
        </w:numPr>
      </w:pPr>
      <w:r w:rsidRPr="00A83EAB">
        <w:rPr>
          <w:b/>
          <w:bCs/>
        </w:rPr>
        <w:t>This</w:t>
      </w:r>
      <w:r w:rsidRPr="00A83EAB">
        <w:t>: No tienen su propio this; heredan el this del contexto donde fueron definidas.</w:t>
      </w:r>
    </w:p>
    <w:p w14:paraId="1555B2BF" w14:textId="359FFBCE" w:rsidR="00A83EAB" w:rsidRDefault="00A83EAB" w:rsidP="00A83EAB">
      <w:pPr>
        <w:pStyle w:val="Prrafodelista"/>
        <w:numPr>
          <w:ilvl w:val="0"/>
          <w:numId w:val="15"/>
        </w:numPr>
      </w:pPr>
      <w:r>
        <w:rPr>
          <w:b/>
          <w:bCs/>
        </w:rPr>
        <w:t>P</w:t>
      </w:r>
      <w:r w:rsidRPr="00A83EAB">
        <w:rPr>
          <w:b/>
          <w:bCs/>
        </w:rPr>
        <w:t>rototype</w:t>
      </w:r>
      <w:r w:rsidRPr="00A83EAB">
        <w:t>: No tienen una propiedad prototype.</w:t>
      </w:r>
    </w:p>
    <w:p w14:paraId="11A0AD4A" w14:textId="42E3141A" w:rsidR="00A83EAB" w:rsidRDefault="00A83EAB" w:rsidP="00D964BD">
      <w:pPr>
        <w:pStyle w:val="Prrafodelista"/>
        <w:numPr>
          <w:ilvl w:val="0"/>
          <w:numId w:val="15"/>
        </w:numPr>
        <w:rPr>
          <w:b/>
          <w:bCs/>
        </w:rPr>
      </w:pPr>
      <w:r w:rsidRPr="007F358B">
        <w:rPr>
          <w:b/>
          <w:bCs/>
        </w:rPr>
        <w:t>Arguments</w:t>
      </w:r>
      <w:r w:rsidRPr="00A83EAB">
        <w:t xml:space="preserve">: No tienen un objeto arguments; si necesitas acceder a los argumentos, debes usar el </w:t>
      </w:r>
      <w:r w:rsidRPr="007F358B">
        <w:rPr>
          <w:b/>
          <w:bCs/>
        </w:rPr>
        <w:t>spread operator (…)</w:t>
      </w:r>
      <w:r>
        <w:t>.</w:t>
      </w:r>
    </w:p>
    <w:p w14:paraId="013A08D8" w14:textId="71FDBEA6" w:rsidR="007F358B" w:rsidRDefault="007F358B" w:rsidP="007F358B">
      <w:pPr>
        <w:pStyle w:val="Prrafodelista"/>
        <w:ind w:left="786"/>
        <w:rPr>
          <w:b/>
          <w:bCs/>
        </w:rPr>
      </w:pPr>
      <w:r w:rsidRPr="007F358B">
        <w:rPr>
          <w:b/>
          <w:bCs/>
          <w:noProof/>
        </w:rPr>
        <w:drawing>
          <wp:inline distT="0" distB="0" distL="0" distR="0" wp14:anchorId="2E87DF51" wp14:editId="604D0974">
            <wp:extent cx="2035875" cy="709826"/>
            <wp:effectExtent l="0" t="0" r="2540" b="0"/>
            <wp:docPr id="1589319271"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319271" name="Imagen 1" descr="Una captura de pantalla de un celular con texto e imagen&#10;&#10;Descripción generada automáticamente con confianza media"/>
                    <pic:cNvPicPr/>
                  </pic:nvPicPr>
                  <pic:blipFill>
                    <a:blip r:embed="rId8"/>
                    <a:stretch>
                      <a:fillRect/>
                    </a:stretch>
                  </pic:blipFill>
                  <pic:spPr>
                    <a:xfrm>
                      <a:off x="0" y="0"/>
                      <a:ext cx="2044276" cy="712755"/>
                    </a:xfrm>
                    <a:prstGeom prst="rect">
                      <a:avLst/>
                    </a:prstGeom>
                  </pic:spPr>
                </pic:pic>
              </a:graphicData>
            </a:graphic>
          </wp:inline>
        </w:drawing>
      </w:r>
    </w:p>
    <w:p w14:paraId="258109D0" w14:textId="77777777" w:rsidR="007F358B" w:rsidRPr="007F358B" w:rsidRDefault="007F358B" w:rsidP="007F358B">
      <w:pPr>
        <w:pStyle w:val="Prrafodelista"/>
        <w:ind w:left="786"/>
        <w:rPr>
          <w:b/>
          <w:bCs/>
        </w:rPr>
      </w:pPr>
    </w:p>
    <w:p w14:paraId="07DD31CC" w14:textId="3377B361" w:rsidR="00FF1F11" w:rsidRPr="007F358B" w:rsidRDefault="00A83EAB" w:rsidP="00F82800">
      <w:pPr>
        <w:pStyle w:val="Prrafodelista"/>
        <w:numPr>
          <w:ilvl w:val="0"/>
          <w:numId w:val="16"/>
        </w:numPr>
        <w:rPr>
          <w:b/>
          <w:bCs/>
        </w:rPr>
      </w:pPr>
      <w:r w:rsidRPr="007F358B">
        <w:rPr>
          <w:b/>
          <w:bCs/>
          <w:color w:val="FF3399"/>
          <w:sz w:val="24"/>
          <w:szCs w:val="24"/>
        </w:rPr>
        <w:t>Callbacks:</w:t>
      </w:r>
      <w:r w:rsidRPr="00A83EAB">
        <w:t xml:space="preserve"> </w:t>
      </w:r>
      <w:r w:rsidR="007F358B" w:rsidRPr="007F358B">
        <w:t xml:space="preserve">Los </w:t>
      </w:r>
      <w:r w:rsidR="007F358B" w:rsidRPr="007F358B">
        <w:rPr>
          <w:b/>
          <w:bCs/>
        </w:rPr>
        <w:t>callbacks</w:t>
      </w:r>
      <w:r w:rsidR="007F358B" w:rsidRPr="007F358B">
        <w:t xml:space="preserve"> no son un tipo especial de función, sino una función pasada como argumento a otra función. Pueden ser cualquiera de los tipos mencionados (declaración de función, expresión de función o arrow function). </w:t>
      </w:r>
      <w:r w:rsidR="007F358B">
        <w:t>S</w:t>
      </w:r>
      <w:r w:rsidR="007F358B" w:rsidRPr="007F358B">
        <w:t>e usan ampliamente en el desarrollo web, especialmente para manejar tareas asíncronas, como llamadas a una API, temporizadores, o eventos del usuario.</w:t>
      </w:r>
    </w:p>
    <w:p w14:paraId="28AFCDC5" w14:textId="32EF9D14" w:rsidR="007F358B" w:rsidRDefault="007F358B" w:rsidP="007F358B">
      <w:pPr>
        <w:pStyle w:val="Prrafodelista"/>
        <w:ind w:left="360"/>
        <w:rPr>
          <w:noProof/>
        </w:rPr>
      </w:pPr>
      <w:r w:rsidRPr="007F358B">
        <w:rPr>
          <w:b/>
          <w:bCs/>
          <w:noProof/>
        </w:rPr>
        <w:drawing>
          <wp:inline distT="0" distB="0" distL="0" distR="0" wp14:anchorId="68E34CEE" wp14:editId="37514CC5">
            <wp:extent cx="2601693" cy="1779184"/>
            <wp:effectExtent l="0" t="0" r="8255" b="0"/>
            <wp:docPr id="100665384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53840" name="Imagen 1" descr="Texto&#10;&#10;Descripción generada automáticamente"/>
                    <pic:cNvPicPr/>
                  </pic:nvPicPr>
                  <pic:blipFill>
                    <a:blip r:embed="rId9"/>
                    <a:stretch>
                      <a:fillRect/>
                    </a:stretch>
                  </pic:blipFill>
                  <pic:spPr>
                    <a:xfrm>
                      <a:off x="0" y="0"/>
                      <a:ext cx="2612510" cy="1786581"/>
                    </a:xfrm>
                    <a:prstGeom prst="rect">
                      <a:avLst/>
                    </a:prstGeom>
                  </pic:spPr>
                </pic:pic>
              </a:graphicData>
            </a:graphic>
          </wp:inline>
        </w:drawing>
      </w:r>
      <w:r w:rsidRPr="007F358B">
        <w:rPr>
          <w:noProof/>
        </w:rPr>
        <w:t xml:space="preserve"> </w:t>
      </w:r>
      <w:r w:rsidRPr="007F358B">
        <w:rPr>
          <w:b/>
          <w:bCs/>
          <w:noProof/>
        </w:rPr>
        <w:drawing>
          <wp:inline distT="0" distB="0" distL="0" distR="0" wp14:anchorId="497439AC" wp14:editId="6375178E">
            <wp:extent cx="1913779" cy="565813"/>
            <wp:effectExtent l="0" t="0" r="0" b="5715"/>
            <wp:docPr id="1186897526" name="Imagen 1"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897526" name="Imagen 1" descr="Una captura de pantalla de un celular con texto e imagen&#10;&#10;Descripción generada automáticamente con confianza media"/>
                    <pic:cNvPicPr/>
                  </pic:nvPicPr>
                  <pic:blipFill>
                    <a:blip r:embed="rId10"/>
                    <a:stretch>
                      <a:fillRect/>
                    </a:stretch>
                  </pic:blipFill>
                  <pic:spPr>
                    <a:xfrm>
                      <a:off x="0" y="0"/>
                      <a:ext cx="1917331" cy="566863"/>
                    </a:xfrm>
                    <a:prstGeom prst="rect">
                      <a:avLst/>
                    </a:prstGeom>
                  </pic:spPr>
                </pic:pic>
              </a:graphicData>
            </a:graphic>
          </wp:inline>
        </w:drawing>
      </w:r>
    </w:p>
    <w:p w14:paraId="2012F7B9" w14:textId="77777777" w:rsidR="007F358B" w:rsidRDefault="007F358B" w:rsidP="007F358B">
      <w:pPr>
        <w:pStyle w:val="Prrafodelista"/>
        <w:ind w:left="360"/>
        <w:rPr>
          <w:noProof/>
        </w:rPr>
      </w:pPr>
    </w:p>
    <w:p w14:paraId="3B5E5BBC" w14:textId="6FC20D86" w:rsidR="007F358B" w:rsidRDefault="007F358B" w:rsidP="007F358B">
      <w:pPr>
        <w:pStyle w:val="Prrafodelista"/>
        <w:ind w:left="360"/>
      </w:pPr>
      <w:r w:rsidRPr="007F358B">
        <w:t>Los callbacks son cruciales para manejar tareas que toman tiempo en completarse, como leer archivos, esperar respuestas de un servidor, o temporizadores. JavaScript es un lenguaje asíncrono, lo que significa que no espera a que una tarea termine antes de pasar a la siguiente. Esto es bueno para la eficiencia, pero significa que necesitamos una manera de manejar tareas que toman tiempo, y ahí es donde entran los callbacks.</w:t>
      </w:r>
    </w:p>
    <w:p w14:paraId="7586E36B" w14:textId="0D3A1742" w:rsidR="007F358B" w:rsidRDefault="007F358B" w:rsidP="007F358B">
      <w:pPr>
        <w:pStyle w:val="Prrafodelista"/>
        <w:ind w:left="360"/>
      </w:pPr>
      <w:r w:rsidRPr="007F358B">
        <w:t xml:space="preserve">Las </w:t>
      </w:r>
      <w:r w:rsidRPr="007F358B">
        <w:rPr>
          <w:b/>
          <w:bCs/>
        </w:rPr>
        <w:t>promesas</w:t>
      </w:r>
      <w:r w:rsidRPr="007F358B">
        <w:t xml:space="preserve"> son una forma de manejar la asincronía de manera más controlada y estructurada que los callbacks. Una promesa es un objeto que representa la eventual </w:t>
      </w:r>
      <w:r w:rsidRPr="007F358B">
        <w:rPr>
          <w:b/>
          <w:bCs/>
        </w:rPr>
        <w:t>resolución</w:t>
      </w:r>
      <w:r w:rsidRPr="007F358B">
        <w:t xml:space="preserve"> o </w:t>
      </w:r>
      <w:r w:rsidRPr="007F358B">
        <w:rPr>
          <w:b/>
          <w:bCs/>
        </w:rPr>
        <w:t>rechazo</w:t>
      </w:r>
      <w:r w:rsidRPr="007F358B">
        <w:t xml:space="preserve"> de una operación asíncrona.</w:t>
      </w:r>
    </w:p>
    <w:p w14:paraId="7ADCB7B5" w14:textId="77777777" w:rsidR="00C46C94" w:rsidRDefault="00C46C94" w:rsidP="007F358B">
      <w:pPr>
        <w:pStyle w:val="Prrafodelista"/>
        <w:ind w:left="360"/>
      </w:pPr>
    </w:p>
    <w:p w14:paraId="6590E324" w14:textId="578D608F" w:rsidR="00C46C94" w:rsidRPr="00C46C94" w:rsidRDefault="00C46C94" w:rsidP="00C46C94">
      <w:pPr>
        <w:pStyle w:val="Prrafodelista"/>
        <w:numPr>
          <w:ilvl w:val="0"/>
          <w:numId w:val="16"/>
        </w:numPr>
        <w:rPr>
          <w:b/>
          <w:bCs/>
        </w:rPr>
      </w:pPr>
      <w:r w:rsidRPr="00C46C94">
        <w:rPr>
          <w:b/>
          <w:bCs/>
          <w:color w:val="FF3399"/>
        </w:rPr>
        <w:t xml:space="preserve">Función Constructora: </w:t>
      </w:r>
      <w:r w:rsidRPr="00FF1F11">
        <w:t>Se utiliza para crear objetos. Se define con la palabra clave new y utiliza la palabra clave this para asignar propiedades al objeto creado.</w:t>
      </w:r>
    </w:p>
    <w:p w14:paraId="76EE64EE" w14:textId="14CEC272" w:rsidR="00C46C94" w:rsidRPr="00256CC8" w:rsidRDefault="00C46C94" w:rsidP="00256CC8">
      <w:pPr>
        <w:pStyle w:val="Prrafodelista"/>
        <w:ind w:left="360"/>
        <w:rPr>
          <w:b/>
          <w:bCs/>
        </w:rPr>
      </w:pPr>
      <w:r w:rsidRPr="00FF1F11">
        <w:rPr>
          <w:b/>
          <w:bCs/>
          <w:noProof/>
        </w:rPr>
        <w:drawing>
          <wp:inline distT="0" distB="0" distL="0" distR="0" wp14:anchorId="3D547C64" wp14:editId="3B827045">
            <wp:extent cx="3395857" cy="1649304"/>
            <wp:effectExtent l="0" t="0" r="0" b="8255"/>
            <wp:docPr id="11209964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996411" name="Imagen 1" descr="Texto&#10;&#10;Descripción generada automáticamente"/>
                    <pic:cNvPicPr/>
                  </pic:nvPicPr>
                  <pic:blipFill>
                    <a:blip r:embed="rId11"/>
                    <a:stretch>
                      <a:fillRect/>
                    </a:stretch>
                  </pic:blipFill>
                  <pic:spPr>
                    <a:xfrm>
                      <a:off x="0" y="0"/>
                      <a:ext cx="3427938" cy="1664885"/>
                    </a:xfrm>
                    <a:prstGeom prst="rect">
                      <a:avLst/>
                    </a:prstGeom>
                  </pic:spPr>
                </pic:pic>
              </a:graphicData>
            </a:graphic>
          </wp:inline>
        </w:drawing>
      </w:r>
    </w:p>
    <w:p w14:paraId="28BDEDE6" w14:textId="1C2B5B3E" w:rsidR="00C46C94" w:rsidRDefault="00C46C94" w:rsidP="00C46C94">
      <w:pPr>
        <w:tabs>
          <w:tab w:val="num" w:pos="720"/>
        </w:tabs>
      </w:pPr>
      <w:r w:rsidRPr="00694F4A">
        <w:rPr>
          <w:b/>
          <w:bCs/>
          <w:sz w:val="24"/>
          <w:szCs w:val="24"/>
        </w:rPr>
        <w:lastRenderedPageBreak/>
        <w:t>Diferencia entre funciones y métodos:</w:t>
      </w:r>
      <w:r w:rsidRPr="00694F4A">
        <w:t xml:space="preserve"> La diferencia entre una función y un método radica en su contexto de uso</w:t>
      </w:r>
      <w:r>
        <w:t>,</w:t>
      </w:r>
      <w:r w:rsidRPr="000B1154">
        <w:t xml:space="preserve"> </w:t>
      </w:r>
      <w:r>
        <w:t>pero se utilizan en contextos ligeramente diferentes según el paradigma de programación que estés utilizando.</w:t>
      </w:r>
      <w:r w:rsidRPr="00694F4A">
        <w:t xml:space="preserve"> Una función es independiente y no pertenece a ningún objeto, en cambio, los métodos son funciones que están vinculadas a un objeto</w:t>
      </w:r>
      <w:r w:rsidRPr="000B1154">
        <w:t xml:space="preserve"> o una clase </w:t>
      </w:r>
      <w:r>
        <w:t>en el contexto de la programación orientada a objetos</w:t>
      </w:r>
      <w:r w:rsidRPr="00694F4A">
        <w:t xml:space="preserve"> y se invoca a través de él.</w:t>
      </w:r>
      <w:r>
        <w:t xml:space="preserve"> Los métodos pueden acceder a los datos internos (propiedades) del objeto en el que se invocan</w:t>
      </w:r>
      <w:r w:rsidR="009B2011">
        <w:t xml:space="preserve"> y además poseen Prototype que es un atributo dentro de la clase</w:t>
      </w:r>
      <w:r>
        <w:t>.</w:t>
      </w:r>
      <w:r w:rsidR="009B2011" w:rsidRPr="009B2011">
        <w:rPr>
          <w:rFonts w:ascii="Consolas" w:eastAsia="Times New Roman" w:hAnsi="Consolas" w:cs="Times New Roman"/>
          <w:color w:val="6272A4"/>
          <w:kern w:val="0"/>
          <w:sz w:val="27"/>
          <w:szCs w:val="27"/>
          <w:lang w:eastAsia="es-AR"/>
          <w14:ligatures w14:val="none"/>
        </w:rPr>
        <w:t xml:space="preserve"> </w:t>
      </w:r>
    </w:p>
    <w:p w14:paraId="195C5A49" w14:textId="77777777" w:rsidR="00C46C94" w:rsidRDefault="00C46C94" w:rsidP="00C46C94">
      <w:pPr>
        <w:pStyle w:val="Prrafodelista"/>
        <w:numPr>
          <w:ilvl w:val="0"/>
          <w:numId w:val="5"/>
        </w:numPr>
        <w:tabs>
          <w:tab w:val="num" w:pos="720"/>
        </w:tabs>
      </w:pPr>
      <w:r w:rsidRPr="000B1154">
        <w:rPr>
          <w:b/>
          <w:bCs/>
        </w:rPr>
        <w:t>Contexto:</w:t>
      </w:r>
      <w:r w:rsidRPr="000B1154">
        <w:t xml:space="preserve"> Una función puede existir de manera independiente y no está necesariamente vinculada a un objeto o clase en particular. Un método, por otro lado, está vinculado a un objeto o una clase y opera en el contexto de ese objeto.</w:t>
      </w:r>
    </w:p>
    <w:p w14:paraId="0700722C" w14:textId="77777777" w:rsidR="00C46C94" w:rsidRDefault="00C46C94" w:rsidP="00C46C94">
      <w:pPr>
        <w:pStyle w:val="Prrafodelista"/>
        <w:numPr>
          <w:ilvl w:val="0"/>
          <w:numId w:val="5"/>
        </w:numPr>
      </w:pPr>
      <w:r w:rsidRPr="0021161F">
        <w:rPr>
          <w:b/>
          <w:bCs/>
        </w:rPr>
        <w:t>Invocación:</w:t>
      </w:r>
      <w:r w:rsidRPr="000B1154">
        <w:t xml:space="preserve"> Una función se invoca directamente usando su nombre, mientras que un método se invoca en el contexto de un objeto utilizando la notación de punto </w:t>
      </w:r>
      <w:r w:rsidRPr="0021161F">
        <w:rPr>
          <w:b/>
          <w:bCs/>
        </w:rPr>
        <w:t>(objeto.metodo()).</w:t>
      </w:r>
      <w:r w:rsidRPr="000B1154">
        <w:cr/>
      </w:r>
    </w:p>
    <w:p w14:paraId="61B13025" w14:textId="185BE944" w:rsidR="00C46C94" w:rsidRDefault="00C46C94" w:rsidP="009B2011">
      <w:pPr>
        <w:pStyle w:val="Prrafodelista"/>
        <w:numPr>
          <w:ilvl w:val="0"/>
          <w:numId w:val="5"/>
        </w:numPr>
      </w:pPr>
      <w:r w:rsidRPr="0021161F">
        <w:rPr>
          <w:b/>
          <w:bCs/>
        </w:rPr>
        <w:t xml:space="preserve"> Acceso a datos:</w:t>
      </w:r>
      <w:r>
        <w:t xml:space="preserve"> Los métodos pueden acceder a las propiedades y datos internos de un objeto en el que se invocan. Las funciones pueden tener acceso a los datos pasados como argumentos, pero no necesariamente tienen acceso a los datos internos de otros objetos.</w:t>
      </w:r>
    </w:p>
    <w:p w14:paraId="4C82EA12" w14:textId="225331DD" w:rsidR="009B2011" w:rsidRDefault="009B2011" w:rsidP="009B2011">
      <w:pPr>
        <w:jc w:val="both"/>
      </w:pPr>
      <w:r w:rsidRPr="009B2011">
        <w:rPr>
          <w:b/>
          <w:bCs/>
          <w:sz w:val="24"/>
          <w:szCs w:val="24"/>
        </w:rPr>
        <w:t xml:space="preserve">Arguments: </w:t>
      </w:r>
      <w:r w:rsidRPr="009B2011">
        <w:t>Es un objeto especial que se encuentra dentro de las funciones. Este objeto contiene todos los argumentos que se pasan a la función cuando se llama. Es como una lista de todos los valores que la función recibe.</w:t>
      </w:r>
      <w:r>
        <w:t xml:space="preserve"> </w:t>
      </w:r>
      <w:r w:rsidRPr="009B2011">
        <w:t>Se puede usar para crear funciones que manejen un número variable de parámetros y para iterar sobre los argumentos pasados a la función.</w:t>
      </w:r>
    </w:p>
    <w:p w14:paraId="423363CD" w14:textId="5B126CDF" w:rsidR="009B2011" w:rsidRPr="009B2011" w:rsidRDefault="009B2011" w:rsidP="009B2011">
      <w:pPr>
        <w:jc w:val="both"/>
        <w:rPr>
          <w:b/>
          <w:bCs/>
        </w:rPr>
      </w:pPr>
      <w:r w:rsidRPr="009B2011">
        <w:rPr>
          <w:b/>
          <w:bCs/>
        </w:rPr>
        <w:t>Características principales de arguments</w:t>
      </w:r>
    </w:p>
    <w:p w14:paraId="39421126" w14:textId="183C4BDC" w:rsidR="009B2011" w:rsidRDefault="009B2011" w:rsidP="009B2011">
      <w:pPr>
        <w:pStyle w:val="Prrafodelista"/>
        <w:numPr>
          <w:ilvl w:val="0"/>
          <w:numId w:val="19"/>
        </w:numPr>
        <w:jc w:val="both"/>
      </w:pPr>
      <w:r w:rsidRPr="009B2011">
        <w:rPr>
          <w:b/>
          <w:bCs/>
        </w:rPr>
        <w:t>Objeto tipo Array-like:</w:t>
      </w:r>
      <w:r w:rsidRPr="009B2011">
        <w:t xml:space="preserve"> </w:t>
      </w:r>
      <w:r>
        <w:t xml:space="preserve">Aunque no es exactamente un array, se comporta de manera similar a uno. Puedes acceder a sus elementos usando índices (arguments[0], arguments[1], etc.). Tiene una propiedad llamada </w:t>
      </w:r>
      <w:proofErr w:type="spellStart"/>
      <w:r>
        <w:t>length</w:t>
      </w:r>
      <w:proofErr w:type="spellEnd"/>
      <w:r>
        <w:t xml:space="preserve"> que indica cuántos argumentos se pasaron a la función.</w:t>
      </w:r>
    </w:p>
    <w:p w14:paraId="414F824A" w14:textId="77777777" w:rsidR="009B2011" w:rsidRDefault="009B2011" w:rsidP="009B2011">
      <w:pPr>
        <w:pStyle w:val="Prrafodelista"/>
        <w:ind w:left="786"/>
        <w:jc w:val="both"/>
      </w:pPr>
    </w:p>
    <w:p w14:paraId="5E7AA556" w14:textId="24191BA4" w:rsidR="009B2011" w:rsidRPr="009B2011" w:rsidRDefault="009B2011" w:rsidP="009B2011">
      <w:pPr>
        <w:pStyle w:val="Prrafodelista"/>
        <w:numPr>
          <w:ilvl w:val="0"/>
          <w:numId w:val="18"/>
        </w:numPr>
        <w:jc w:val="both"/>
        <w:rPr>
          <w:b/>
          <w:bCs/>
        </w:rPr>
      </w:pPr>
      <w:r w:rsidRPr="009B2011">
        <w:rPr>
          <w:b/>
          <w:bCs/>
        </w:rPr>
        <w:t>No está disponible en las Arrow Functions:</w:t>
      </w:r>
      <w:r>
        <w:rPr>
          <w:b/>
          <w:bCs/>
        </w:rPr>
        <w:t xml:space="preserve"> </w:t>
      </w:r>
      <w:r w:rsidRPr="009B2011">
        <w:t xml:space="preserve">En las arrow functions, no tienes acceso al objeto arguments. En su lugar, puedes usar el operador </w:t>
      </w:r>
      <w:proofErr w:type="spellStart"/>
      <w:r w:rsidRPr="009B2011">
        <w:t>rest</w:t>
      </w:r>
      <w:proofErr w:type="spellEnd"/>
      <w:r w:rsidRPr="009B2011">
        <w:t xml:space="preserve"> (...</w:t>
      </w:r>
      <w:proofErr w:type="spellStart"/>
      <w:r w:rsidRPr="009B2011">
        <w:t>args</w:t>
      </w:r>
      <w:proofErr w:type="spellEnd"/>
      <w:r w:rsidRPr="009B2011">
        <w:t>).</w:t>
      </w:r>
    </w:p>
    <w:p w14:paraId="7064C246" w14:textId="77777777" w:rsidR="009B2011" w:rsidRPr="005E629E" w:rsidRDefault="009B2011" w:rsidP="009B2011">
      <w:pPr>
        <w:tabs>
          <w:tab w:val="num" w:pos="720"/>
        </w:tabs>
      </w:pPr>
      <w:r w:rsidRPr="00CF0111">
        <w:rPr>
          <w:b/>
          <w:bCs/>
          <w:sz w:val="24"/>
          <w:szCs w:val="24"/>
        </w:rPr>
        <w:t>Sobrecarga de Funciones en JavaScript</w:t>
      </w:r>
      <w:r>
        <w:rPr>
          <w:b/>
          <w:bCs/>
          <w:sz w:val="24"/>
          <w:szCs w:val="24"/>
        </w:rPr>
        <w:t xml:space="preserve">: </w:t>
      </w:r>
      <w:r>
        <w:t>JavaScript no soporta sobrecarga de funciones de forma nativa como algunos otros lenguajes, donde puedes definir múltiples versiones de una función con el mismo nombre pero con diferentes parámetros. Sin embargo, puedes emular la sobrecarga de funciones utilizando técnicas como la verificación de tipos de parámetros y el manejo de diferentes números de argumentos.</w:t>
      </w:r>
    </w:p>
    <w:p w14:paraId="647DE606" w14:textId="77777777" w:rsidR="009B2011" w:rsidRDefault="009B2011" w:rsidP="009B2011">
      <w:pPr>
        <w:tabs>
          <w:tab w:val="num" w:pos="720"/>
        </w:tabs>
      </w:pPr>
      <w:r w:rsidRPr="00CF0111">
        <w:rPr>
          <w:b/>
          <w:bCs/>
          <w:sz w:val="24"/>
          <w:szCs w:val="24"/>
        </w:rPr>
        <w:t>Sobrecarga Simulada mediante Argumentos:</w:t>
      </w:r>
      <w:r>
        <w:rPr>
          <w:b/>
          <w:bCs/>
          <w:sz w:val="24"/>
          <w:szCs w:val="24"/>
        </w:rPr>
        <w:t xml:space="preserve"> </w:t>
      </w:r>
      <w:r w:rsidRPr="00CF0111">
        <w:t>Puedes usar la cantidad y el tipo de argumentos dentro de una función para simular sobrecarga</w:t>
      </w:r>
      <w:r>
        <w:t>.</w:t>
      </w:r>
    </w:p>
    <w:p w14:paraId="4CEE51EA" w14:textId="77777777" w:rsidR="009B2011" w:rsidRDefault="009B2011" w:rsidP="009B2011">
      <w:pPr>
        <w:tabs>
          <w:tab w:val="num" w:pos="720"/>
        </w:tabs>
      </w:pPr>
      <w:r w:rsidRPr="00CF0111">
        <w:rPr>
          <w:b/>
          <w:bCs/>
          <w:noProof/>
          <w:sz w:val="24"/>
          <w:szCs w:val="24"/>
        </w:rPr>
        <w:drawing>
          <wp:anchor distT="0" distB="0" distL="114300" distR="114300" simplePos="0" relativeHeight="251664384" behindDoc="1" locked="0" layoutInCell="1" allowOverlap="1" wp14:anchorId="56990EF8" wp14:editId="48E01630">
            <wp:simplePos x="0" y="0"/>
            <wp:positionH relativeFrom="margin">
              <wp:align>left</wp:align>
            </wp:positionH>
            <wp:positionV relativeFrom="paragraph">
              <wp:posOffset>5715</wp:posOffset>
            </wp:positionV>
            <wp:extent cx="3355450" cy="1961373"/>
            <wp:effectExtent l="0" t="0" r="0" b="1270"/>
            <wp:wrapNone/>
            <wp:docPr id="43867516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675162" name="Imagen 1"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3359047" cy="1963476"/>
                    </a:xfrm>
                    <a:prstGeom prst="rect">
                      <a:avLst/>
                    </a:prstGeom>
                  </pic:spPr>
                </pic:pic>
              </a:graphicData>
            </a:graphic>
            <wp14:sizeRelH relativeFrom="margin">
              <wp14:pctWidth>0</wp14:pctWidth>
            </wp14:sizeRelH>
          </wp:anchor>
        </w:drawing>
      </w:r>
    </w:p>
    <w:p w14:paraId="6DC960C3" w14:textId="77777777" w:rsidR="009B2011" w:rsidRDefault="009B2011" w:rsidP="009B2011">
      <w:pPr>
        <w:tabs>
          <w:tab w:val="num" w:pos="720"/>
        </w:tabs>
      </w:pPr>
    </w:p>
    <w:p w14:paraId="6192021D" w14:textId="77777777" w:rsidR="009B2011" w:rsidRDefault="009B2011" w:rsidP="009B2011">
      <w:pPr>
        <w:tabs>
          <w:tab w:val="num" w:pos="720"/>
        </w:tabs>
      </w:pPr>
    </w:p>
    <w:p w14:paraId="3967F451" w14:textId="77777777" w:rsidR="009B2011" w:rsidRPr="00C46C94" w:rsidRDefault="009B2011" w:rsidP="009B2011">
      <w:pPr>
        <w:tabs>
          <w:tab w:val="num" w:pos="720"/>
        </w:tabs>
        <w:rPr>
          <w:u w:val="single"/>
        </w:rPr>
      </w:pPr>
    </w:p>
    <w:p w14:paraId="6414A2D6" w14:textId="77777777" w:rsidR="009B2011" w:rsidRDefault="009B2011" w:rsidP="009B2011">
      <w:pPr>
        <w:tabs>
          <w:tab w:val="num" w:pos="720"/>
        </w:tabs>
      </w:pPr>
    </w:p>
    <w:p w14:paraId="06B7DCAA" w14:textId="77777777" w:rsidR="009B2011" w:rsidRDefault="009B2011" w:rsidP="009B2011">
      <w:pPr>
        <w:tabs>
          <w:tab w:val="num" w:pos="720"/>
        </w:tabs>
      </w:pPr>
    </w:p>
    <w:p w14:paraId="5C958D90" w14:textId="77777777" w:rsidR="009B2011" w:rsidRPr="009B2011" w:rsidRDefault="009B2011" w:rsidP="009B2011">
      <w:pPr>
        <w:jc w:val="both"/>
        <w:rPr>
          <w:b/>
          <w:bCs/>
          <w:sz w:val="24"/>
          <w:szCs w:val="24"/>
        </w:rPr>
      </w:pPr>
    </w:p>
    <w:sectPr w:rsidR="009B2011" w:rsidRPr="009B2011" w:rsidSect="00FF1F11">
      <w:pgSz w:w="11906" w:h="16838"/>
      <w:pgMar w:top="284" w:right="284"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C2B74"/>
    <w:multiLevelType w:val="hybridMultilevel"/>
    <w:tmpl w:val="C23E4BB8"/>
    <w:lvl w:ilvl="0" w:tplc="9110838C">
      <w:start w:val="1"/>
      <w:numFmt w:val="bullet"/>
      <w:lvlText w:val=""/>
      <w:lvlJc w:val="left"/>
      <w:pPr>
        <w:ind w:left="360" w:hanging="360"/>
      </w:pPr>
      <w:rPr>
        <w:rFonts w:ascii="Symbol" w:hAnsi="Symbol" w:hint="default"/>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 w15:restartNumberingAfterBreak="0">
    <w:nsid w:val="036F6A60"/>
    <w:multiLevelType w:val="hybridMultilevel"/>
    <w:tmpl w:val="E68294A6"/>
    <w:lvl w:ilvl="0" w:tplc="9110838C">
      <w:start w:val="1"/>
      <w:numFmt w:val="bullet"/>
      <w:lvlText w:val=""/>
      <w:lvlJc w:val="left"/>
      <w:pPr>
        <w:ind w:left="360"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5D6EAB"/>
    <w:multiLevelType w:val="hybridMultilevel"/>
    <w:tmpl w:val="64F8F826"/>
    <w:lvl w:ilvl="0" w:tplc="B0F2C890">
      <w:start w:val="1"/>
      <w:numFmt w:val="bullet"/>
      <w:lvlText w:val=""/>
      <w:lvlJc w:val="left"/>
      <w:pPr>
        <w:ind w:left="786"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3DE7248"/>
    <w:multiLevelType w:val="hybridMultilevel"/>
    <w:tmpl w:val="622A6AF4"/>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4" w15:restartNumberingAfterBreak="0">
    <w:nsid w:val="19FC04DB"/>
    <w:multiLevelType w:val="hybridMultilevel"/>
    <w:tmpl w:val="2CF64378"/>
    <w:lvl w:ilvl="0" w:tplc="B0F2C890">
      <w:start w:val="1"/>
      <w:numFmt w:val="bullet"/>
      <w:lvlText w:val=""/>
      <w:lvlJc w:val="left"/>
      <w:pPr>
        <w:ind w:left="786" w:hanging="360"/>
      </w:pPr>
      <w:rPr>
        <w:rFonts w:ascii="Symbol" w:hAnsi="Symbol" w:hint="default"/>
        <w:sz w:val="22"/>
        <w:szCs w:val="22"/>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5" w15:restartNumberingAfterBreak="0">
    <w:nsid w:val="1FEE3778"/>
    <w:multiLevelType w:val="hybridMultilevel"/>
    <w:tmpl w:val="6388BCC2"/>
    <w:lvl w:ilvl="0" w:tplc="2C0A0001">
      <w:start w:val="1"/>
      <w:numFmt w:val="bullet"/>
      <w:lvlText w:val=""/>
      <w:lvlJc w:val="left"/>
      <w:pPr>
        <w:ind w:left="786" w:hanging="360"/>
      </w:pPr>
      <w:rPr>
        <w:rFonts w:ascii="Symbol" w:hAnsi="Symbol" w:hint="default"/>
      </w:rPr>
    </w:lvl>
    <w:lvl w:ilvl="1" w:tplc="2C0A0003" w:tentative="1">
      <w:start w:val="1"/>
      <w:numFmt w:val="bullet"/>
      <w:lvlText w:val="o"/>
      <w:lvlJc w:val="left"/>
      <w:pPr>
        <w:ind w:left="1506" w:hanging="360"/>
      </w:pPr>
      <w:rPr>
        <w:rFonts w:ascii="Courier New" w:hAnsi="Courier New" w:cs="Courier New" w:hint="default"/>
      </w:rPr>
    </w:lvl>
    <w:lvl w:ilvl="2" w:tplc="2C0A0005" w:tentative="1">
      <w:start w:val="1"/>
      <w:numFmt w:val="bullet"/>
      <w:lvlText w:val=""/>
      <w:lvlJc w:val="left"/>
      <w:pPr>
        <w:ind w:left="2226" w:hanging="360"/>
      </w:pPr>
      <w:rPr>
        <w:rFonts w:ascii="Wingdings" w:hAnsi="Wingdings" w:hint="default"/>
      </w:rPr>
    </w:lvl>
    <w:lvl w:ilvl="3" w:tplc="2C0A0001" w:tentative="1">
      <w:start w:val="1"/>
      <w:numFmt w:val="bullet"/>
      <w:lvlText w:val=""/>
      <w:lvlJc w:val="left"/>
      <w:pPr>
        <w:ind w:left="2946" w:hanging="360"/>
      </w:pPr>
      <w:rPr>
        <w:rFonts w:ascii="Symbol" w:hAnsi="Symbol" w:hint="default"/>
      </w:rPr>
    </w:lvl>
    <w:lvl w:ilvl="4" w:tplc="2C0A0003" w:tentative="1">
      <w:start w:val="1"/>
      <w:numFmt w:val="bullet"/>
      <w:lvlText w:val="o"/>
      <w:lvlJc w:val="left"/>
      <w:pPr>
        <w:ind w:left="3666" w:hanging="360"/>
      </w:pPr>
      <w:rPr>
        <w:rFonts w:ascii="Courier New" w:hAnsi="Courier New" w:cs="Courier New" w:hint="default"/>
      </w:rPr>
    </w:lvl>
    <w:lvl w:ilvl="5" w:tplc="2C0A0005" w:tentative="1">
      <w:start w:val="1"/>
      <w:numFmt w:val="bullet"/>
      <w:lvlText w:val=""/>
      <w:lvlJc w:val="left"/>
      <w:pPr>
        <w:ind w:left="4386" w:hanging="360"/>
      </w:pPr>
      <w:rPr>
        <w:rFonts w:ascii="Wingdings" w:hAnsi="Wingdings" w:hint="default"/>
      </w:rPr>
    </w:lvl>
    <w:lvl w:ilvl="6" w:tplc="2C0A0001" w:tentative="1">
      <w:start w:val="1"/>
      <w:numFmt w:val="bullet"/>
      <w:lvlText w:val=""/>
      <w:lvlJc w:val="left"/>
      <w:pPr>
        <w:ind w:left="5106" w:hanging="360"/>
      </w:pPr>
      <w:rPr>
        <w:rFonts w:ascii="Symbol" w:hAnsi="Symbol" w:hint="default"/>
      </w:rPr>
    </w:lvl>
    <w:lvl w:ilvl="7" w:tplc="2C0A0003" w:tentative="1">
      <w:start w:val="1"/>
      <w:numFmt w:val="bullet"/>
      <w:lvlText w:val="o"/>
      <w:lvlJc w:val="left"/>
      <w:pPr>
        <w:ind w:left="5826" w:hanging="360"/>
      </w:pPr>
      <w:rPr>
        <w:rFonts w:ascii="Courier New" w:hAnsi="Courier New" w:cs="Courier New" w:hint="default"/>
      </w:rPr>
    </w:lvl>
    <w:lvl w:ilvl="8" w:tplc="2C0A0005" w:tentative="1">
      <w:start w:val="1"/>
      <w:numFmt w:val="bullet"/>
      <w:lvlText w:val=""/>
      <w:lvlJc w:val="left"/>
      <w:pPr>
        <w:ind w:left="6546" w:hanging="360"/>
      </w:pPr>
      <w:rPr>
        <w:rFonts w:ascii="Wingdings" w:hAnsi="Wingdings" w:hint="default"/>
      </w:rPr>
    </w:lvl>
  </w:abstractNum>
  <w:abstractNum w:abstractNumId="6" w15:restartNumberingAfterBreak="0">
    <w:nsid w:val="20C014C1"/>
    <w:multiLevelType w:val="multilevel"/>
    <w:tmpl w:val="EAB01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DD7D02"/>
    <w:multiLevelType w:val="hybridMultilevel"/>
    <w:tmpl w:val="33E8D1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01554E2"/>
    <w:multiLevelType w:val="hybridMultilevel"/>
    <w:tmpl w:val="2E364432"/>
    <w:lvl w:ilvl="0" w:tplc="4738C5F2">
      <w:start w:val="1"/>
      <w:numFmt w:val="decimal"/>
      <w:lvlText w:val="%1."/>
      <w:lvlJc w:val="left"/>
      <w:pPr>
        <w:ind w:left="720" w:hanging="360"/>
      </w:pPr>
      <w:rPr>
        <w:b/>
        <w:bCs/>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6BE49F7"/>
    <w:multiLevelType w:val="hybridMultilevel"/>
    <w:tmpl w:val="B0065534"/>
    <w:lvl w:ilvl="0" w:tplc="2C0A0001">
      <w:start w:val="1"/>
      <w:numFmt w:val="bullet"/>
      <w:lvlText w:val=""/>
      <w:lvlJc w:val="left"/>
      <w:pPr>
        <w:ind w:left="763" w:hanging="360"/>
      </w:pPr>
      <w:rPr>
        <w:rFonts w:ascii="Symbol" w:hAnsi="Symbol" w:hint="default"/>
      </w:rPr>
    </w:lvl>
    <w:lvl w:ilvl="1" w:tplc="2C0A0003" w:tentative="1">
      <w:start w:val="1"/>
      <w:numFmt w:val="bullet"/>
      <w:lvlText w:val="o"/>
      <w:lvlJc w:val="left"/>
      <w:pPr>
        <w:ind w:left="1483" w:hanging="360"/>
      </w:pPr>
      <w:rPr>
        <w:rFonts w:ascii="Courier New" w:hAnsi="Courier New" w:cs="Courier New" w:hint="default"/>
      </w:rPr>
    </w:lvl>
    <w:lvl w:ilvl="2" w:tplc="2C0A0005" w:tentative="1">
      <w:start w:val="1"/>
      <w:numFmt w:val="bullet"/>
      <w:lvlText w:val=""/>
      <w:lvlJc w:val="left"/>
      <w:pPr>
        <w:ind w:left="2203" w:hanging="360"/>
      </w:pPr>
      <w:rPr>
        <w:rFonts w:ascii="Wingdings" w:hAnsi="Wingdings" w:hint="default"/>
      </w:rPr>
    </w:lvl>
    <w:lvl w:ilvl="3" w:tplc="2C0A0001" w:tentative="1">
      <w:start w:val="1"/>
      <w:numFmt w:val="bullet"/>
      <w:lvlText w:val=""/>
      <w:lvlJc w:val="left"/>
      <w:pPr>
        <w:ind w:left="2923" w:hanging="360"/>
      </w:pPr>
      <w:rPr>
        <w:rFonts w:ascii="Symbol" w:hAnsi="Symbol" w:hint="default"/>
      </w:rPr>
    </w:lvl>
    <w:lvl w:ilvl="4" w:tplc="2C0A0003" w:tentative="1">
      <w:start w:val="1"/>
      <w:numFmt w:val="bullet"/>
      <w:lvlText w:val="o"/>
      <w:lvlJc w:val="left"/>
      <w:pPr>
        <w:ind w:left="3643" w:hanging="360"/>
      </w:pPr>
      <w:rPr>
        <w:rFonts w:ascii="Courier New" w:hAnsi="Courier New" w:cs="Courier New" w:hint="default"/>
      </w:rPr>
    </w:lvl>
    <w:lvl w:ilvl="5" w:tplc="2C0A0005" w:tentative="1">
      <w:start w:val="1"/>
      <w:numFmt w:val="bullet"/>
      <w:lvlText w:val=""/>
      <w:lvlJc w:val="left"/>
      <w:pPr>
        <w:ind w:left="4363" w:hanging="360"/>
      </w:pPr>
      <w:rPr>
        <w:rFonts w:ascii="Wingdings" w:hAnsi="Wingdings" w:hint="default"/>
      </w:rPr>
    </w:lvl>
    <w:lvl w:ilvl="6" w:tplc="2C0A0001" w:tentative="1">
      <w:start w:val="1"/>
      <w:numFmt w:val="bullet"/>
      <w:lvlText w:val=""/>
      <w:lvlJc w:val="left"/>
      <w:pPr>
        <w:ind w:left="5083" w:hanging="360"/>
      </w:pPr>
      <w:rPr>
        <w:rFonts w:ascii="Symbol" w:hAnsi="Symbol" w:hint="default"/>
      </w:rPr>
    </w:lvl>
    <w:lvl w:ilvl="7" w:tplc="2C0A0003" w:tentative="1">
      <w:start w:val="1"/>
      <w:numFmt w:val="bullet"/>
      <w:lvlText w:val="o"/>
      <w:lvlJc w:val="left"/>
      <w:pPr>
        <w:ind w:left="5803" w:hanging="360"/>
      </w:pPr>
      <w:rPr>
        <w:rFonts w:ascii="Courier New" w:hAnsi="Courier New" w:cs="Courier New" w:hint="default"/>
      </w:rPr>
    </w:lvl>
    <w:lvl w:ilvl="8" w:tplc="2C0A0005" w:tentative="1">
      <w:start w:val="1"/>
      <w:numFmt w:val="bullet"/>
      <w:lvlText w:val=""/>
      <w:lvlJc w:val="left"/>
      <w:pPr>
        <w:ind w:left="6523" w:hanging="360"/>
      </w:pPr>
      <w:rPr>
        <w:rFonts w:ascii="Wingdings" w:hAnsi="Wingdings" w:hint="default"/>
      </w:rPr>
    </w:lvl>
  </w:abstractNum>
  <w:abstractNum w:abstractNumId="10" w15:restartNumberingAfterBreak="0">
    <w:nsid w:val="4733428E"/>
    <w:multiLevelType w:val="multilevel"/>
    <w:tmpl w:val="982C662A"/>
    <w:lvl w:ilvl="0">
      <w:start w:val="1"/>
      <w:numFmt w:val="bullet"/>
      <w:lvlText w:val=""/>
      <w:lvlJc w:val="left"/>
      <w:pPr>
        <w:tabs>
          <w:tab w:val="num" w:pos="786"/>
        </w:tabs>
        <w:ind w:left="786" w:hanging="360"/>
      </w:pPr>
      <w:rPr>
        <w:rFonts w:ascii="Symbol" w:hAnsi="Symbol" w:hint="default"/>
        <w:sz w:val="20"/>
      </w:rPr>
    </w:lvl>
    <w:lvl w:ilvl="1">
      <w:start w:val="1"/>
      <w:numFmt w:val="bullet"/>
      <w:lvlText w:val=""/>
      <w:lvlJc w:val="left"/>
      <w:pPr>
        <w:ind w:left="360" w:hanging="360"/>
      </w:pPr>
      <w:rPr>
        <w:rFonts w:ascii="Symbol" w:hAnsi="Symbol" w:hint="default"/>
        <w:sz w:val="22"/>
        <w:szCs w:val="22"/>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4CA238C1"/>
    <w:multiLevelType w:val="hybridMultilevel"/>
    <w:tmpl w:val="1F38274E"/>
    <w:lvl w:ilvl="0" w:tplc="B0F2C890">
      <w:start w:val="1"/>
      <w:numFmt w:val="bullet"/>
      <w:lvlText w:val=""/>
      <w:lvlJc w:val="left"/>
      <w:pPr>
        <w:ind w:left="786" w:hanging="360"/>
      </w:pPr>
      <w:rPr>
        <w:rFonts w:ascii="Symbol" w:hAnsi="Symbol" w:hint="default"/>
        <w:sz w:val="22"/>
        <w:szCs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1F6FF4"/>
    <w:multiLevelType w:val="hybridMultilevel"/>
    <w:tmpl w:val="9A30C55A"/>
    <w:lvl w:ilvl="0" w:tplc="9110838C">
      <w:start w:val="1"/>
      <w:numFmt w:val="bullet"/>
      <w:lvlText w:val=""/>
      <w:lvlJc w:val="left"/>
      <w:pPr>
        <w:ind w:left="360" w:hanging="360"/>
      </w:pPr>
      <w:rPr>
        <w:rFonts w:ascii="Symbol" w:hAnsi="Symbol" w:hint="default"/>
        <w:sz w:val="22"/>
        <w:szCs w:val="22"/>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3" w15:restartNumberingAfterBreak="0">
    <w:nsid w:val="4D8362F8"/>
    <w:multiLevelType w:val="hybridMultilevel"/>
    <w:tmpl w:val="90408DDA"/>
    <w:lvl w:ilvl="0" w:tplc="600E8280">
      <w:start w:val="1"/>
      <w:numFmt w:val="lowerLetter"/>
      <w:lvlText w:val="%1."/>
      <w:lvlJc w:val="left"/>
      <w:pPr>
        <w:ind w:left="720" w:hanging="360"/>
      </w:pPr>
      <w:rPr>
        <w:rFonts w:hint="default"/>
        <w:b/>
        <w:bCs/>
        <w:color w:val="FF3399"/>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9CF220F"/>
    <w:multiLevelType w:val="hybridMultilevel"/>
    <w:tmpl w:val="72F21474"/>
    <w:lvl w:ilvl="0" w:tplc="0D40B390">
      <w:start w:val="1"/>
      <w:numFmt w:val="decimal"/>
      <w:lvlText w:val="%1."/>
      <w:lvlJc w:val="left"/>
      <w:pPr>
        <w:ind w:left="360" w:hanging="360"/>
      </w:pPr>
      <w:rPr>
        <w:b/>
        <w:bCs/>
        <w:sz w:val="22"/>
        <w:szCs w:val="22"/>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5" w15:restartNumberingAfterBreak="0">
    <w:nsid w:val="5D956882"/>
    <w:multiLevelType w:val="multilevel"/>
    <w:tmpl w:val="0A1AC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70037620"/>
    <w:multiLevelType w:val="multilevel"/>
    <w:tmpl w:val="0A4EC1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7F13351"/>
    <w:multiLevelType w:val="hybridMultilevel"/>
    <w:tmpl w:val="3AA2B2B0"/>
    <w:lvl w:ilvl="0" w:tplc="A770FCF6">
      <w:start w:val="1"/>
      <w:numFmt w:val="decimal"/>
      <w:lvlText w:val="%1."/>
      <w:lvlJc w:val="left"/>
      <w:pPr>
        <w:ind w:left="360" w:hanging="360"/>
      </w:pPr>
      <w:rPr>
        <w:b/>
        <w:bCs/>
        <w:color w:val="FF3399"/>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15:restartNumberingAfterBreak="0">
    <w:nsid w:val="7F4021B4"/>
    <w:multiLevelType w:val="hybridMultilevel"/>
    <w:tmpl w:val="5160321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045324835">
    <w:abstractNumId w:val="12"/>
  </w:num>
  <w:num w:numId="2" w16cid:durableId="1461269626">
    <w:abstractNumId w:val="14"/>
  </w:num>
  <w:num w:numId="3" w16cid:durableId="2113472698">
    <w:abstractNumId w:val="6"/>
  </w:num>
  <w:num w:numId="4" w16cid:durableId="403995899">
    <w:abstractNumId w:val="1"/>
  </w:num>
  <w:num w:numId="5" w16cid:durableId="342363031">
    <w:abstractNumId w:val="16"/>
  </w:num>
  <w:num w:numId="6" w16cid:durableId="173570503">
    <w:abstractNumId w:val="15"/>
  </w:num>
  <w:num w:numId="7" w16cid:durableId="1823884760">
    <w:abstractNumId w:val="7"/>
  </w:num>
  <w:num w:numId="8" w16cid:durableId="2038385833">
    <w:abstractNumId w:val="10"/>
  </w:num>
  <w:num w:numId="9" w16cid:durableId="1312976102">
    <w:abstractNumId w:val="18"/>
  </w:num>
  <w:num w:numId="10" w16cid:durableId="905186647">
    <w:abstractNumId w:val="0"/>
  </w:num>
  <w:num w:numId="11" w16cid:durableId="328599407">
    <w:abstractNumId w:val="13"/>
  </w:num>
  <w:num w:numId="12" w16cid:durableId="1220941619">
    <w:abstractNumId w:val="9"/>
  </w:num>
  <w:num w:numId="13" w16cid:durableId="1786774538">
    <w:abstractNumId w:val="3"/>
  </w:num>
  <w:num w:numId="14" w16cid:durableId="553079190">
    <w:abstractNumId w:val="5"/>
  </w:num>
  <w:num w:numId="15" w16cid:durableId="1526208230">
    <w:abstractNumId w:val="4"/>
  </w:num>
  <w:num w:numId="16" w16cid:durableId="1317953671">
    <w:abstractNumId w:val="17"/>
  </w:num>
  <w:num w:numId="17" w16cid:durableId="614793400">
    <w:abstractNumId w:val="8"/>
  </w:num>
  <w:num w:numId="18" w16cid:durableId="77337681">
    <w:abstractNumId w:val="2"/>
  </w:num>
  <w:num w:numId="19" w16cid:durableId="159359037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7FC"/>
    <w:rsid w:val="000B1154"/>
    <w:rsid w:val="000C65DF"/>
    <w:rsid w:val="0021161F"/>
    <w:rsid w:val="00256CC8"/>
    <w:rsid w:val="00392F38"/>
    <w:rsid w:val="00573124"/>
    <w:rsid w:val="005E629E"/>
    <w:rsid w:val="006901D8"/>
    <w:rsid w:val="00694F4A"/>
    <w:rsid w:val="007F358B"/>
    <w:rsid w:val="00910F59"/>
    <w:rsid w:val="009824DF"/>
    <w:rsid w:val="009B2011"/>
    <w:rsid w:val="00A32CF9"/>
    <w:rsid w:val="00A36802"/>
    <w:rsid w:val="00A43ED2"/>
    <w:rsid w:val="00A83EAB"/>
    <w:rsid w:val="00AA6BE6"/>
    <w:rsid w:val="00B67C57"/>
    <w:rsid w:val="00C46C94"/>
    <w:rsid w:val="00C577FC"/>
    <w:rsid w:val="00CE683F"/>
    <w:rsid w:val="00CF0111"/>
    <w:rsid w:val="00D01C0F"/>
    <w:rsid w:val="00D046EF"/>
    <w:rsid w:val="00D26EB0"/>
    <w:rsid w:val="00E33140"/>
    <w:rsid w:val="00E6623F"/>
    <w:rsid w:val="00FF1F1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5F2A"/>
  <w15:chartTrackingRefBased/>
  <w15:docId w15:val="{0373351E-814F-4A28-A89C-9942B83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77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77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77F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77F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77F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77F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77F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77F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77F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77F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77F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77F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77F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77F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77F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77F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77F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77FC"/>
    <w:rPr>
      <w:rFonts w:eastAsiaTheme="majorEastAsia" w:cstheme="majorBidi"/>
      <w:color w:val="272727" w:themeColor="text1" w:themeTint="D8"/>
    </w:rPr>
  </w:style>
  <w:style w:type="paragraph" w:styleId="Ttulo">
    <w:name w:val="Title"/>
    <w:basedOn w:val="Normal"/>
    <w:next w:val="Normal"/>
    <w:link w:val="TtuloCar"/>
    <w:uiPriority w:val="10"/>
    <w:qFormat/>
    <w:rsid w:val="00C57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77F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77F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77F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77FC"/>
    <w:pPr>
      <w:spacing w:before="160"/>
      <w:jc w:val="center"/>
    </w:pPr>
    <w:rPr>
      <w:i/>
      <w:iCs/>
      <w:color w:val="404040" w:themeColor="text1" w:themeTint="BF"/>
    </w:rPr>
  </w:style>
  <w:style w:type="character" w:customStyle="1" w:styleId="CitaCar">
    <w:name w:val="Cita Car"/>
    <w:basedOn w:val="Fuentedeprrafopredeter"/>
    <w:link w:val="Cita"/>
    <w:uiPriority w:val="29"/>
    <w:rsid w:val="00C577FC"/>
    <w:rPr>
      <w:i/>
      <w:iCs/>
      <w:color w:val="404040" w:themeColor="text1" w:themeTint="BF"/>
    </w:rPr>
  </w:style>
  <w:style w:type="paragraph" w:styleId="Prrafodelista">
    <w:name w:val="List Paragraph"/>
    <w:basedOn w:val="Normal"/>
    <w:uiPriority w:val="34"/>
    <w:qFormat/>
    <w:rsid w:val="00C577FC"/>
    <w:pPr>
      <w:ind w:left="720"/>
      <w:contextualSpacing/>
    </w:pPr>
  </w:style>
  <w:style w:type="character" w:styleId="nfasisintenso">
    <w:name w:val="Intense Emphasis"/>
    <w:basedOn w:val="Fuentedeprrafopredeter"/>
    <w:uiPriority w:val="21"/>
    <w:qFormat/>
    <w:rsid w:val="00C577FC"/>
    <w:rPr>
      <w:i/>
      <w:iCs/>
      <w:color w:val="0F4761" w:themeColor="accent1" w:themeShade="BF"/>
    </w:rPr>
  </w:style>
  <w:style w:type="paragraph" w:styleId="Citadestacada">
    <w:name w:val="Intense Quote"/>
    <w:basedOn w:val="Normal"/>
    <w:next w:val="Normal"/>
    <w:link w:val="CitadestacadaCar"/>
    <w:uiPriority w:val="30"/>
    <w:qFormat/>
    <w:rsid w:val="00C577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77FC"/>
    <w:rPr>
      <w:i/>
      <w:iCs/>
      <w:color w:val="0F4761" w:themeColor="accent1" w:themeShade="BF"/>
    </w:rPr>
  </w:style>
  <w:style w:type="character" w:styleId="Referenciaintensa">
    <w:name w:val="Intense Reference"/>
    <w:basedOn w:val="Fuentedeprrafopredeter"/>
    <w:uiPriority w:val="32"/>
    <w:qFormat/>
    <w:rsid w:val="00C577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3730">
      <w:bodyDiv w:val="1"/>
      <w:marLeft w:val="0"/>
      <w:marRight w:val="0"/>
      <w:marTop w:val="0"/>
      <w:marBottom w:val="0"/>
      <w:divBdr>
        <w:top w:val="none" w:sz="0" w:space="0" w:color="auto"/>
        <w:left w:val="none" w:sz="0" w:space="0" w:color="auto"/>
        <w:bottom w:val="none" w:sz="0" w:space="0" w:color="auto"/>
        <w:right w:val="none" w:sz="0" w:space="0" w:color="auto"/>
      </w:divBdr>
    </w:div>
    <w:div w:id="44910846">
      <w:bodyDiv w:val="1"/>
      <w:marLeft w:val="0"/>
      <w:marRight w:val="0"/>
      <w:marTop w:val="0"/>
      <w:marBottom w:val="0"/>
      <w:divBdr>
        <w:top w:val="none" w:sz="0" w:space="0" w:color="auto"/>
        <w:left w:val="none" w:sz="0" w:space="0" w:color="auto"/>
        <w:bottom w:val="none" w:sz="0" w:space="0" w:color="auto"/>
        <w:right w:val="none" w:sz="0" w:space="0" w:color="auto"/>
      </w:divBdr>
      <w:divsChild>
        <w:div w:id="1407920975">
          <w:marLeft w:val="0"/>
          <w:marRight w:val="0"/>
          <w:marTop w:val="0"/>
          <w:marBottom w:val="0"/>
          <w:divBdr>
            <w:top w:val="none" w:sz="0" w:space="0" w:color="auto"/>
            <w:left w:val="none" w:sz="0" w:space="0" w:color="auto"/>
            <w:bottom w:val="none" w:sz="0" w:space="0" w:color="auto"/>
            <w:right w:val="none" w:sz="0" w:space="0" w:color="auto"/>
          </w:divBdr>
          <w:divsChild>
            <w:div w:id="7769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388">
      <w:bodyDiv w:val="1"/>
      <w:marLeft w:val="0"/>
      <w:marRight w:val="0"/>
      <w:marTop w:val="0"/>
      <w:marBottom w:val="0"/>
      <w:divBdr>
        <w:top w:val="none" w:sz="0" w:space="0" w:color="auto"/>
        <w:left w:val="none" w:sz="0" w:space="0" w:color="auto"/>
        <w:bottom w:val="none" w:sz="0" w:space="0" w:color="auto"/>
        <w:right w:val="none" w:sz="0" w:space="0" w:color="auto"/>
      </w:divBdr>
      <w:divsChild>
        <w:div w:id="238945561">
          <w:marLeft w:val="0"/>
          <w:marRight w:val="0"/>
          <w:marTop w:val="0"/>
          <w:marBottom w:val="0"/>
          <w:divBdr>
            <w:top w:val="none" w:sz="0" w:space="0" w:color="auto"/>
            <w:left w:val="none" w:sz="0" w:space="0" w:color="auto"/>
            <w:bottom w:val="none" w:sz="0" w:space="0" w:color="auto"/>
            <w:right w:val="none" w:sz="0" w:space="0" w:color="auto"/>
          </w:divBdr>
          <w:divsChild>
            <w:div w:id="870456149">
              <w:marLeft w:val="0"/>
              <w:marRight w:val="0"/>
              <w:marTop w:val="0"/>
              <w:marBottom w:val="0"/>
              <w:divBdr>
                <w:top w:val="none" w:sz="0" w:space="0" w:color="auto"/>
                <w:left w:val="none" w:sz="0" w:space="0" w:color="auto"/>
                <w:bottom w:val="none" w:sz="0" w:space="0" w:color="auto"/>
                <w:right w:val="none" w:sz="0" w:space="0" w:color="auto"/>
              </w:divBdr>
              <w:divsChild>
                <w:div w:id="1480027972">
                  <w:marLeft w:val="0"/>
                  <w:marRight w:val="0"/>
                  <w:marTop w:val="0"/>
                  <w:marBottom w:val="0"/>
                  <w:divBdr>
                    <w:top w:val="none" w:sz="0" w:space="0" w:color="auto"/>
                    <w:left w:val="none" w:sz="0" w:space="0" w:color="auto"/>
                    <w:bottom w:val="none" w:sz="0" w:space="0" w:color="auto"/>
                    <w:right w:val="none" w:sz="0" w:space="0" w:color="auto"/>
                  </w:divBdr>
                  <w:divsChild>
                    <w:div w:id="2060086755">
                      <w:marLeft w:val="0"/>
                      <w:marRight w:val="0"/>
                      <w:marTop w:val="0"/>
                      <w:marBottom w:val="0"/>
                      <w:divBdr>
                        <w:top w:val="none" w:sz="0" w:space="0" w:color="auto"/>
                        <w:left w:val="none" w:sz="0" w:space="0" w:color="auto"/>
                        <w:bottom w:val="none" w:sz="0" w:space="0" w:color="auto"/>
                        <w:right w:val="none" w:sz="0" w:space="0" w:color="auto"/>
                      </w:divBdr>
                      <w:divsChild>
                        <w:div w:id="1714570992">
                          <w:marLeft w:val="0"/>
                          <w:marRight w:val="0"/>
                          <w:marTop w:val="0"/>
                          <w:marBottom w:val="0"/>
                          <w:divBdr>
                            <w:top w:val="none" w:sz="0" w:space="0" w:color="auto"/>
                            <w:left w:val="none" w:sz="0" w:space="0" w:color="auto"/>
                            <w:bottom w:val="none" w:sz="0" w:space="0" w:color="auto"/>
                            <w:right w:val="none" w:sz="0" w:space="0" w:color="auto"/>
                          </w:divBdr>
                          <w:divsChild>
                            <w:div w:id="1355499641">
                              <w:marLeft w:val="0"/>
                              <w:marRight w:val="0"/>
                              <w:marTop w:val="0"/>
                              <w:marBottom w:val="0"/>
                              <w:divBdr>
                                <w:top w:val="none" w:sz="0" w:space="0" w:color="auto"/>
                                <w:left w:val="none" w:sz="0" w:space="0" w:color="auto"/>
                                <w:bottom w:val="none" w:sz="0" w:space="0" w:color="auto"/>
                                <w:right w:val="none" w:sz="0" w:space="0" w:color="auto"/>
                              </w:divBdr>
                              <w:divsChild>
                                <w:div w:id="1381517834">
                                  <w:marLeft w:val="0"/>
                                  <w:marRight w:val="0"/>
                                  <w:marTop w:val="0"/>
                                  <w:marBottom w:val="0"/>
                                  <w:divBdr>
                                    <w:top w:val="none" w:sz="0" w:space="0" w:color="auto"/>
                                    <w:left w:val="none" w:sz="0" w:space="0" w:color="auto"/>
                                    <w:bottom w:val="none" w:sz="0" w:space="0" w:color="auto"/>
                                    <w:right w:val="none" w:sz="0" w:space="0" w:color="auto"/>
                                  </w:divBdr>
                                  <w:divsChild>
                                    <w:div w:id="193465702">
                                      <w:marLeft w:val="0"/>
                                      <w:marRight w:val="0"/>
                                      <w:marTop w:val="0"/>
                                      <w:marBottom w:val="0"/>
                                      <w:divBdr>
                                        <w:top w:val="none" w:sz="0" w:space="0" w:color="auto"/>
                                        <w:left w:val="none" w:sz="0" w:space="0" w:color="auto"/>
                                        <w:bottom w:val="none" w:sz="0" w:space="0" w:color="auto"/>
                                        <w:right w:val="none" w:sz="0" w:space="0" w:color="auto"/>
                                      </w:divBdr>
                                      <w:divsChild>
                                        <w:div w:id="863633458">
                                          <w:marLeft w:val="0"/>
                                          <w:marRight w:val="0"/>
                                          <w:marTop w:val="0"/>
                                          <w:marBottom w:val="0"/>
                                          <w:divBdr>
                                            <w:top w:val="none" w:sz="0" w:space="0" w:color="auto"/>
                                            <w:left w:val="none" w:sz="0" w:space="0" w:color="auto"/>
                                            <w:bottom w:val="none" w:sz="0" w:space="0" w:color="auto"/>
                                            <w:right w:val="none" w:sz="0" w:space="0" w:color="auto"/>
                                          </w:divBdr>
                                        </w:div>
                                      </w:divsChild>
                                    </w:div>
                                    <w:div w:id="145510875">
                                      <w:marLeft w:val="0"/>
                                      <w:marRight w:val="0"/>
                                      <w:marTop w:val="0"/>
                                      <w:marBottom w:val="0"/>
                                      <w:divBdr>
                                        <w:top w:val="none" w:sz="0" w:space="0" w:color="auto"/>
                                        <w:left w:val="none" w:sz="0" w:space="0" w:color="auto"/>
                                        <w:bottom w:val="none" w:sz="0" w:space="0" w:color="auto"/>
                                        <w:right w:val="none" w:sz="0" w:space="0" w:color="auto"/>
                                      </w:divBdr>
                                    </w:div>
                                  </w:divsChild>
                                </w:div>
                                <w:div w:id="999774688">
                                  <w:marLeft w:val="0"/>
                                  <w:marRight w:val="0"/>
                                  <w:marTop w:val="0"/>
                                  <w:marBottom w:val="0"/>
                                  <w:divBdr>
                                    <w:top w:val="none" w:sz="0" w:space="0" w:color="auto"/>
                                    <w:left w:val="none" w:sz="0" w:space="0" w:color="auto"/>
                                    <w:bottom w:val="none" w:sz="0" w:space="0" w:color="auto"/>
                                    <w:right w:val="none" w:sz="0" w:space="0" w:color="auto"/>
                                  </w:divBdr>
                                  <w:divsChild>
                                    <w:div w:id="634993442">
                                      <w:marLeft w:val="0"/>
                                      <w:marRight w:val="0"/>
                                      <w:marTop w:val="0"/>
                                      <w:marBottom w:val="0"/>
                                      <w:divBdr>
                                        <w:top w:val="none" w:sz="0" w:space="0" w:color="auto"/>
                                        <w:left w:val="none" w:sz="0" w:space="0" w:color="auto"/>
                                        <w:bottom w:val="none" w:sz="0" w:space="0" w:color="auto"/>
                                        <w:right w:val="none" w:sz="0" w:space="0" w:color="auto"/>
                                      </w:divBdr>
                                      <w:divsChild>
                                        <w:div w:id="1941259083">
                                          <w:marLeft w:val="0"/>
                                          <w:marRight w:val="0"/>
                                          <w:marTop w:val="0"/>
                                          <w:marBottom w:val="0"/>
                                          <w:divBdr>
                                            <w:top w:val="none" w:sz="0" w:space="0" w:color="auto"/>
                                            <w:left w:val="none" w:sz="0" w:space="0" w:color="auto"/>
                                            <w:bottom w:val="none" w:sz="0" w:space="0" w:color="auto"/>
                                            <w:right w:val="none" w:sz="0" w:space="0" w:color="auto"/>
                                          </w:divBdr>
                                        </w:div>
                                      </w:divsChild>
                                    </w:div>
                                    <w:div w:id="831140022">
                                      <w:marLeft w:val="0"/>
                                      <w:marRight w:val="0"/>
                                      <w:marTop w:val="0"/>
                                      <w:marBottom w:val="0"/>
                                      <w:divBdr>
                                        <w:top w:val="none" w:sz="0" w:space="0" w:color="auto"/>
                                        <w:left w:val="none" w:sz="0" w:space="0" w:color="auto"/>
                                        <w:bottom w:val="none" w:sz="0" w:space="0" w:color="auto"/>
                                        <w:right w:val="none" w:sz="0" w:space="0" w:color="auto"/>
                                      </w:divBdr>
                                    </w:div>
                                  </w:divsChild>
                                </w:div>
                                <w:div w:id="1930043145">
                                  <w:marLeft w:val="0"/>
                                  <w:marRight w:val="0"/>
                                  <w:marTop w:val="0"/>
                                  <w:marBottom w:val="0"/>
                                  <w:divBdr>
                                    <w:top w:val="none" w:sz="0" w:space="0" w:color="auto"/>
                                    <w:left w:val="none" w:sz="0" w:space="0" w:color="auto"/>
                                    <w:bottom w:val="none" w:sz="0" w:space="0" w:color="auto"/>
                                    <w:right w:val="none" w:sz="0" w:space="0" w:color="auto"/>
                                  </w:divBdr>
                                  <w:divsChild>
                                    <w:div w:id="1224562935">
                                      <w:marLeft w:val="0"/>
                                      <w:marRight w:val="0"/>
                                      <w:marTop w:val="0"/>
                                      <w:marBottom w:val="0"/>
                                      <w:divBdr>
                                        <w:top w:val="none" w:sz="0" w:space="0" w:color="auto"/>
                                        <w:left w:val="none" w:sz="0" w:space="0" w:color="auto"/>
                                        <w:bottom w:val="none" w:sz="0" w:space="0" w:color="auto"/>
                                        <w:right w:val="none" w:sz="0" w:space="0" w:color="auto"/>
                                      </w:divBdr>
                                      <w:divsChild>
                                        <w:div w:id="2105606416">
                                          <w:marLeft w:val="0"/>
                                          <w:marRight w:val="0"/>
                                          <w:marTop w:val="0"/>
                                          <w:marBottom w:val="0"/>
                                          <w:divBdr>
                                            <w:top w:val="none" w:sz="0" w:space="0" w:color="auto"/>
                                            <w:left w:val="none" w:sz="0" w:space="0" w:color="auto"/>
                                            <w:bottom w:val="none" w:sz="0" w:space="0" w:color="auto"/>
                                            <w:right w:val="none" w:sz="0" w:space="0" w:color="auto"/>
                                          </w:divBdr>
                                        </w:div>
                                      </w:divsChild>
                                    </w:div>
                                    <w:div w:id="287010493">
                                      <w:marLeft w:val="0"/>
                                      <w:marRight w:val="0"/>
                                      <w:marTop w:val="0"/>
                                      <w:marBottom w:val="0"/>
                                      <w:divBdr>
                                        <w:top w:val="none" w:sz="0" w:space="0" w:color="auto"/>
                                        <w:left w:val="none" w:sz="0" w:space="0" w:color="auto"/>
                                        <w:bottom w:val="none" w:sz="0" w:space="0" w:color="auto"/>
                                        <w:right w:val="none" w:sz="0" w:space="0" w:color="auto"/>
                                      </w:divBdr>
                                    </w:div>
                                  </w:divsChild>
                                </w:div>
                                <w:div w:id="1134132978">
                                  <w:marLeft w:val="0"/>
                                  <w:marRight w:val="0"/>
                                  <w:marTop w:val="0"/>
                                  <w:marBottom w:val="0"/>
                                  <w:divBdr>
                                    <w:top w:val="none" w:sz="0" w:space="0" w:color="auto"/>
                                    <w:left w:val="none" w:sz="0" w:space="0" w:color="auto"/>
                                    <w:bottom w:val="none" w:sz="0" w:space="0" w:color="auto"/>
                                    <w:right w:val="none" w:sz="0" w:space="0" w:color="auto"/>
                                  </w:divBdr>
                                  <w:divsChild>
                                    <w:div w:id="1954703397">
                                      <w:marLeft w:val="0"/>
                                      <w:marRight w:val="0"/>
                                      <w:marTop w:val="0"/>
                                      <w:marBottom w:val="0"/>
                                      <w:divBdr>
                                        <w:top w:val="none" w:sz="0" w:space="0" w:color="auto"/>
                                        <w:left w:val="none" w:sz="0" w:space="0" w:color="auto"/>
                                        <w:bottom w:val="none" w:sz="0" w:space="0" w:color="auto"/>
                                        <w:right w:val="none" w:sz="0" w:space="0" w:color="auto"/>
                                      </w:divBdr>
                                      <w:divsChild>
                                        <w:div w:id="877862847">
                                          <w:marLeft w:val="0"/>
                                          <w:marRight w:val="0"/>
                                          <w:marTop w:val="0"/>
                                          <w:marBottom w:val="0"/>
                                          <w:divBdr>
                                            <w:top w:val="none" w:sz="0" w:space="0" w:color="auto"/>
                                            <w:left w:val="none" w:sz="0" w:space="0" w:color="auto"/>
                                            <w:bottom w:val="none" w:sz="0" w:space="0" w:color="auto"/>
                                            <w:right w:val="none" w:sz="0" w:space="0" w:color="auto"/>
                                          </w:divBdr>
                                        </w:div>
                                      </w:divsChild>
                                    </w:div>
                                    <w:div w:id="2126919649">
                                      <w:marLeft w:val="0"/>
                                      <w:marRight w:val="0"/>
                                      <w:marTop w:val="0"/>
                                      <w:marBottom w:val="0"/>
                                      <w:divBdr>
                                        <w:top w:val="none" w:sz="0" w:space="0" w:color="auto"/>
                                        <w:left w:val="none" w:sz="0" w:space="0" w:color="auto"/>
                                        <w:bottom w:val="none" w:sz="0" w:space="0" w:color="auto"/>
                                        <w:right w:val="none" w:sz="0" w:space="0" w:color="auto"/>
                                      </w:divBdr>
                                    </w:div>
                                  </w:divsChild>
                                </w:div>
                                <w:div w:id="2134861555">
                                  <w:marLeft w:val="0"/>
                                  <w:marRight w:val="0"/>
                                  <w:marTop w:val="0"/>
                                  <w:marBottom w:val="0"/>
                                  <w:divBdr>
                                    <w:top w:val="none" w:sz="0" w:space="0" w:color="auto"/>
                                    <w:left w:val="none" w:sz="0" w:space="0" w:color="auto"/>
                                    <w:bottom w:val="none" w:sz="0" w:space="0" w:color="auto"/>
                                    <w:right w:val="none" w:sz="0" w:space="0" w:color="auto"/>
                                  </w:divBdr>
                                  <w:divsChild>
                                    <w:div w:id="1610160052">
                                      <w:marLeft w:val="0"/>
                                      <w:marRight w:val="0"/>
                                      <w:marTop w:val="0"/>
                                      <w:marBottom w:val="0"/>
                                      <w:divBdr>
                                        <w:top w:val="none" w:sz="0" w:space="0" w:color="auto"/>
                                        <w:left w:val="none" w:sz="0" w:space="0" w:color="auto"/>
                                        <w:bottom w:val="none" w:sz="0" w:space="0" w:color="auto"/>
                                        <w:right w:val="none" w:sz="0" w:space="0" w:color="auto"/>
                                      </w:divBdr>
                                      <w:divsChild>
                                        <w:div w:id="1151631051">
                                          <w:marLeft w:val="0"/>
                                          <w:marRight w:val="0"/>
                                          <w:marTop w:val="0"/>
                                          <w:marBottom w:val="0"/>
                                          <w:divBdr>
                                            <w:top w:val="none" w:sz="0" w:space="0" w:color="auto"/>
                                            <w:left w:val="none" w:sz="0" w:space="0" w:color="auto"/>
                                            <w:bottom w:val="none" w:sz="0" w:space="0" w:color="auto"/>
                                            <w:right w:val="none" w:sz="0" w:space="0" w:color="auto"/>
                                          </w:divBdr>
                                        </w:div>
                                      </w:divsChild>
                                    </w:div>
                                    <w:div w:id="1369913641">
                                      <w:marLeft w:val="0"/>
                                      <w:marRight w:val="0"/>
                                      <w:marTop w:val="0"/>
                                      <w:marBottom w:val="0"/>
                                      <w:divBdr>
                                        <w:top w:val="none" w:sz="0" w:space="0" w:color="auto"/>
                                        <w:left w:val="none" w:sz="0" w:space="0" w:color="auto"/>
                                        <w:bottom w:val="none" w:sz="0" w:space="0" w:color="auto"/>
                                        <w:right w:val="none" w:sz="0" w:space="0" w:color="auto"/>
                                      </w:divBdr>
                                    </w:div>
                                  </w:divsChild>
                                </w:div>
                                <w:div w:id="1281957065">
                                  <w:marLeft w:val="0"/>
                                  <w:marRight w:val="0"/>
                                  <w:marTop w:val="0"/>
                                  <w:marBottom w:val="0"/>
                                  <w:divBdr>
                                    <w:top w:val="none" w:sz="0" w:space="0" w:color="auto"/>
                                    <w:left w:val="none" w:sz="0" w:space="0" w:color="auto"/>
                                    <w:bottom w:val="none" w:sz="0" w:space="0" w:color="auto"/>
                                    <w:right w:val="none" w:sz="0" w:space="0" w:color="auto"/>
                                  </w:divBdr>
                                  <w:divsChild>
                                    <w:div w:id="430516840">
                                      <w:marLeft w:val="0"/>
                                      <w:marRight w:val="0"/>
                                      <w:marTop w:val="0"/>
                                      <w:marBottom w:val="0"/>
                                      <w:divBdr>
                                        <w:top w:val="none" w:sz="0" w:space="0" w:color="auto"/>
                                        <w:left w:val="none" w:sz="0" w:space="0" w:color="auto"/>
                                        <w:bottom w:val="none" w:sz="0" w:space="0" w:color="auto"/>
                                        <w:right w:val="none" w:sz="0" w:space="0" w:color="auto"/>
                                      </w:divBdr>
                                      <w:divsChild>
                                        <w:div w:id="657730233">
                                          <w:marLeft w:val="0"/>
                                          <w:marRight w:val="0"/>
                                          <w:marTop w:val="0"/>
                                          <w:marBottom w:val="0"/>
                                          <w:divBdr>
                                            <w:top w:val="none" w:sz="0" w:space="0" w:color="auto"/>
                                            <w:left w:val="none" w:sz="0" w:space="0" w:color="auto"/>
                                            <w:bottom w:val="none" w:sz="0" w:space="0" w:color="auto"/>
                                            <w:right w:val="none" w:sz="0" w:space="0" w:color="auto"/>
                                          </w:divBdr>
                                        </w:div>
                                      </w:divsChild>
                                    </w:div>
                                    <w:div w:id="1777217531">
                                      <w:marLeft w:val="0"/>
                                      <w:marRight w:val="0"/>
                                      <w:marTop w:val="0"/>
                                      <w:marBottom w:val="0"/>
                                      <w:divBdr>
                                        <w:top w:val="none" w:sz="0" w:space="0" w:color="auto"/>
                                        <w:left w:val="none" w:sz="0" w:space="0" w:color="auto"/>
                                        <w:bottom w:val="none" w:sz="0" w:space="0" w:color="auto"/>
                                        <w:right w:val="none" w:sz="0" w:space="0" w:color="auto"/>
                                      </w:divBdr>
                                    </w:div>
                                  </w:divsChild>
                                </w:div>
                                <w:div w:id="634144191">
                                  <w:marLeft w:val="0"/>
                                  <w:marRight w:val="0"/>
                                  <w:marTop w:val="0"/>
                                  <w:marBottom w:val="0"/>
                                  <w:divBdr>
                                    <w:top w:val="none" w:sz="0" w:space="0" w:color="auto"/>
                                    <w:left w:val="none" w:sz="0" w:space="0" w:color="auto"/>
                                    <w:bottom w:val="none" w:sz="0" w:space="0" w:color="auto"/>
                                    <w:right w:val="none" w:sz="0" w:space="0" w:color="auto"/>
                                  </w:divBdr>
                                  <w:divsChild>
                                    <w:div w:id="31880096">
                                      <w:marLeft w:val="0"/>
                                      <w:marRight w:val="0"/>
                                      <w:marTop w:val="0"/>
                                      <w:marBottom w:val="0"/>
                                      <w:divBdr>
                                        <w:top w:val="none" w:sz="0" w:space="0" w:color="auto"/>
                                        <w:left w:val="none" w:sz="0" w:space="0" w:color="auto"/>
                                        <w:bottom w:val="none" w:sz="0" w:space="0" w:color="auto"/>
                                        <w:right w:val="none" w:sz="0" w:space="0" w:color="auto"/>
                                      </w:divBdr>
                                      <w:divsChild>
                                        <w:div w:id="1691222666">
                                          <w:marLeft w:val="0"/>
                                          <w:marRight w:val="0"/>
                                          <w:marTop w:val="0"/>
                                          <w:marBottom w:val="0"/>
                                          <w:divBdr>
                                            <w:top w:val="none" w:sz="0" w:space="0" w:color="auto"/>
                                            <w:left w:val="none" w:sz="0" w:space="0" w:color="auto"/>
                                            <w:bottom w:val="none" w:sz="0" w:space="0" w:color="auto"/>
                                            <w:right w:val="none" w:sz="0" w:space="0" w:color="auto"/>
                                          </w:divBdr>
                                        </w:div>
                                      </w:divsChild>
                                    </w:div>
                                    <w:div w:id="1890340647">
                                      <w:marLeft w:val="0"/>
                                      <w:marRight w:val="0"/>
                                      <w:marTop w:val="0"/>
                                      <w:marBottom w:val="0"/>
                                      <w:divBdr>
                                        <w:top w:val="none" w:sz="0" w:space="0" w:color="auto"/>
                                        <w:left w:val="none" w:sz="0" w:space="0" w:color="auto"/>
                                        <w:bottom w:val="none" w:sz="0" w:space="0" w:color="auto"/>
                                        <w:right w:val="none" w:sz="0" w:space="0" w:color="auto"/>
                                      </w:divBdr>
                                    </w:div>
                                  </w:divsChild>
                                </w:div>
                                <w:div w:id="926613527">
                                  <w:marLeft w:val="0"/>
                                  <w:marRight w:val="0"/>
                                  <w:marTop w:val="0"/>
                                  <w:marBottom w:val="0"/>
                                  <w:divBdr>
                                    <w:top w:val="none" w:sz="0" w:space="0" w:color="auto"/>
                                    <w:left w:val="none" w:sz="0" w:space="0" w:color="auto"/>
                                    <w:bottom w:val="none" w:sz="0" w:space="0" w:color="auto"/>
                                    <w:right w:val="none" w:sz="0" w:space="0" w:color="auto"/>
                                  </w:divBdr>
                                  <w:divsChild>
                                    <w:div w:id="886571170">
                                      <w:marLeft w:val="0"/>
                                      <w:marRight w:val="0"/>
                                      <w:marTop w:val="0"/>
                                      <w:marBottom w:val="0"/>
                                      <w:divBdr>
                                        <w:top w:val="none" w:sz="0" w:space="0" w:color="auto"/>
                                        <w:left w:val="none" w:sz="0" w:space="0" w:color="auto"/>
                                        <w:bottom w:val="none" w:sz="0" w:space="0" w:color="auto"/>
                                        <w:right w:val="none" w:sz="0" w:space="0" w:color="auto"/>
                                      </w:divBdr>
                                      <w:divsChild>
                                        <w:div w:id="1258751007">
                                          <w:marLeft w:val="0"/>
                                          <w:marRight w:val="0"/>
                                          <w:marTop w:val="0"/>
                                          <w:marBottom w:val="0"/>
                                          <w:divBdr>
                                            <w:top w:val="none" w:sz="0" w:space="0" w:color="auto"/>
                                            <w:left w:val="none" w:sz="0" w:space="0" w:color="auto"/>
                                            <w:bottom w:val="none" w:sz="0" w:space="0" w:color="auto"/>
                                            <w:right w:val="none" w:sz="0" w:space="0" w:color="auto"/>
                                          </w:divBdr>
                                        </w:div>
                                      </w:divsChild>
                                    </w:div>
                                    <w:div w:id="1351450114">
                                      <w:marLeft w:val="0"/>
                                      <w:marRight w:val="0"/>
                                      <w:marTop w:val="0"/>
                                      <w:marBottom w:val="0"/>
                                      <w:divBdr>
                                        <w:top w:val="none" w:sz="0" w:space="0" w:color="auto"/>
                                        <w:left w:val="none" w:sz="0" w:space="0" w:color="auto"/>
                                        <w:bottom w:val="none" w:sz="0" w:space="0" w:color="auto"/>
                                        <w:right w:val="none" w:sz="0" w:space="0" w:color="auto"/>
                                      </w:divBdr>
                                    </w:div>
                                  </w:divsChild>
                                </w:div>
                                <w:div w:id="596257770">
                                  <w:marLeft w:val="0"/>
                                  <w:marRight w:val="0"/>
                                  <w:marTop w:val="0"/>
                                  <w:marBottom w:val="0"/>
                                  <w:divBdr>
                                    <w:top w:val="none" w:sz="0" w:space="0" w:color="auto"/>
                                    <w:left w:val="none" w:sz="0" w:space="0" w:color="auto"/>
                                    <w:bottom w:val="none" w:sz="0" w:space="0" w:color="auto"/>
                                    <w:right w:val="none" w:sz="0" w:space="0" w:color="auto"/>
                                  </w:divBdr>
                                  <w:divsChild>
                                    <w:div w:id="1421491546">
                                      <w:marLeft w:val="0"/>
                                      <w:marRight w:val="0"/>
                                      <w:marTop w:val="0"/>
                                      <w:marBottom w:val="0"/>
                                      <w:divBdr>
                                        <w:top w:val="none" w:sz="0" w:space="0" w:color="auto"/>
                                        <w:left w:val="none" w:sz="0" w:space="0" w:color="auto"/>
                                        <w:bottom w:val="none" w:sz="0" w:space="0" w:color="auto"/>
                                        <w:right w:val="none" w:sz="0" w:space="0" w:color="auto"/>
                                      </w:divBdr>
                                      <w:divsChild>
                                        <w:div w:id="2045934876">
                                          <w:marLeft w:val="0"/>
                                          <w:marRight w:val="0"/>
                                          <w:marTop w:val="0"/>
                                          <w:marBottom w:val="0"/>
                                          <w:divBdr>
                                            <w:top w:val="none" w:sz="0" w:space="0" w:color="auto"/>
                                            <w:left w:val="none" w:sz="0" w:space="0" w:color="auto"/>
                                            <w:bottom w:val="none" w:sz="0" w:space="0" w:color="auto"/>
                                            <w:right w:val="none" w:sz="0" w:space="0" w:color="auto"/>
                                          </w:divBdr>
                                        </w:div>
                                      </w:divsChild>
                                    </w:div>
                                    <w:div w:id="760225852">
                                      <w:marLeft w:val="0"/>
                                      <w:marRight w:val="0"/>
                                      <w:marTop w:val="0"/>
                                      <w:marBottom w:val="0"/>
                                      <w:divBdr>
                                        <w:top w:val="none" w:sz="0" w:space="0" w:color="auto"/>
                                        <w:left w:val="none" w:sz="0" w:space="0" w:color="auto"/>
                                        <w:bottom w:val="none" w:sz="0" w:space="0" w:color="auto"/>
                                        <w:right w:val="none" w:sz="0" w:space="0" w:color="auto"/>
                                      </w:divBdr>
                                    </w:div>
                                  </w:divsChild>
                                </w:div>
                                <w:div w:id="1784424993">
                                  <w:marLeft w:val="0"/>
                                  <w:marRight w:val="0"/>
                                  <w:marTop w:val="0"/>
                                  <w:marBottom w:val="0"/>
                                  <w:divBdr>
                                    <w:top w:val="none" w:sz="0" w:space="0" w:color="auto"/>
                                    <w:left w:val="none" w:sz="0" w:space="0" w:color="auto"/>
                                    <w:bottom w:val="none" w:sz="0" w:space="0" w:color="auto"/>
                                    <w:right w:val="none" w:sz="0" w:space="0" w:color="auto"/>
                                  </w:divBdr>
                                  <w:divsChild>
                                    <w:div w:id="1416711252">
                                      <w:marLeft w:val="0"/>
                                      <w:marRight w:val="0"/>
                                      <w:marTop w:val="0"/>
                                      <w:marBottom w:val="0"/>
                                      <w:divBdr>
                                        <w:top w:val="none" w:sz="0" w:space="0" w:color="auto"/>
                                        <w:left w:val="none" w:sz="0" w:space="0" w:color="auto"/>
                                        <w:bottom w:val="none" w:sz="0" w:space="0" w:color="auto"/>
                                        <w:right w:val="none" w:sz="0" w:space="0" w:color="auto"/>
                                      </w:divBdr>
                                      <w:divsChild>
                                        <w:div w:id="1146513384">
                                          <w:marLeft w:val="0"/>
                                          <w:marRight w:val="0"/>
                                          <w:marTop w:val="0"/>
                                          <w:marBottom w:val="0"/>
                                          <w:divBdr>
                                            <w:top w:val="none" w:sz="0" w:space="0" w:color="auto"/>
                                            <w:left w:val="none" w:sz="0" w:space="0" w:color="auto"/>
                                            <w:bottom w:val="none" w:sz="0" w:space="0" w:color="auto"/>
                                            <w:right w:val="none" w:sz="0" w:space="0" w:color="auto"/>
                                          </w:divBdr>
                                        </w:div>
                                      </w:divsChild>
                                    </w:div>
                                    <w:div w:id="15023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87894">
      <w:bodyDiv w:val="1"/>
      <w:marLeft w:val="0"/>
      <w:marRight w:val="0"/>
      <w:marTop w:val="0"/>
      <w:marBottom w:val="0"/>
      <w:divBdr>
        <w:top w:val="none" w:sz="0" w:space="0" w:color="auto"/>
        <w:left w:val="none" w:sz="0" w:space="0" w:color="auto"/>
        <w:bottom w:val="none" w:sz="0" w:space="0" w:color="auto"/>
        <w:right w:val="none" w:sz="0" w:space="0" w:color="auto"/>
      </w:divBdr>
      <w:divsChild>
        <w:div w:id="942735881">
          <w:marLeft w:val="0"/>
          <w:marRight w:val="0"/>
          <w:marTop w:val="0"/>
          <w:marBottom w:val="0"/>
          <w:divBdr>
            <w:top w:val="none" w:sz="0" w:space="0" w:color="auto"/>
            <w:left w:val="none" w:sz="0" w:space="0" w:color="auto"/>
            <w:bottom w:val="none" w:sz="0" w:space="0" w:color="auto"/>
            <w:right w:val="none" w:sz="0" w:space="0" w:color="auto"/>
          </w:divBdr>
          <w:divsChild>
            <w:div w:id="859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210">
      <w:bodyDiv w:val="1"/>
      <w:marLeft w:val="0"/>
      <w:marRight w:val="0"/>
      <w:marTop w:val="0"/>
      <w:marBottom w:val="0"/>
      <w:divBdr>
        <w:top w:val="none" w:sz="0" w:space="0" w:color="auto"/>
        <w:left w:val="none" w:sz="0" w:space="0" w:color="auto"/>
        <w:bottom w:val="none" w:sz="0" w:space="0" w:color="auto"/>
        <w:right w:val="none" w:sz="0" w:space="0" w:color="auto"/>
      </w:divBdr>
    </w:div>
    <w:div w:id="209997055">
      <w:bodyDiv w:val="1"/>
      <w:marLeft w:val="0"/>
      <w:marRight w:val="0"/>
      <w:marTop w:val="0"/>
      <w:marBottom w:val="0"/>
      <w:divBdr>
        <w:top w:val="none" w:sz="0" w:space="0" w:color="auto"/>
        <w:left w:val="none" w:sz="0" w:space="0" w:color="auto"/>
        <w:bottom w:val="none" w:sz="0" w:space="0" w:color="auto"/>
        <w:right w:val="none" w:sz="0" w:space="0" w:color="auto"/>
      </w:divBdr>
    </w:div>
    <w:div w:id="325136940">
      <w:bodyDiv w:val="1"/>
      <w:marLeft w:val="0"/>
      <w:marRight w:val="0"/>
      <w:marTop w:val="0"/>
      <w:marBottom w:val="0"/>
      <w:divBdr>
        <w:top w:val="none" w:sz="0" w:space="0" w:color="auto"/>
        <w:left w:val="none" w:sz="0" w:space="0" w:color="auto"/>
        <w:bottom w:val="none" w:sz="0" w:space="0" w:color="auto"/>
        <w:right w:val="none" w:sz="0" w:space="0" w:color="auto"/>
      </w:divBdr>
      <w:divsChild>
        <w:div w:id="1195461754">
          <w:marLeft w:val="0"/>
          <w:marRight w:val="0"/>
          <w:marTop w:val="0"/>
          <w:marBottom w:val="0"/>
          <w:divBdr>
            <w:top w:val="none" w:sz="0" w:space="0" w:color="auto"/>
            <w:left w:val="none" w:sz="0" w:space="0" w:color="auto"/>
            <w:bottom w:val="none" w:sz="0" w:space="0" w:color="auto"/>
            <w:right w:val="none" w:sz="0" w:space="0" w:color="auto"/>
          </w:divBdr>
          <w:divsChild>
            <w:div w:id="58638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1758">
      <w:bodyDiv w:val="1"/>
      <w:marLeft w:val="0"/>
      <w:marRight w:val="0"/>
      <w:marTop w:val="0"/>
      <w:marBottom w:val="0"/>
      <w:divBdr>
        <w:top w:val="none" w:sz="0" w:space="0" w:color="auto"/>
        <w:left w:val="none" w:sz="0" w:space="0" w:color="auto"/>
        <w:bottom w:val="none" w:sz="0" w:space="0" w:color="auto"/>
        <w:right w:val="none" w:sz="0" w:space="0" w:color="auto"/>
      </w:divBdr>
    </w:div>
    <w:div w:id="657155183">
      <w:bodyDiv w:val="1"/>
      <w:marLeft w:val="0"/>
      <w:marRight w:val="0"/>
      <w:marTop w:val="0"/>
      <w:marBottom w:val="0"/>
      <w:divBdr>
        <w:top w:val="none" w:sz="0" w:space="0" w:color="auto"/>
        <w:left w:val="none" w:sz="0" w:space="0" w:color="auto"/>
        <w:bottom w:val="none" w:sz="0" w:space="0" w:color="auto"/>
        <w:right w:val="none" w:sz="0" w:space="0" w:color="auto"/>
      </w:divBdr>
    </w:div>
    <w:div w:id="944190608">
      <w:bodyDiv w:val="1"/>
      <w:marLeft w:val="0"/>
      <w:marRight w:val="0"/>
      <w:marTop w:val="0"/>
      <w:marBottom w:val="0"/>
      <w:divBdr>
        <w:top w:val="none" w:sz="0" w:space="0" w:color="auto"/>
        <w:left w:val="none" w:sz="0" w:space="0" w:color="auto"/>
        <w:bottom w:val="none" w:sz="0" w:space="0" w:color="auto"/>
        <w:right w:val="none" w:sz="0" w:space="0" w:color="auto"/>
      </w:divBdr>
      <w:divsChild>
        <w:div w:id="1178229077">
          <w:marLeft w:val="0"/>
          <w:marRight w:val="0"/>
          <w:marTop w:val="0"/>
          <w:marBottom w:val="0"/>
          <w:divBdr>
            <w:top w:val="none" w:sz="0" w:space="0" w:color="auto"/>
            <w:left w:val="none" w:sz="0" w:space="0" w:color="auto"/>
            <w:bottom w:val="none" w:sz="0" w:space="0" w:color="auto"/>
            <w:right w:val="none" w:sz="0" w:space="0" w:color="auto"/>
          </w:divBdr>
          <w:divsChild>
            <w:div w:id="244728024">
              <w:marLeft w:val="0"/>
              <w:marRight w:val="0"/>
              <w:marTop w:val="0"/>
              <w:marBottom w:val="0"/>
              <w:divBdr>
                <w:top w:val="none" w:sz="0" w:space="0" w:color="auto"/>
                <w:left w:val="none" w:sz="0" w:space="0" w:color="auto"/>
                <w:bottom w:val="none" w:sz="0" w:space="0" w:color="auto"/>
                <w:right w:val="none" w:sz="0" w:space="0" w:color="auto"/>
              </w:divBdr>
              <w:divsChild>
                <w:div w:id="232543138">
                  <w:marLeft w:val="0"/>
                  <w:marRight w:val="0"/>
                  <w:marTop w:val="0"/>
                  <w:marBottom w:val="0"/>
                  <w:divBdr>
                    <w:top w:val="none" w:sz="0" w:space="0" w:color="auto"/>
                    <w:left w:val="none" w:sz="0" w:space="0" w:color="auto"/>
                    <w:bottom w:val="none" w:sz="0" w:space="0" w:color="auto"/>
                    <w:right w:val="none" w:sz="0" w:space="0" w:color="auto"/>
                  </w:divBdr>
                  <w:divsChild>
                    <w:div w:id="634456649">
                      <w:marLeft w:val="0"/>
                      <w:marRight w:val="0"/>
                      <w:marTop w:val="0"/>
                      <w:marBottom w:val="0"/>
                      <w:divBdr>
                        <w:top w:val="none" w:sz="0" w:space="0" w:color="auto"/>
                        <w:left w:val="none" w:sz="0" w:space="0" w:color="auto"/>
                        <w:bottom w:val="none" w:sz="0" w:space="0" w:color="auto"/>
                        <w:right w:val="none" w:sz="0" w:space="0" w:color="auto"/>
                      </w:divBdr>
                      <w:divsChild>
                        <w:div w:id="432094360">
                          <w:marLeft w:val="0"/>
                          <w:marRight w:val="0"/>
                          <w:marTop w:val="0"/>
                          <w:marBottom w:val="0"/>
                          <w:divBdr>
                            <w:top w:val="none" w:sz="0" w:space="0" w:color="auto"/>
                            <w:left w:val="none" w:sz="0" w:space="0" w:color="auto"/>
                            <w:bottom w:val="none" w:sz="0" w:space="0" w:color="auto"/>
                            <w:right w:val="none" w:sz="0" w:space="0" w:color="auto"/>
                          </w:divBdr>
                          <w:divsChild>
                            <w:div w:id="1456674131">
                              <w:marLeft w:val="0"/>
                              <w:marRight w:val="0"/>
                              <w:marTop w:val="0"/>
                              <w:marBottom w:val="0"/>
                              <w:divBdr>
                                <w:top w:val="none" w:sz="0" w:space="0" w:color="auto"/>
                                <w:left w:val="none" w:sz="0" w:space="0" w:color="auto"/>
                                <w:bottom w:val="none" w:sz="0" w:space="0" w:color="auto"/>
                                <w:right w:val="none" w:sz="0" w:space="0" w:color="auto"/>
                              </w:divBdr>
                              <w:divsChild>
                                <w:div w:id="22899120">
                                  <w:marLeft w:val="0"/>
                                  <w:marRight w:val="0"/>
                                  <w:marTop w:val="0"/>
                                  <w:marBottom w:val="0"/>
                                  <w:divBdr>
                                    <w:top w:val="none" w:sz="0" w:space="0" w:color="auto"/>
                                    <w:left w:val="none" w:sz="0" w:space="0" w:color="auto"/>
                                    <w:bottom w:val="none" w:sz="0" w:space="0" w:color="auto"/>
                                    <w:right w:val="none" w:sz="0" w:space="0" w:color="auto"/>
                                  </w:divBdr>
                                  <w:divsChild>
                                    <w:div w:id="2001351784">
                                      <w:marLeft w:val="0"/>
                                      <w:marRight w:val="0"/>
                                      <w:marTop w:val="0"/>
                                      <w:marBottom w:val="0"/>
                                      <w:divBdr>
                                        <w:top w:val="none" w:sz="0" w:space="0" w:color="auto"/>
                                        <w:left w:val="none" w:sz="0" w:space="0" w:color="auto"/>
                                        <w:bottom w:val="none" w:sz="0" w:space="0" w:color="auto"/>
                                        <w:right w:val="none" w:sz="0" w:space="0" w:color="auto"/>
                                      </w:divBdr>
                                      <w:divsChild>
                                        <w:div w:id="1469320022">
                                          <w:marLeft w:val="0"/>
                                          <w:marRight w:val="0"/>
                                          <w:marTop w:val="0"/>
                                          <w:marBottom w:val="0"/>
                                          <w:divBdr>
                                            <w:top w:val="none" w:sz="0" w:space="0" w:color="auto"/>
                                            <w:left w:val="none" w:sz="0" w:space="0" w:color="auto"/>
                                            <w:bottom w:val="none" w:sz="0" w:space="0" w:color="auto"/>
                                            <w:right w:val="none" w:sz="0" w:space="0" w:color="auto"/>
                                          </w:divBdr>
                                        </w:div>
                                      </w:divsChild>
                                    </w:div>
                                    <w:div w:id="511719885">
                                      <w:marLeft w:val="0"/>
                                      <w:marRight w:val="0"/>
                                      <w:marTop w:val="0"/>
                                      <w:marBottom w:val="0"/>
                                      <w:divBdr>
                                        <w:top w:val="none" w:sz="0" w:space="0" w:color="auto"/>
                                        <w:left w:val="none" w:sz="0" w:space="0" w:color="auto"/>
                                        <w:bottom w:val="none" w:sz="0" w:space="0" w:color="auto"/>
                                        <w:right w:val="none" w:sz="0" w:space="0" w:color="auto"/>
                                      </w:divBdr>
                                    </w:div>
                                  </w:divsChild>
                                </w:div>
                                <w:div w:id="956644136">
                                  <w:marLeft w:val="0"/>
                                  <w:marRight w:val="0"/>
                                  <w:marTop w:val="0"/>
                                  <w:marBottom w:val="0"/>
                                  <w:divBdr>
                                    <w:top w:val="none" w:sz="0" w:space="0" w:color="auto"/>
                                    <w:left w:val="none" w:sz="0" w:space="0" w:color="auto"/>
                                    <w:bottom w:val="none" w:sz="0" w:space="0" w:color="auto"/>
                                    <w:right w:val="none" w:sz="0" w:space="0" w:color="auto"/>
                                  </w:divBdr>
                                  <w:divsChild>
                                    <w:div w:id="1486782021">
                                      <w:marLeft w:val="0"/>
                                      <w:marRight w:val="0"/>
                                      <w:marTop w:val="0"/>
                                      <w:marBottom w:val="0"/>
                                      <w:divBdr>
                                        <w:top w:val="none" w:sz="0" w:space="0" w:color="auto"/>
                                        <w:left w:val="none" w:sz="0" w:space="0" w:color="auto"/>
                                        <w:bottom w:val="none" w:sz="0" w:space="0" w:color="auto"/>
                                        <w:right w:val="none" w:sz="0" w:space="0" w:color="auto"/>
                                      </w:divBdr>
                                      <w:divsChild>
                                        <w:div w:id="877081659">
                                          <w:marLeft w:val="0"/>
                                          <w:marRight w:val="0"/>
                                          <w:marTop w:val="0"/>
                                          <w:marBottom w:val="0"/>
                                          <w:divBdr>
                                            <w:top w:val="none" w:sz="0" w:space="0" w:color="auto"/>
                                            <w:left w:val="none" w:sz="0" w:space="0" w:color="auto"/>
                                            <w:bottom w:val="none" w:sz="0" w:space="0" w:color="auto"/>
                                            <w:right w:val="none" w:sz="0" w:space="0" w:color="auto"/>
                                          </w:divBdr>
                                        </w:div>
                                      </w:divsChild>
                                    </w:div>
                                    <w:div w:id="1303776161">
                                      <w:marLeft w:val="0"/>
                                      <w:marRight w:val="0"/>
                                      <w:marTop w:val="0"/>
                                      <w:marBottom w:val="0"/>
                                      <w:divBdr>
                                        <w:top w:val="none" w:sz="0" w:space="0" w:color="auto"/>
                                        <w:left w:val="none" w:sz="0" w:space="0" w:color="auto"/>
                                        <w:bottom w:val="none" w:sz="0" w:space="0" w:color="auto"/>
                                        <w:right w:val="none" w:sz="0" w:space="0" w:color="auto"/>
                                      </w:divBdr>
                                    </w:div>
                                  </w:divsChild>
                                </w:div>
                                <w:div w:id="527060873">
                                  <w:marLeft w:val="0"/>
                                  <w:marRight w:val="0"/>
                                  <w:marTop w:val="0"/>
                                  <w:marBottom w:val="0"/>
                                  <w:divBdr>
                                    <w:top w:val="none" w:sz="0" w:space="0" w:color="auto"/>
                                    <w:left w:val="none" w:sz="0" w:space="0" w:color="auto"/>
                                    <w:bottom w:val="none" w:sz="0" w:space="0" w:color="auto"/>
                                    <w:right w:val="none" w:sz="0" w:space="0" w:color="auto"/>
                                  </w:divBdr>
                                  <w:divsChild>
                                    <w:div w:id="326566487">
                                      <w:marLeft w:val="0"/>
                                      <w:marRight w:val="0"/>
                                      <w:marTop w:val="0"/>
                                      <w:marBottom w:val="0"/>
                                      <w:divBdr>
                                        <w:top w:val="none" w:sz="0" w:space="0" w:color="auto"/>
                                        <w:left w:val="none" w:sz="0" w:space="0" w:color="auto"/>
                                        <w:bottom w:val="none" w:sz="0" w:space="0" w:color="auto"/>
                                        <w:right w:val="none" w:sz="0" w:space="0" w:color="auto"/>
                                      </w:divBdr>
                                      <w:divsChild>
                                        <w:div w:id="2099905760">
                                          <w:marLeft w:val="0"/>
                                          <w:marRight w:val="0"/>
                                          <w:marTop w:val="0"/>
                                          <w:marBottom w:val="0"/>
                                          <w:divBdr>
                                            <w:top w:val="none" w:sz="0" w:space="0" w:color="auto"/>
                                            <w:left w:val="none" w:sz="0" w:space="0" w:color="auto"/>
                                            <w:bottom w:val="none" w:sz="0" w:space="0" w:color="auto"/>
                                            <w:right w:val="none" w:sz="0" w:space="0" w:color="auto"/>
                                          </w:divBdr>
                                        </w:div>
                                      </w:divsChild>
                                    </w:div>
                                    <w:div w:id="1284312629">
                                      <w:marLeft w:val="0"/>
                                      <w:marRight w:val="0"/>
                                      <w:marTop w:val="0"/>
                                      <w:marBottom w:val="0"/>
                                      <w:divBdr>
                                        <w:top w:val="none" w:sz="0" w:space="0" w:color="auto"/>
                                        <w:left w:val="none" w:sz="0" w:space="0" w:color="auto"/>
                                        <w:bottom w:val="none" w:sz="0" w:space="0" w:color="auto"/>
                                        <w:right w:val="none" w:sz="0" w:space="0" w:color="auto"/>
                                      </w:divBdr>
                                    </w:div>
                                  </w:divsChild>
                                </w:div>
                                <w:div w:id="1593971462">
                                  <w:marLeft w:val="0"/>
                                  <w:marRight w:val="0"/>
                                  <w:marTop w:val="0"/>
                                  <w:marBottom w:val="0"/>
                                  <w:divBdr>
                                    <w:top w:val="none" w:sz="0" w:space="0" w:color="auto"/>
                                    <w:left w:val="none" w:sz="0" w:space="0" w:color="auto"/>
                                    <w:bottom w:val="none" w:sz="0" w:space="0" w:color="auto"/>
                                    <w:right w:val="none" w:sz="0" w:space="0" w:color="auto"/>
                                  </w:divBdr>
                                  <w:divsChild>
                                    <w:div w:id="1287008879">
                                      <w:marLeft w:val="0"/>
                                      <w:marRight w:val="0"/>
                                      <w:marTop w:val="0"/>
                                      <w:marBottom w:val="0"/>
                                      <w:divBdr>
                                        <w:top w:val="none" w:sz="0" w:space="0" w:color="auto"/>
                                        <w:left w:val="none" w:sz="0" w:space="0" w:color="auto"/>
                                        <w:bottom w:val="none" w:sz="0" w:space="0" w:color="auto"/>
                                        <w:right w:val="none" w:sz="0" w:space="0" w:color="auto"/>
                                      </w:divBdr>
                                      <w:divsChild>
                                        <w:div w:id="1633243153">
                                          <w:marLeft w:val="0"/>
                                          <w:marRight w:val="0"/>
                                          <w:marTop w:val="0"/>
                                          <w:marBottom w:val="0"/>
                                          <w:divBdr>
                                            <w:top w:val="none" w:sz="0" w:space="0" w:color="auto"/>
                                            <w:left w:val="none" w:sz="0" w:space="0" w:color="auto"/>
                                            <w:bottom w:val="none" w:sz="0" w:space="0" w:color="auto"/>
                                            <w:right w:val="none" w:sz="0" w:space="0" w:color="auto"/>
                                          </w:divBdr>
                                        </w:div>
                                      </w:divsChild>
                                    </w:div>
                                    <w:div w:id="1648852002">
                                      <w:marLeft w:val="0"/>
                                      <w:marRight w:val="0"/>
                                      <w:marTop w:val="0"/>
                                      <w:marBottom w:val="0"/>
                                      <w:divBdr>
                                        <w:top w:val="none" w:sz="0" w:space="0" w:color="auto"/>
                                        <w:left w:val="none" w:sz="0" w:space="0" w:color="auto"/>
                                        <w:bottom w:val="none" w:sz="0" w:space="0" w:color="auto"/>
                                        <w:right w:val="none" w:sz="0" w:space="0" w:color="auto"/>
                                      </w:divBdr>
                                    </w:div>
                                  </w:divsChild>
                                </w:div>
                                <w:div w:id="1146163265">
                                  <w:marLeft w:val="0"/>
                                  <w:marRight w:val="0"/>
                                  <w:marTop w:val="0"/>
                                  <w:marBottom w:val="0"/>
                                  <w:divBdr>
                                    <w:top w:val="none" w:sz="0" w:space="0" w:color="auto"/>
                                    <w:left w:val="none" w:sz="0" w:space="0" w:color="auto"/>
                                    <w:bottom w:val="none" w:sz="0" w:space="0" w:color="auto"/>
                                    <w:right w:val="none" w:sz="0" w:space="0" w:color="auto"/>
                                  </w:divBdr>
                                  <w:divsChild>
                                    <w:div w:id="91437312">
                                      <w:marLeft w:val="0"/>
                                      <w:marRight w:val="0"/>
                                      <w:marTop w:val="0"/>
                                      <w:marBottom w:val="0"/>
                                      <w:divBdr>
                                        <w:top w:val="none" w:sz="0" w:space="0" w:color="auto"/>
                                        <w:left w:val="none" w:sz="0" w:space="0" w:color="auto"/>
                                        <w:bottom w:val="none" w:sz="0" w:space="0" w:color="auto"/>
                                        <w:right w:val="none" w:sz="0" w:space="0" w:color="auto"/>
                                      </w:divBdr>
                                      <w:divsChild>
                                        <w:div w:id="1684085028">
                                          <w:marLeft w:val="0"/>
                                          <w:marRight w:val="0"/>
                                          <w:marTop w:val="0"/>
                                          <w:marBottom w:val="0"/>
                                          <w:divBdr>
                                            <w:top w:val="none" w:sz="0" w:space="0" w:color="auto"/>
                                            <w:left w:val="none" w:sz="0" w:space="0" w:color="auto"/>
                                            <w:bottom w:val="none" w:sz="0" w:space="0" w:color="auto"/>
                                            <w:right w:val="none" w:sz="0" w:space="0" w:color="auto"/>
                                          </w:divBdr>
                                        </w:div>
                                      </w:divsChild>
                                    </w:div>
                                    <w:div w:id="1574968417">
                                      <w:marLeft w:val="0"/>
                                      <w:marRight w:val="0"/>
                                      <w:marTop w:val="0"/>
                                      <w:marBottom w:val="0"/>
                                      <w:divBdr>
                                        <w:top w:val="none" w:sz="0" w:space="0" w:color="auto"/>
                                        <w:left w:val="none" w:sz="0" w:space="0" w:color="auto"/>
                                        <w:bottom w:val="none" w:sz="0" w:space="0" w:color="auto"/>
                                        <w:right w:val="none" w:sz="0" w:space="0" w:color="auto"/>
                                      </w:divBdr>
                                    </w:div>
                                  </w:divsChild>
                                </w:div>
                                <w:div w:id="557712939">
                                  <w:marLeft w:val="0"/>
                                  <w:marRight w:val="0"/>
                                  <w:marTop w:val="0"/>
                                  <w:marBottom w:val="0"/>
                                  <w:divBdr>
                                    <w:top w:val="none" w:sz="0" w:space="0" w:color="auto"/>
                                    <w:left w:val="none" w:sz="0" w:space="0" w:color="auto"/>
                                    <w:bottom w:val="none" w:sz="0" w:space="0" w:color="auto"/>
                                    <w:right w:val="none" w:sz="0" w:space="0" w:color="auto"/>
                                  </w:divBdr>
                                  <w:divsChild>
                                    <w:div w:id="1329210107">
                                      <w:marLeft w:val="0"/>
                                      <w:marRight w:val="0"/>
                                      <w:marTop w:val="0"/>
                                      <w:marBottom w:val="0"/>
                                      <w:divBdr>
                                        <w:top w:val="none" w:sz="0" w:space="0" w:color="auto"/>
                                        <w:left w:val="none" w:sz="0" w:space="0" w:color="auto"/>
                                        <w:bottom w:val="none" w:sz="0" w:space="0" w:color="auto"/>
                                        <w:right w:val="none" w:sz="0" w:space="0" w:color="auto"/>
                                      </w:divBdr>
                                      <w:divsChild>
                                        <w:div w:id="247080057">
                                          <w:marLeft w:val="0"/>
                                          <w:marRight w:val="0"/>
                                          <w:marTop w:val="0"/>
                                          <w:marBottom w:val="0"/>
                                          <w:divBdr>
                                            <w:top w:val="none" w:sz="0" w:space="0" w:color="auto"/>
                                            <w:left w:val="none" w:sz="0" w:space="0" w:color="auto"/>
                                            <w:bottom w:val="none" w:sz="0" w:space="0" w:color="auto"/>
                                            <w:right w:val="none" w:sz="0" w:space="0" w:color="auto"/>
                                          </w:divBdr>
                                        </w:div>
                                      </w:divsChild>
                                    </w:div>
                                    <w:div w:id="2085490556">
                                      <w:marLeft w:val="0"/>
                                      <w:marRight w:val="0"/>
                                      <w:marTop w:val="0"/>
                                      <w:marBottom w:val="0"/>
                                      <w:divBdr>
                                        <w:top w:val="none" w:sz="0" w:space="0" w:color="auto"/>
                                        <w:left w:val="none" w:sz="0" w:space="0" w:color="auto"/>
                                        <w:bottom w:val="none" w:sz="0" w:space="0" w:color="auto"/>
                                        <w:right w:val="none" w:sz="0" w:space="0" w:color="auto"/>
                                      </w:divBdr>
                                    </w:div>
                                  </w:divsChild>
                                </w:div>
                                <w:div w:id="572005441">
                                  <w:marLeft w:val="0"/>
                                  <w:marRight w:val="0"/>
                                  <w:marTop w:val="0"/>
                                  <w:marBottom w:val="0"/>
                                  <w:divBdr>
                                    <w:top w:val="none" w:sz="0" w:space="0" w:color="auto"/>
                                    <w:left w:val="none" w:sz="0" w:space="0" w:color="auto"/>
                                    <w:bottom w:val="none" w:sz="0" w:space="0" w:color="auto"/>
                                    <w:right w:val="none" w:sz="0" w:space="0" w:color="auto"/>
                                  </w:divBdr>
                                  <w:divsChild>
                                    <w:div w:id="79527172">
                                      <w:marLeft w:val="0"/>
                                      <w:marRight w:val="0"/>
                                      <w:marTop w:val="0"/>
                                      <w:marBottom w:val="0"/>
                                      <w:divBdr>
                                        <w:top w:val="none" w:sz="0" w:space="0" w:color="auto"/>
                                        <w:left w:val="none" w:sz="0" w:space="0" w:color="auto"/>
                                        <w:bottom w:val="none" w:sz="0" w:space="0" w:color="auto"/>
                                        <w:right w:val="none" w:sz="0" w:space="0" w:color="auto"/>
                                      </w:divBdr>
                                      <w:divsChild>
                                        <w:div w:id="732889779">
                                          <w:marLeft w:val="0"/>
                                          <w:marRight w:val="0"/>
                                          <w:marTop w:val="0"/>
                                          <w:marBottom w:val="0"/>
                                          <w:divBdr>
                                            <w:top w:val="none" w:sz="0" w:space="0" w:color="auto"/>
                                            <w:left w:val="none" w:sz="0" w:space="0" w:color="auto"/>
                                            <w:bottom w:val="none" w:sz="0" w:space="0" w:color="auto"/>
                                            <w:right w:val="none" w:sz="0" w:space="0" w:color="auto"/>
                                          </w:divBdr>
                                        </w:div>
                                      </w:divsChild>
                                    </w:div>
                                    <w:div w:id="954480221">
                                      <w:marLeft w:val="0"/>
                                      <w:marRight w:val="0"/>
                                      <w:marTop w:val="0"/>
                                      <w:marBottom w:val="0"/>
                                      <w:divBdr>
                                        <w:top w:val="none" w:sz="0" w:space="0" w:color="auto"/>
                                        <w:left w:val="none" w:sz="0" w:space="0" w:color="auto"/>
                                        <w:bottom w:val="none" w:sz="0" w:space="0" w:color="auto"/>
                                        <w:right w:val="none" w:sz="0" w:space="0" w:color="auto"/>
                                      </w:divBdr>
                                    </w:div>
                                  </w:divsChild>
                                </w:div>
                                <w:div w:id="778110511">
                                  <w:marLeft w:val="0"/>
                                  <w:marRight w:val="0"/>
                                  <w:marTop w:val="0"/>
                                  <w:marBottom w:val="0"/>
                                  <w:divBdr>
                                    <w:top w:val="none" w:sz="0" w:space="0" w:color="auto"/>
                                    <w:left w:val="none" w:sz="0" w:space="0" w:color="auto"/>
                                    <w:bottom w:val="none" w:sz="0" w:space="0" w:color="auto"/>
                                    <w:right w:val="none" w:sz="0" w:space="0" w:color="auto"/>
                                  </w:divBdr>
                                  <w:divsChild>
                                    <w:div w:id="1869290000">
                                      <w:marLeft w:val="0"/>
                                      <w:marRight w:val="0"/>
                                      <w:marTop w:val="0"/>
                                      <w:marBottom w:val="0"/>
                                      <w:divBdr>
                                        <w:top w:val="none" w:sz="0" w:space="0" w:color="auto"/>
                                        <w:left w:val="none" w:sz="0" w:space="0" w:color="auto"/>
                                        <w:bottom w:val="none" w:sz="0" w:space="0" w:color="auto"/>
                                        <w:right w:val="none" w:sz="0" w:space="0" w:color="auto"/>
                                      </w:divBdr>
                                      <w:divsChild>
                                        <w:div w:id="2003115500">
                                          <w:marLeft w:val="0"/>
                                          <w:marRight w:val="0"/>
                                          <w:marTop w:val="0"/>
                                          <w:marBottom w:val="0"/>
                                          <w:divBdr>
                                            <w:top w:val="none" w:sz="0" w:space="0" w:color="auto"/>
                                            <w:left w:val="none" w:sz="0" w:space="0" w:color="auto"/>
                                            <w:bottom w:val="none" w:sz="0" w:space="0" w:color="auto"/>
                                            <w:right w:val="none" w:sz="0" w:space="0" w:color="auto"/>
                                          </w:divBdr>
                                        </w:div>
                                      </w:divsChild>
                                    </w:div>
                                    <w:div w:id="1709380697">
                                      <w:marLeft w:val="0"/>
                                      <w:marRight w:val="0"/>
                                      <w:marTop w:val="0"/>
                                      <w:marBottom w:val="0"/>
                                      <w:divBdr>
                                        <w:top w:val="none" w:sz="0" w:space="0" w:color="auto"/>
                                        <w:left w:val="none" w:sz="0" w:space="0" w:color="auto"/>
                                        <w:bottom w:val="none" w:sz="0" w:space="0" w:color="auto"/>
                                        <w:right w:val="none" w:sz="0" w:space="0" w:color="auto"/>
                                      </w:divBdr>
                                    </w:div>
                                  </w:divsChild>
                                </w:div>
                                <w:div w:id="297272298">
                                  <w:marLeft w:val="0"/>
                                  <w:marRight w:val="0"/>
                                  <w:marTop w:val="0"/>
                                  <w:marBottom w:val="0"/>
                                  <w:divBdr>
                                    <w:top w:val="none" w:sz="0" w:space="0" w:color="auto"/>
                                    <w:left w:val="none" w:sz="0" w:space="0" w:color="auto"/>
                                    <w:bottom w:val="none" w:sz="0" w:space="0" w:color="auto"/>
                                    <w:right w:val="none" w:sz="0" w:space="0" w:color="auto"/>
                                  </w:divBdr>
                                  <w:divsChild>
                                    <w:div w:id="1659766021">
                                      <w:marLeft w:val="0"/>
                                      <w:marRight w:val="0"/>
                                      <w:marTop w:val="0"/>
                                      <w:marBottom w:val="0"/>
                                      <w:divBdr>
                                        <w:top w:val="none" w:sz="0" w:space="0" w:color="auto"/>
                                        <w:left w:val="none" w:sz="0" w:space="0" w:color="auto"/>
                                        <w:bottom w:val="none" w:sz="0" w:space="0" w:color="auto"/>
                                        <w:right w:val="none" w:sz="0" w:space="0" w:color="auto"/>
                                      </w:divBdr>
                                      <w:divsChild>
                                        <w:div w:id="1152408572">
                                          <w:marLeft w:val="0"/>
                                          <w:marRight w:val="0"/>
                                          <w:marTop w:val="0"/>
                                          <w:marBottom w:val="0"/>
                                          <w:divBdr>
                                            <w:top w:val="none" w:sz="0" w:space="0" w:color="auto"/>
                                            <w:left w:val="none" w:sz="0" w:space="0" w:color="auto"/>
                                            <w:bottom w:val="none" w:sz="0" w:space="0" w:color="auto"/>
                                            <w:right w:val="none" w:sz="0" w:space="0" w:color="auto"/>
                                          </w:divBdr>
                                        </w:div>
                                      </w:divsChild>
                                    </w:div>
                                    <w:div w:id="329606415">
                                      <w:marLeft w:val="0"/>
                                      <w:marRight w:val="0"/>
                                      <w:marTop w:val="0"/>
                                      <w:marBottom w:val="0"/>
                                      <w:divBdr>
                                        <w:top w:val="none" w:sz="0" w:space="0" w:color="auto"/>
                                        <w:left w:val="none" w:sz="0" w:space="0" w:color="auto"/>
                                        <w:bottom w:val="none" w:sz="0" w:space="0" w:color="auto"/>
                                        <w:right w:val="none" w:sz="0" w:space="0" w:color="auto"/>
                                      </w:divBdr>
                                    </w:div>
                                  </w:divsChild>
                                </w:div>
                                <w:div w:id="657272077">
                                  <w:marLeft w:val="0"/>
                                  <w:marRight w:val="0"/>
                                  <w:marTop w:val="0"/>
                                  <w:marBottom w:val="0"/>
                                  <w:divBdr>
                                    <w:top w:val="none" w:sz="0" w:space="0" w:color="auto"/>
                                    <w:left w:val="none" w:sz="0" w:space="0" w:color="auto"/>
                                    <w:bottom w:val="none" w:sz="0" w:space="0" w:color="auto"/>
                                    <w:right w:val="none" w:sz="0" w:space="0" w:color="auto"/>
                                  </w:divBdr>
                                  <w:divsChild>
                                    <w:div w:id="502089152">
                                      <w:marLeft w:val="0"/>
                                      <w:marRight w:val="0"/>
                                      <w:marTop w:val="0"/>
                                      <w:marBottom w:val="0"/>
                                      <w:divBdr>
                                        <w:top w:val="none" w:sz="0" w:space="0" w:color="auto"/>
                                        <w:left w:val="none" w:sz="0" w:space="0" w:color="auto"/>
                                        <w:bottom w:val="none" w:sz="0" w:space="0" w:color="auto"/>
                                        <w:right w:val="none" w:sz="0" w:space="0" w:color="auto"/>
                                      </w:divBdr>
                                      <w:divsChild>
                                        <w:div w:id="631330836">
                                          <w:marLeft w:val="0"/>
                                          <w:marRight w:val="0"/>
                                          <w:marTop w:val="0"/>
                                          <w:marBottom w:val="0"/>
                                          <w:divBdr>
                                            <w:top w:val="none" w:sz="0" w:space="0" w:color="auto"/>
                                            <w:left w:val="none" w:sz="0" w:space="0" w:color="auto"/>
                                            <w:bottom w:val="none" w:sz="0" w:space="0" w:color="auto"/>
                                            <w:right w:val="none" w:sz="0" w:space="0" w:color="auto"/>
                                          </w:divBdr>
                                        </w:div>
                                      </w:divsChild>
                                    </w:div>
                                    <w:div w:id="17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294556">
      <w:bodyDiv w:val="1"/>
      <w:marLeft w:val="0"/>
      <w:marRight w:val="0"/>
      <w:marTop w:val="0"/>
      <w:marBottom w:val="0"/>
      <w:divBdr>
        <w:top w:val="none" w:sz="0" w:space="0" w:color="auto"/>
        <w:left w:val="none" w:sz="0" w:space="0" w:color="auto"/>
        <w:bottom w:val="none" w:sz="0" w:space="0" w:color="auto"/>
        <w:right w:val="none" w:sz="0" w:space="0" w:color="auto"/>
      </w:divBdr>
      <w:divsChild>
        <w:div w:id="1939872975">
          <w:marLeft w:val="0"/>
          <w:marRight w:val="0"/>
          <w:marTop w:val="0"/>
          <w:marBottom w:val="0"/>
          <w:divBdr>
            <w:top w:val="none" w:sz="0" w:space="0" w:color="auto"/>
            <w:left w:val="none" w:sz="0" w:space="0" w:color="auto"/>
            <w:bottom w:val="none" w:sz="0" w:space="0" w:color="auto"/>
            <w:right w:val="none" w:sz="0" w:space="0" w:color="auto"/>
          </w:divBdr>
          <w:divsChild>
            <w:div w:id="28619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8844">
      <w:bodyDiv w:val="1"/>
      <w:marLeft w:val="0"/>
      <w:marRight w:val="0"/>
      <w:marTop w:val="0"/>
      <w:marBottom w:val="0"/>
      <w:divBdr>
        <w:top w:val="none" w:sz="0" w:space="0" w:color="auto"/>
        <w:left w:val="none" w:sz="0" w:space="0" w:color="auto"/>
        <w:bottom w:val="none" w:sz="0" w:space="0" w:color="auto"/>
        <w:right w:val="none" w:sz="0" w:space="0" w:color="auto"/>
      </w:divBdr>
      <w:divsChild>
        <w:div w:id="819688808">
          <w:marLeft w:val="0"/>
          <w:marRight w:val="0"/>
          <w:marTop w:val="0"/>
          <w:marBottom w:val="0"/>
          <w:divBdr>
            <w:top w:val="none" w:sz="0" w:space="0" w:color="auto"/>
            <w:left w:val="none" w:sz="0" w:space="0" w:color="auto"/>
            <w:bottom w:val="none" w:sz="0" w:space="0" w:color="auto"/>
            <w:right w:val="none" w:sz="0" w:space="0" w:color="auto"/>
          </w:divBdr>
          <w:divsChild>
            <w:div w:id="124040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6277">
      <w:bodyDiv w:val="1"/>
      <w:marLeft w:val="0"/>
      <w:marRight w:val="0"/>
      <w:marTop w:val="0"/>
      <w:marBottom w:val="0"/>
      <w:divBdr>
        <w:top w:val="none" w:sz="0" w:space="0" w:color="auto"/>
        <w:left w:val="none" w:sz="0" w:space="0" w:color="auto"/>
        <w:bottom w:val="none" w:sz="0" w:space="0" w:color="auto"/>
        <w:right w:val="none" w:sz="0" w:space="0" w:color="auto"/>
      </w:divBdr>
    </w:div>
    <w:div w:id="1368599062">
      <w:bodyDiv w:val="1"/>
      <w:marLeft w:val="0"/>
      <w:marRight w:val="0"/>
      <w:marTop w:val="0"/>
      <w:marBottom w:val="0"/>
      <w:divBdr>
        <w:top w:val="none" w:sz="0" w:space="0" w:color="auto"/>
        <w:left w:val="none" w:sz="0" w:space="0" w:color="auto"/>
        <w:bottom w:val="none" w:sz="0" w:space="0" w:color="auto"/>
        <w:right w:val="none" w:sz="0" w:space="0" w:color="auto"/>
      </w:divBdr>
    </w:div>
    <w:div w:id="1427384848">
      <w:bodyDiv w:val="1"/>
      <w:marLeft w:val="0"/>
      <w:marRight w:val="0"/>
      <w:marTop w:val="0"/>
      <w:marBottom w:val="0"/>
      <w:divBdr>
        <w:top w:val="none" w:sz="0" w:space="0" w:color="auto"/>
        <w:left w:val="none" w:sz="0" w:space="0" w:color="auto"/>
        <w:bottom w:val="none" w:sz="0" w:space="0" w:color="auto"/>
        <w:right w:val="none" w:sz="0" w:space="0" w:color="auto"/>
      </w:divBdr>
    </w:div>
    <w:div w:id="1539967770">
      <w:bodyDiv w:val="1"/>
      <w:marLeft w:val="0"/>
      <w:marRight w:val="0"/>
      <w:marTop w:val="0"/>
      <w:marBottom w:val="0"/>
      <w:divBdr>
        <w:top w:val="none" w:sz="0" w:space="0" w:color="auto"/>
        <w:left w:val="none" w:sz="0" w:space="0" w:color="auto"/>
        <w:bottom w:val="none" w:sz="0" w:space="0" w:color="auto"/>
        <w:right w:val="none" w:sz="0" w:space="0" w:color="auto"/>
      </w:divBdr>
    </w:div>
    <w:div w:id="1715425316">
      <w:bodyDiv w:val="1"/>
      <w:marLeft w:val="0"/>
      <w:marRight w:val="0"/>
      <w:marTop w:val="0"/>
      <w:marBottom w:val="0"/>
      <w:divBdr>
        <w:top w:val="none" w:sz="0" w:space="0" w:color="auto"/>
        <w:left w:val="none" w:sz="0" w:space="0" w:color="auto"/>
        <w:bottom w:val="none" w:sz="0" w:space="0" w:color="auto"/>
        <w:right w:val="none" w:sz="0" w:space="0" w:color="auto"/>
      </w:divBdr>
    </w:div>
    <w:div w:id="1784156270">
      <w:bodyDiv w:val="1"/>
      <w:marLeft w:val="0"/>
      <w:marRight w:val="0"/>
      <w:marTop w:val="0"/>
      <w:marBottom w:val="0"/>
      <w:divBdr>
        <w:top w:val="none" w:sz="0" w:space="0" w:color="auto"/>
        <w:left w:val="none" w:sz="0" w:space="0" w:color="auto"/>
        <w:bottom w:val="none" w:sz="0" w:space="0" w:color="auto"/>
        <w:right w:val="none" w:sz="0" w:space="0" w:color="auto"/>
      </w:divBdr>
      <w:divsChild>
        <w:div w:id="1859197930">
          <w:marLeft w:val="0"/>
          <w:marRight w:val="0"/>
          <w:marTop w:val="0"/>
          <w:marBottom w:val="0"/>
          <w:divBdr>
            <w:top w:val="none" w:sz="0" w:space="0" w:color="auto"/>
            <w:left w:val="none" w:sz="0" w:space="0" w:color="auto"/>
            <w:bottom w:val="none" w:sz="0" w:space="0" w:color="auto"/>
            <w:right w:val="none" w:sz="0" w:space="0" w:color="auto"/>
          </w:divBdr>
          <w:divsChild>
            <w:div w:id="15075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82959">
      <w:bodyDiv w:val="1"/>
      <w:marLeft w:val="0"/>
      <w:marRight w:val="0"/>
      <w:marTop w:val="0"/>
      <w:marBottom w:val="0"/>
      <w:divBdr>
        <w:top w:val="none" w:sz="0" w:space="0" w:color="auto"/>
        <w:left w:val="none" w:sz="0" w:space="0" w:color="auto"/>
        <w:bottom w:val="none" w:sz="0" w:space="0" w:color="auto"/>
        <w:right w:val="none" w:sz="0" w:space="0" w:color="auto"/>
      </w:divBdr>
      <w:divsChild>
        <w:div w:id="2016766556">
          <w:marLeft w:val="0"/>
          <w:marRight w:val="0"/>
          <w:marTop w:val="0"/>
          <w:marBottom w:val="0"/>
          <w:divBdr>
            <w:top w:val="none" w:sz="0" w:space="0" w:color="auto"/>
            <w:left w:val="none" w:sz="0" w:space="0" w:color="auto"/>
            <w:bottom w:val="none" w:sz="0" w:space="0" w:color="auto"/>
            <w:right w:val="none" w:sz="0" w:space="0" w:color="auto"/>
          </w:divBdr>
          <w:divsChild>
            <w:div w:id="77903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33651">
      <w:bodyDiv w:val="1"/>
      <w:marLeft w:val="0"/>
      <w:marRight w:val="0"/>
      <w:marTop w:val="0"/>
      <w:marBottom w:val="0"/>
      <w:divBdr>
        <w:top w:val="none" w:sz="0" w:space="0" w:color="auto"/>
        <w:left w:val="none" w:sz="0" w:space="0" w:color="auto"/>
        <w:bottom w:val="none" w:sz="0" w:space="0" w:color="auto"/>
        <w:right w:val="none" w:sz="0" w:space="0" w:color="auto"/>
      </w:divBdr>
    </w:div>
    <w:div w:id="1863393725">
      <w:bodyDiv w:val="1"/>
      <w:marLeft w:val="0"/>
      <w:marRight w:val="0"/>
      <w:marTop w:val="0"/>
      <w:marBottom w:val="0"/>
      <w:divBdr>
        <w:top w:val="none" w:sz="0" w:space="0" w:color="auto"/>
        <w:left w:val="none" w:sz="0" w:space="0" w:color="auto"/>
        <w:bottom w:val="none" w:sz="0" w:space="0" w:color="auto"/>
        <w:right w:val="none" w:sz="0" w:space="0" w:color="auto"/>
      </w:divBdr>
      <w:divsChild>
        <w:div w:id="1312127858">
          <w:marLeft w:val="0"/>
          <w:marRight w:val="0"/>
          <w:marTop w:val="0"/>
          <w:marBottom w:val="0"/>
          <w:divBdr>
            <w:top w:val="none" w:sz="0" w:space="0" w:color="auto"/>
            <w:left w:val="none" w:sz="0" w:space="0" w:color="auto"/>
            <w:bottom w:val="none" w:sz="0" w:space="0" w:color="auto"/>
            <w:right w:val="none" w:sz="0" w:space="0" w:color="auto"/>
          </w:divBdr>
          <w:divsChild>
            <w:div w:id="202231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26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3</Pages>
  <Words>1213</Words>
  <Characters>6673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Ortiz</dc:creator>
  <cp:keywords/>
  <dc:description/>
  <cp:lastModifiedBy>Rocio Ortiz</cp:lastModifiedBy>
  <cp:revision>11</cp:revision>
  <dcterms:created xsi:type="dcterms:W3CDTF">2024-08-14T19:19:00Z</dcterms:created>
  <dcterms:modified xsi:type="dcterms:W3CDTF">2024-09-28T23:55:00Z</dcterms:modified>
</cp:coreProperties>
</file>