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95ACE1" w14:textId="04420179" w:rsidR="000144A3" w:rsidRPr="00DD60D4" w:rsidRDefault="000144A3" w:rsidP="000144A3">
      <w:pPr>
        <w:spacing w:after="0"/>
        <w:rPr>
          <w:rFonts w:cstheme="minorHAnsi"/>
          <w:b/>
          <w:sz w:val="32"/>
        </w:rPr>
      </w:pPr>
      <w:bookmarkStart w:id="0" w:name="_GoBack"/>
      <w:bookmarkEnd w:id="0"/>
      <w:r w:rsidRPr="00DD60D4">
        <w:rPr>
          <w:rFonts w:cstheme="minorHAnsi"/>
          <w:b/>
          <w:sz w:val="32"/>
        </w:rPr>
        <w:t>Python at the BGS</w:t>
      </w:r>
    </w:p>
    <w:p w14:paraId="3F579EE3" w14:textId="77777777" w:rsidR="00355B8A" w:rsidRPr="00DD60D4" w:rsidRDefault="00355B8A" w:rsidP="000144A3">
      <w:pPr>
        <w:spacing w:after="0"/>
        <w:rPr>
          <w:rFonts w:cstheme="minorHAnsi"/>
          <w:b/>
          <w:sz w:val="20"/>
        </w:rPr>
      </w:pPr>
    </w:p>
    <w:p w14:paraId="733F447D" w14:textId="50E65016" w:rsidR="00355B8A" w:rsidRPr="00DD60D4" w:rsidRDefault="00355B8A" w:rsidP="000144A3">
      <w:pPr>
        <w:spacing w:after="0"/>
        <w:rPr>
          <w:rFonts w:cstheme="minorHAnsi"/>
          <w:b/>
          <w:i/>
          <w:sz w:val="20"/>
        </w:rPr>
      </w:pPr>
      <w:r w:rsidRPr="00DD60D4">
        <w:rPr>
          <w:rFonts w:cstheme="minorHAnsi"/>
          <w:b/>
          <w:i/>
          <w:sz w:val="20"/>
        </w:rPr>
        <w:t>Chris Williams and John Stevenson</w:t>
      </w:r>
    </w:p>
    <w:p w14:paraId="2E9B4917" w14:textId="6720EDF2" w:rsidR="00355B8A" w:rsidRPr="00DD60D4" w:rsidRDefault="00DD60D4" w:rsidP="000144A3">
      <w:pPr>
        <w:spacing w:after="0"/>
        <w:rPr>
          <w:rFonts w:cstheme="minorHAnsi"/>
          <w:b/>
          <w:i/>
          <w:sz w:val="20"/>
        </w:rPr>
      </w:pPr>
      <w:r>
        <w:rPr>
          <w:rFonts w:cstheme="minorHAnsi"/>
          <w:b/>
          <w:i/>
          <w:sz w:val="20"/>
        </w:rPr>
        <w:t>w</w:t>
      </w:r>
      <w:r w:rsidR="00355B8A" w:rsidRPr="00DD60D4">
        <w:rPr>
          <w:rFonts w:cstheme="minorHAnsi"/>
          <w:b/>
          <w:i/>
          <w:sz w:val="20"/>
        </w:rPr>
        <w:t>ith contributions from Kat Daniels, Ekbal Hussain and Andy Hulbert</w:t>
      </w:r>
    </w:p>
    <w:p w14:paraId="531622C8" w14:textId="77777777" w:rsidR="000144A3" w:rsidRPr="00DD60D4" w:rsidRDefault="000144A3" w:rsidP="000144A3">
      <w:pPr>
        <w:spacing w:after="0"/>
        <w:rPr>
          <w:rFonts w:cstheme="minorHAnsi"/>
        </w:rPr>
      </w:pPr>
    </w:p>
    <w:p w14:paraId="79609884" w14:textId="03EB14AB" w:rsidR="0019689B" w:rsidRDefault="000144A3" w:rsidP="000144A3">
      <w:pPr>
        <w:spacing w:after="0"/>
        <w:rPr>
          <w:rFonts w:cstheme="minorHAnsi"/>
        </w:rPr>
      </w:pPr>
      <w:r w:rsidRPr="00DD60D4">
        <w:rPr>
          <w:rFonts w:cstheme="minorHAnsi"/>
        </w:rPr>
        <w:t xml:space="preserve">There are so many different programming languages out there and each has its own pros, cons and associated learning curve. Here at the BGS, one language that is being increasingly used by a number of us is Python for a variety of tasks. </w:t>
      </w:r>
      <w:r w:rsidR="0019689B">
        <w:rPr>
          <w:rFonts w:cstheme="minorHAnsi"/>
        </w:rPr>
        <w:t xml:space="preserve">This reflects the global increase in the use of python as a language. You can read more on Python’s growth in </w:t>
      </w:r>
      <w:hyperlink r:id="rId5" w:history="1">
        <w:r w:rsidR="0019689B" w:rsidRPr="0019689B">
          <w:rPr>
            <w:rStyle w:val="Hyperlink"/>
            <w:rFonts w:cstheme="minorHAnsi"/>
          </w:rPr>
          <w:t>this article from stackoverflow</w:t>
        </w:r>
      </w:hyperlink>
      <w:r w:rsidR="0019689B">
        <w:rPr>
          <w:rFonts w:cstheme="minorHAnsi"/>
        </w:rPr>
        <w:t>.</w:t>
      </w:r>
    </w:p>
    <w:p w14:paraId="5867741A" w14:textId="77777777" w:rsidR="0019689B" w:rsidRDefault="0019689B" w:rsidP="000144A3">
      <w:pPr>
        <w:spacing w:after="0"/>
        <w:rPr>
          <w:rFonts w:cstheme="minorHAnsi"/>
        </w:rPr>
      </w:pPr>
    </w:p>
    <w:p w14:paraId="45143A48" w14:textId="0264F6BE" w:rsidR="0019689B" w:rsidRDefault="0019689B" w:rsidP="000144A3">
      <w:pPr>
        <w:spacing w:after="0"/>
        <w:rPr>
          <w:rFonts w:cstheme="minorHAnsi"/>
        </w:rPr>
      </w:pPr>
      <w:r>
        <w:rPr>
          <w:noProof/>
          <w:lang w:eastAsia="en-GB"/>
        </w:rPr>
        <w:drawing>
          <wp:inline distT="0" distB="0" distL="0" distR="0" wp14:anchorId="464DF76A" wp14:editId="1CCD68B6">
            <wp:extent cx="5731510" cy="4914749"/>
            <wp:effectExtent l="0" t="0" r="2540" b="635"/>
            <wp:docPr id="3" name="Picture 3" descr="https://zgab33vy595fw5zq-zippykid.netdna-ssl.com/wp-content/uploads/2017/09/growth_major_languages-1-1024x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zgab33vy595fw5zq-zippykid.netdna-ssl.com/wp-content/uploads/2017/09/growth_major_languages-1-1024x87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914749"/>
                    </a:xfrm>
                    <a:prstGeom prst="rect">
                      <a:avLst/>
                    </a:prstGeom>
                    <a:noFill/>
                    <a:ln>
                      <a:noFill/>
                    </a:ln>
                  </pic:spPr>
                </pic:pic>
              </a:graphicData>
            </a:graphic>
          </wp:inline>
        </w:drawing>
      </w:r>
    </w:p>
    <w:p w14:paraId="687D947C" w14:textId="0E4DDDA7" w:rsidR="0019689B" w:rsidRPr="0019689B" w:rsidRDefault="0019689B" w:rsidP="000144A3">
      <w:pPr>
        <w:spacing w:after="0"/>
        <w:rPr>
          <w:rFonts w:cstheme="minorHAnsi"/>
          <w:i/>
        </w:rPr>
      </w:pPr>
      <w:r w:rsidRPr="0019689B">
        <w:rPr>
          <w:rFonts w:cstheme="minorHAnsi"/>
          <w:i/>
        </w:rPr>
        <w:t xml:space="preserve">Caption: Python’s growth relative to other languages based on Stack Overflow question views. Source: </w:t>
      </w:r>
      <w:hyperlink r:id="rId7" w:history="1">
        <w:r w:rsidRPr="0019689B">
          <w:rPr>
            <w:rStyle w:val="Hyperlink"/>
            <w:rFonts w:cstheme="minorHAnsi"/>
            <w:i/>
          </w:rPr>
          <w:t>https://stackoverflow.blog/2017/09/06/incredible-growth-python/</w:t>
        </w:r>
      </w:hyperlink>
      <w:r w:rsidRPr="0019689B">
        <w:rPr>
          <w:rFonts w:cstheme="minorHAnsi"/>
          <w:i/>
        </w:rPr>
        <w:t xml:space="preserve"> </w:t>
      </w:r>
    </w:p>
    <w:p w14:paraId="50C7723A" w14:textId="77777777" w:rsidR="0019689B" w:rsidRDefault="0019689B" w:rsidP="000144A3">
      <w:pPr>
        <w:spacing w:after="0"/>
        <w:rPr>
          <w:rFonts w:cstheme="minorHAnsi"/>
        </w:rPr>
      </w:pPr>
    </w:p>
    <w:p w14:paraId="134133D7" w14:textId="34B64D7D" w:rsidR="000144A3" w:rsidRPr="00DD60D4" w:rsidRDefault="000144A3" w:rsidP="000144A3">
      <w:pPr>
        <w:spacing w:after="0"/>
        <w:rPr>
          <w:rFonts w:cstheme="minorHAnsi"/>
        </w:rPr>
      </w:pPr>
      <w:r w:rsidRPr="00DD60D4">
        <w:rPr>
          <w:rFonts w:cstheme="minorHAnsi"/>
        </w:rPr>
        <w:t>Ranging from those who are old hands at Python through to those who are relatively new, the BGS Python community is active, collaborative and growing! So let's have a quick run through about why we are using Python, how we are applying it and how the BGS user community has developed over the past year.</w:t>
      </w:r>
    </w:p>
    <w:p w14:paraId="476E8922" w14:textId="77777777" w:rsidR="000144A3" w:rsidRPr="00DD60D4" w:rsidRDefault="000144A3" w:rsidP="000144A3">
      <w:pPr>
        <w:spacing w:after="0"/>
        <w:rPr>
          <w:rFonts w:cstheme="minorHAnsi"/>
        </w:rPr>
      </w:pPr>
    </w:p>
    <w:p w14:paraId="768FC8DF" w14:textId="77777777" w:rsidR="000144A3" w:rsidRPr="00DD60D4" w:rsidRDefault="000144A3" w:rsidP="000144A3">
      <w:pPr>
        <w:spacing w:after="0"/>
        <w:rPr>
          <w:rFonts w:cstheme="minorHAnsi"/>
          <w:b/>
        </w:rPr>
      </w:pPr>
      <w:r w:rsidRPr="00DD60D4">
        <w:rPr>
          <w:rFonts w:cstheme="minorHAnsi"/>
          <w:b/>
        </w:rPr>
        <w:t>Why Python</w:t>
      </w:r>
    </w:p>
    <w:p w14:paraId="051A05F5" w14:textId="77777777" w:rsidR="000144A3" w:rsidRPr="00DD60D4" w:rsidRDefault="000144A3" w:rsidP="004019A2">
      <w:pPr>
        <w:spacing w:after="0"/>
        <w:rPr>
          <w:rFonts w:cstheme="minorHAnsi"/>
        </w:rPr>
      </w:pPr>
    </w:p>
    <w:p w14:paraId="41DCC727" w14:textId="2F45CBCC" w:rsidR="000144A3" w:rsidRPr="00DD60D4" w:rsidRDefault="000144A3" w:rsidP="004019A2">
      <w:pPr>
        <w:pStyle w:val="ListParagraph"/>
        <w:numPr>
          <w:ilvl w:val="0"/>
          <w:numId w:val="6"/>
        </w:numPr>
        <w:spacing w:after="0"/>
        <w:rPr>
          <w:rFonts w:cstheme="minorHAnsi"/>
        </w:rPr>
      </w:pPr>
      <w:r w:rsidRPr="00DD60D4">
        <w:rPr>
          <w:rFonts w:cstheme="minorHAnsi"/>
        </w:rPr>
        <w:lastRenderedPageBreak/>
        <w:t>Python is extremely readable which makes it easy to share code with limited prior understanding</w:t>
      </w:r>
      <w:r w:rsidR="004019A2" w:rsidRPr="00DD60D4">
        <w:rPr>
          <w:rFonts w:cstheme="minorHAnsi"/>
        </w:rPr>
        <w:t xml:space="preserve"> – this means you can get the basics down fast, improving your productivity straight away whilst continuing to learn and advance</w:t>
      </w:r>
    </w:p>
    <w:p w14:paraId="4DD0F391" w14:textId="5890E011" w:rsidR="000144A3" w:rsidRPr="00DD60D4" w:rsidRDefault="000144A3" w:rsidP="004019A2">
      <w:pPr>
        <w:pStyle w:val="ListParagraph"/>
        <w:numPr>
          <w:ilvl w:val="0"/>
          <w:numId w:val="6"/>
        </w:numPr>
        <w:spacing w:after="0"/>
        <w:rPr>
          <w:rFonts w:cstheme="minorHAnsi"/>
        </w:rPr>
      </w:pPr>
      <w:r w:rsidRPr="00DD60D4">
        <w:rPr>
          <w:rFonts w:cstheme="minorHAnsi"/>
        </w:rPr>
        <w:t xml:space="preserve">Numerous packages exist providing tools that can help with a range of computational tasks, whatever your application e.g. numpy, Pandas </w:t>
      </w:r>
    </w:p>
    <w:p w14:paraId="5CFD219E" w14:textId="1C02853E" w:rsidR="004019A2" w:rsidRPr="00DD60D4" w:rsidRDefault="004019A2" w:rsidP="004019A2">
      <w:pPr>
        <w:pStyle w:val="ListParagraph"/>
        <w:numPr>
          <w:ilvl w:val="0"/>
          <w:numId w:val="5"/>
        </w:numPr>
        <w:spacing w:after="0"/>
        <w:rPr>
          <w:rFonts w:cstheme="minorHAnsi"/>
        </w:rPr>
      </w:pPr>
      <w:r w:rsidRPr="00DD60D4">
        <w:rPr>
          <w:rFonts w:cstheme="minorHAnsi"/>
        </w:rPr>
        <w:t>Python is used in a range of areas of BGS work e.g. data analysis, making plots, machine learning, GIS, process automation, API development, database input/output – ultimately, those with a Python skillset could contribute to any of these areas</w:t>
      </w:r>
    </w:p>
    <w:p w14:paraId="38AAB9A5" w14:textId="27BE4E8D" w:rsidR="000144A3" w:rsidRPr="00DD60D4" w:rsidRDefault="000144A3" w:rsidP="000144A3">
      <w:pPr>
        <w:spacing w:after="0"/>
        <w:rPr>
          <w:rFonts w:cstheme="minorHAnsi"/>
        </w:rPr>
      </w:pPr>
    </w:p>
    <w:p w14:paraId="08A0C9FC" w14:textId="77777777" w:rsidR="000144A3" w:rsidRPr="00DD60D4" w:rsidRDefault="000144A3" w:rsidP="000144A3">
      <w:pPr>
        <w:spacing w:after="0"/>
        <w:rPr>
          <w:rFonts w:cstheme="minorHAnsi"/>
          <w:b/>
        </w:rPr>
      </w:pPr>
      <w:r w:rsidRPr="00DD60D4">
        <w:rPr>
          <w:rFonts w:cstheme="minorHAnsi"/>
          <w:b/>
        </w:rPr>
        <w:t>The BGS Python user community</w:t>
      </w:r>
    </w:p>
    <w:p w14:paraId="1B717043" w14:textId="77777777" w:rsidR="000144A3" w:rsidRPr="00DD60D4" w:rsidRDefault="000144A3" w:rsidP="000144A3">
      <w:pPr>
        <w:spacing w:after="0"/>
        <w:rPr>
          <w:rFonts w:cstheme="minorHAnsi"/>
        </w:rPr>
      </w:pPr>
    </w:p>
    <w:p w14:paraId="73009632" w14:textId="3A9D4066" w:rsidR="004019A2" w:rsidRPr="00DD60D4" w:rsidRDefault="000144A3" w:rsidP="004019A2">
      <w:pPr>
        <w:spacing w:after="0"/>
        <w:rPr>
          <w:rFonts w:cstheme="minorHAnsi"/>
        </w:rPr>
      </w:pPr>
      <w:r w:rsidRPr="00DD60D4">
        <w:rPr>
          <w:rFonts w:cstheme="minorHAnsi"/>
        </w:rPr>
        <w:t xml:space="preserve">To bring all Python users together at the BGS, we have started a number of Python working groups meeting roughly every 2 weeks both in Edinburgh and Keyworth. </w:t>
      </w:r>
      <w:r w:rsidR="004019A2" w:rsidRPr="00DD60D4">
        <w:rPr>
          <w:rFonts w:cstheme="minorHAnsi"/>
        </w:rPr>
        <w:t>M</w:t>
      </w:r>
      <w:r w:rsidRPr="00DD60D4">
        <w:rPr>
          <w:rFonts w:cstheme="minorHAnsi"/>
        </w:rPr>
        <w:t xml:space="preserve">eetings are open to anyone working at the BGS and the content varies from week to week. </w:t>
      </w:r>
    </w:p>
    <w:p w14:paraId="561C3E51" w14:textId="716996BF" w:rsidR="004019A2" w:rsidRPr="00DD60D4" w:rsidRDefault="004019A2" w:rsidP="000144A3">
      <w:pPr>
        <w:spacing w:after="0"/>
        <w:rPr>
          <w:rFonts w:cstheme="minorHAnsi"/>
        </w:rPr>
      </w:pPr>
    </w:p>
    <w:p w14:paraId="230C6B91" w14:textId="072366CD" w:rsidR="004019A2" w:rsidRPr="00DD60D4" w:rsidRDefault="004019A2" w:rsidP="000144A3">
      <w:pPr>
        <w:spacing w:after="0"/>
        <w:rPr>
          <w:rFonts w:cstheme="minorHAnsi"/>
        </w:rPr>
      </w:pPr>
      <w:r w:rsidRPr="00DD60D4">
        <w:rPr>
          <w:rFonts w:cstheme="minorHAnsi"/>
        </w:rPr>
        <w:t>The aim of these clinics is to:</w:t>
      </w:r>
    </w:p>
    <w:p w14:paraId="742B82A3" w14:textId="77777777" w:rsidR="00355B8A" w:rsidRPr="00DD60D4" w:rsidRDefault="00355B8A" w:rsidP="000144A3">
      <w:pPr>
        <w:spacing w:after="0"/>
        <w:rPr>
          <w:rFonts w:cstheme="minorHAnsi"/>
        </w:rPr>
      </w:pPr>
    </w:p>
    <w:p w14:paraId="3A1FD140" w14:textId="21ECFC36" w:rsidR="004019A2" w:rsidRPr="00DD60D4" w:rsidRDefault="004019A2" w:rsidP="004019A2">
      <w:pPr>
        <w:pStyle w:val="CommentText"/>
        <w:numPr>
          <w:ilvl w:val="0"/>
          <w:numId w:val="7"/>
        </w:numPr>
        <w:rPr>
          <w:rFonts w:cstheme="minorHAnsi"/>
          <w:sz w:val="22"/>
          <w:szCs w:val="22"/>
        </w:rPr>
      </w:pPr>
      <w:r w:rsidRPr="00DD60D4">
        <w:rPr>
          <w:rFonts w:cstheme="minorHAnsi"/>
          <w:sz w:val="22"/>
          <w:szCs w:val="22"/>
        </w:rPr>
        <w:t>help new users install Python and configure their laptops to use it.</w:t>
      </w:r>
    </w:p>
    <w:p w14:paraId="1B50B8AF" w14:textId="6A675AA6" w:rsidR="004019A2" w:rsidRPr="00DD60D4" w:rsidRDefault="004019A2" w:rsidP="004019A2">
      <w:pPr>
        <w:pStyle w:val="CommentText"/>
        <w:numPr>
          <w:ilvl w:val="0"/>
          <w:numId w:val="7"/>
        </w:numPr>
        <w:rPr>
          <w:rFonts w:cstheme="minorHAnsi"/>
          <w:sz w:val="22"/>
          <w:szCs w:val="22"/>
        </w:rPr>
      </w:pPr>
      <w:r w:rsidRPr="00DD60D4">
        <w:rPr>
          <w:rFonts w:cstheme="minorHAnsi"/>
          <w:sz w:val="22"/>
          <w:szCs w:val="22"/>
        </w:rPr>
        <w:t>expose scientists to software development methods and tools to will help them write better code.</w:t>
      </w:r>
    </w:p>
    <w:p w14:paraId="1A0D8C84" w14:textId="444A31C6" w:rsidR="004019A2" w:rsidRPr="00DD60D4" w:rsidRDefault="009264CA" w:rsidP="004019A2">
      <w:pPr>
        <w:pStyle w:val="CommentText"/>
        <w:numPr>
          <w:ilvl w:val="0"/>
          <w:numId w:val="7"/>
        </w:numPr>
        <w:rPr>
          <w:rFonts w:cstheme="minorHAnsi"/>
          <w:sz w:val="22"/>
          <w:szCs w:val="22"/>
        </w:rPr>
      </w:pPr>
      <w:r w:rsidRPr="00DD60D4">
        <w:rPr>
          <w:rFonts w:cstheme="minorHAnsi"/>
          <w:sz w:val="22"/>
          <w:szCs w:val="22"/>
        </w:rPr>
        <w:t>o</w:t>
      </w:r>
      <w:r w:rsidR="004019A2" w:rsidRPr="00DD60D4">
        <w:rPr>
          <w:rFonts w:cstheme="minorHAnsi"/>
          <w:sz w:val="22"/>
          <w:szCs w:val="22"/>
        </w:rPr>
        <w:t xml:space="preserve">ffer an environment for developers and analysts to share existing and in development workflows including problems </w:t>
      </w:r>
    </w:p>
    <w:p w14:paraId="036E27E3" w14:textId="5B6E897C" w:rsidR="000144A3" w:rsidRPr="00DD60D4" w:rsidRDefault="009264CA" w:rsidP="004019A2">
      <w:pPr>
        <w:pStyle w:val="CommentText"/>
        <w:numPr>
          <w:ilvl w:val="0"/>
          <w:numId w:val="7"/>
        </w:numPr>
        <w:rPr>
          <w:rFonts w:cstheme="minorHAnsi"/>
          <w:sz w:val="22"/>
          <w:szCs w:val="22"/>
        </w:rPr>
      </w:pPr>
      <w:r w:rsidRPr="00DD60D4">
        <w:rPr>
          <w:rFonts w:cstheme="minorHAnsi"/>
          <w:sz w:val="22"/>
          <w:szCs w:val="22"/>
        </w:rPr>
        <w:t>m</w:t>
      </w:r>
      <w:r w:rsidR="004019A2" w:rsidRPr="00DD60D4">
        <w:rPr>
          <w:rFonts w:cstheme="minorHAnsi"/>
          <w:sz w:val="22"/>
          <w:szCs w:val="22"/>
        </w:rPr>
        <w:t xml:space="preserve">ake everyone aware </w:t>
      </w:r>
      <w:r w:rsidR="000144A3" w:rsidRPr="00DD60D4">
        <w:rPr>
          <w:rFonts w:cstheme="minorHAnsi"/>
          <w:sz w:val="22"/>
          <w:szCs w:val="22"/>
        </w:rPr>
        <w:t>of who's who at BGS when it comes to Python programming, ultimately spurring on potential collaboration.</w:t>
      </w:r>
    </w:p>
    <w:p w14:paraId="07DD2640" w14:textId="29055A31" w:rsidR="000144A3" w:rsidRPr="00DD60D4" w:rsidRDefault="000144A3" w:rsidP="000144A3">
      <w:pPr>
        <w:spacing w:after="0"/>
        <w:rPr>
          <w:rFonts w:cstheme="minorHAnsi"/>
        </w:rPr>
      </w:pPr>
      <w:r w:rsidRPr="00DD60D4">
        <w:rPr>
          <w:rFonts w:cstheme="minorHAnsi"/>
        </w:rPr>
        <w:t xml:space="preserve">The meetings that have taken place so far have also helped us identify peoples varying skills and potential training requirements. As a result, we will soon be running general Beginner Python training courses both in Edinburgh and Keyworth to introduce those new to Python (or even coding in general) for the first time and to provide a grounding in the core concepts. </w:t>
      </w:r>
    </w:p>
    <w:p w14:paraId="4A112C95" w14:textId="77777777" w:rsidR="000144A3" w:rsidRPr="00DD60D4" w:rsidRDefault="000144A3" w:rsidP="000144A3">
      <w:pPr>
        <w:spacing w:after="0"/>
        <w:rPr>
          <w:rFonts w:cstheme="minorHAnsi"/>
        </w:rPr>
      </w:pPr>
    </w:p>
    <w:p w14:paraId="582BE5F0" w14:textId="47C6C150" w:rsidR="000144A3" w:rsidRPr="00DD60D4" w:rsidRDefault="00355B8A" w:rsidP="000144A3">
      <w:pPr>
        <w:spacing w:after="0"/>
        <w:rPr>
          <w:rFonts w:cstheme="minorHAnsi"/>
        </w:rPr>
      </w:pPr>
      <w:r w:rsidRPr="00DD60D4">
        <w:rPr>
          <w:rFonts w:cstheme="minorHAnsi"/>
          <w:b/>
        </w:rPr>
        <w:t>Current a</w:t>
      </w:r>
      <w:r w:rsidR="000144A3" w:rsidRPr="00DD60D4">
        <w:rPr>
          <w:rFonts w:cstheme="minorHAnsi"/>
          <w:b/>
        </w:rPr>
        <w:t>pplications</w:t>
      </w:r>
    </w:p>
    <w:p w14:paraId="16A59403" w14:textId="443FA1F3" w:rsidR="002D7513" w:rsidRPr="00DD60D4" w:rsidRDefault="002D7513" w:rsidP="000144A3">
      <w:pPr>
        <w:spacing w:after="0"/>
        <w:rPr>
          <w:rFonts w:cstheme="minorHAnsi"/>
          <w:strike/>
        </w:rPr>
      </w:pPr>
    </w:p>
    <w:p w14:paraId="27210CF8" w14:textId="3ADBEAF9" w:rsidR="000144A3" w:rsidRPr="00DD60D4" w:rsidRDefault="002D7513" w:rsidP="000144A3">
      <w:pPr>
        <w:spacing w:after="0"/>
        <w:rPr>
          <w:rFonts w:cstheme="minorHAnsi"/>
        </w:rPr>
      </w:pPr>
      <w:r w:rsidRPr="00DD60D4">
        <w:rPr>
          <w:rFonts w:cstheme="minorHAnsi"/>
        </w:rPr>
        <w:t>There are a number of existing projects at BGS already being developed around a Python workflow, some of which have developed following these early Python user group meetings. E</w:t>
      </w:r>
      <w:r w:rsidR="000144A3" w:rsidRPr="00DD60D4">
        <w:rPr>
          <w:rFonts w:cstheme="minorHAnsi"/>
        </w:rPr>
        <w:t>xamples of existing projects include:</w:t>
      </w:r>
    </w:p>
    <w:p w14:paraId="39FB4555" w14:textId="77777777" w:rsidR="000144A3" w:rsidRPr="00DD60D4" w:rsidRDefault="000144A3" w:rsidP="000144A3">
      <w:pPr>
        <w:spacing w:after="0"/>
        <w:rPr>
          <w:rFonts w:cstheme="minorHAnsi"/>
        </w:rPr>
      </w:pPr>
    </w:p>
    <w:p w14:paraId="3F2F0F3A" w14:textId="333ACADA" w:rsidR="00B50BB6" w:rsidRPr="00DD60D4" w:rsidRDefault="002D7513" w:rsidP="00B50BB6">
      <w:pPr>
        <w:pStyle w:val="ListParagraph"/>
        <w:numPr>
          <w:ilvl w:val="0"/>
          <w:numId w:val="3"/>
        </w:numPr>
        <w:spacing w:after="0"/>
        <w:rPr>
          <w:rFonts w:cstheme="minorHAnsi"/>
        </w:rPr>
      </w:pPr>
      <w:r w:rsidRPr="00DD60D4">
        <w:rPr>
          <w:rFonts w:cstheme="minorHAnsi"/>
        </w:rPr>
        <w:t xml:space="preserve">The creation of the </w:t>
      </w:r>
      <w:r w:rsidR="00B50BB6" w:rsidRPr="00DD60D4">
        <w:rPr>
          <w:rFonts w:cstheme="minorHAnsi"/>
        </w:rPr>
        <w:t>BGS_ETL library for easy acces</w:t>
      </w:r>
      <w:r w:rsidR="004019A2" w:rsidRPr="00DD60D4">
        <w:rPr>
          <w:rFonts w:cstheme="minorHAnsi"/>
        </w:rPr>
        <w:t>s to Oracle and other databases - u</w:t>
      </w:r>
      <w:r w:rsidR="00B50BB6" w:rsidRPr="00DD60D4">
        <w:rPr>
          <w:rFonts w:cstheme="minorHAnsi"/>
        </w:rPr>
        <w:t>sed for API</w:t>
      </w:r>
      <w:r w:rsidR="001A334F" w:rsidRPr="00DD60D4">
        <w:rPr>
          <w:rFonts w:cstheme="minorHAnsi"/>
        </w:rPr>
        <w:t xml:space="preserve"> development and data transfer</w:t>
      </w:r>
    </w:p>
    <w:p w14:paraId="258923B9" w14:textId="4725D886" w:rsidR="00B50BB6" w:rsidRPr="00DD60D4" w:rsidRDefault="00B50BB6" w:rsidP="00B50BB6">
      <w:pPr>
        <w:pStyle w:val="ListParagraph"/>
        <w:numPr>
          <w:ilvl w:val="0"/>
          <w:numId w:val="3"/>
        </w:numPr>
        <w:spacing w:after="0"/>
        <w:rPr>
          <w:rFonts w:cstheme="minorHAnsi"/>
        </w:rPr>
      </w:pPr>
      <w:r w:rsidRPr="00DD60D4">
        <w:rPr>
          <w:rFonts w:cstheme="minorHAnsi"/>
        </w:rPr>
        <w:t>Twitter data harvesting as part of the GeoSocial project</w:t>
      </w:r>
    </w:p>
    <w:p w14:paraId="0F5AB4E6" w14:textId="2EF30463" w:rsidR="002D7513" w:rsidRPr="00DD60D4" w:rsidRDefault="002D7513" w:rsidP="002D7513">
      <w:pPr>
        <w:pStyle w:val="ListParagraph"/>
        <w:numPr>
          <w:ilvl w:val="0"/>
          <w:numId w:val="3"/>
        </w:numPr>
        <w:spacing w:after="0"/>
        <w:rPr>
          <w:rFonts w:cstheme="minorHAnsi"/>
        </w:rPr>
      </w:pPr>
      <w:r w:rsidRPr="00DD60D4">
        <w:rPr>
          <w:rFonts w:cstheme="minorHAnsi"/>
        </w:rPr>
        <w:t>Terrain analysis modelling including the handling of input data uncertainty</w:t>
      </w:r>
    </w:p>
    <w:p w14:paraId="3BFC1A24" w14:textId="0A1A520B" w:rsidR="00355B8A" w:rsidRPr="00DD60D4" w:rsidRDefault="00355B8A" w:rsidP="002D7513">
      <w:pPr>
        <w:pStyle w:val="ListParagraph"/>
        <w:numPr>
          <w:ilvl w:val="0"/>
          <w:numId w:val="3"/>
        </w:numPr>
        <w:spacing w:after="0"/>
        <w:rPr>
          <w:rFonts w:cstheme="minorHAnsi"/>
        </w:rPr>
      </w:pPr>
      <w:r w:rsidRPr="00DD60D4">
        <w:rPr>
          <w:rFonts w:cstheme="minorHAnsi"/>
        </w:rPr>
        <w:t>The development of a range of BGS products through ArcGIS including components of GeoSure</w:t>
      </w:r>
    </w:p>
    <w:p w14:paraId="4681E191" w14:textId="45770E2A" w:rsidR="000144A3" w:rsidRPr="00DD60D4" w:rsidRDefault="002D7513" w:rsidP="00B50BB6">
      <w:pPr>
        <w:pStyle w:val="ListParagraph"/>
        <w:numPr>
          <w:ilvl w:val="0"/>
          <w:numId w:val="3"/>
        </w:numPr>
        <w:spacing w:after="0"/>
        <w:rPr>
          <w:rFonts w:cstheme="minorHAnsi"/>
        </w:rPr>
      </w:pPr>
      <w:r w:rsidRPr="00DD60D4">
        <w:rPr>
          <w:rFonts w:cstheme="minorHAnsi"/>
          <w:i/>
          <w:noProof/>
          <w:lang w:eastAsia="en-GB"/>
        </w:rPr>
        <w:lastRenderedPageBreak/>
        <w:drawing>
          <wp:anchor distT="0" distB="0" distL="114300" distR="114300" simplePos="0" relativeHeight="251661312" behindDoc="0" locked="0" layoutInCell="1" allowOverlap="1" wp14:anchorId="0EC8C8C2" wp14:editId="666880B0">
            <wp:simplePos x="0" y="0"/>
            <wp:positionH relativeFrom="column">
              <wp:posOffset>3324225</wp:posOffset>
            </wp:positionH>
            <wp:positionV relativeFrom="paragraph">
              <wp:posOffset>346075</wp:posOffset>
            </wp:positionV>
            <wp:extent cx="3087603" cy="214920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d_change20000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7603" cy="2149200"/>
                    </a:xfrm>
                    <a:prstGeom prst="rect">
                      <a:avLst/>
                    </a:prstGeom>
                  </pic:spPr>
                </pic:pic>
              </a:graphicData>
            </a:graphic>
            <wp14:sizeRelH relativeFrom="margin">
              <wp14:pctWidth>0</wp14:pctWidth>
            </wp14:sizeRelH>
            <wp14:sizeRelV relativeFrom="margin">
              <wp14:pctHeight>0</wp14:pctHeight>
            </wp14:sizeRelV>
          </wp:anchor>
        </w:drawing>
      </w:r>
      <w:r w:rsidRPr="00DD60D4">
        <w:rPr>
          <w:rFonts w:cstheme="minorHAnsi"/>
          <w:noProof/>
          <w:lang w:eastAsia="en-GB"/>
        </w:rPr>
        <w:drawing>
          <wp:anchor distT="0" distB="0" distL="114300" distR="114300" simplePos="0" relativeHeight="251660288" behindDoc="0" locked="0" layoutInCell="1" allowOverlap="1" wp14:anchorId="7F0C0B6D" wp14:editId="4B3C6CC7">
            <wp:simplePos x="0" y="0"/>
            <wp:positionH relativeFrom="margin">
              <wp:align>left</wp:align>
            </wp:positionH>
            <wp:positionV relativeFrom="paragraph">
              <wp:posOffset>334274</wp:posOffset>
            </wp:positionV>
            <wp:extent cx="3136899" cy="2149434"/>
            <wp:effectExtent l="0" t="0" r="6985" b="3810"/>
            <wp:wrapSquare wrapText="bothSides"/>
            <wp:docPr id="7" name="Picture 7" descr="cid:image001.png@01D524F6.F174D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png@01D524F6.F174DC2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3136899" cy="2149434"/>
                    </a:xfrm>
                    <a:prstGeom prst="rect">
                      <a:avLst/>
                    </a:prstGeom>
                    <a:noFill/>
                    <a:ln>
                      <a:noFill/>
                    </a:ln>
                  </pic:spPr>
                </pic:pic>
              </a:graphicData>
            </a:graphic>
          </wp:anchor>
        </w:drawing>
      </w:r>
      <w:r w:rsidR="00B50BB6" w:rsidRPr="00DD60D4">
        <w:rPr>
          <w:rFonts w:cstheme="minorHAnsi"/>
        </w:rPr>
        <w:t>C</w:t>
      </w:r>
      <w:r w:rsidR="000144A3" w:rsidRPr="00DD60D4">
        <w:rPr>
          <w:rFonts w:cstheme="minorHAnsi"/>
        </w:rPr>
        <w:t>reating work flows for the handling of satellite time series data</w:t>
      </w:r>
    </w:p>
    <w:p w14:paraId="6366C12D" w14:textId="41D598C9" w:rsidR="00B50BB6" w:rsidRPr="00DD60D4" w:rsidRDefault="00B50BB6" w:rsidP="002D7513">
      <w:pPr>
        <w:pStyle w:val="ListParagraph"/>
        <w:spacing w:after="0"/>
        <w:ind w:left="360"/>
        <w:rPr>
          <w:rFonts w:cstheme="minorHAnsi"/>
        </w:rPr>
      </w:pPr>
    </w:p>
    <w:p w14:paraId="7AE1C840" w14:textId="77777777" w:rsidR="00DD60D4" w:rsidRPr="00DD60D4" w:rsidRDefault="00DD60D4" w:rsidP="00DD60D4">
      <w:pPr>
        <w:rPr>
          <w:rFonts w:cstheme="minorHAnsi"/>
          <w:i/>
          <w:iCs/>
        </w:rPr>
      </w:pPr>
      <w:r w:rsidRPr="00DD60D4">
        <w:rPr>
          <w:rFonts w:cstheme="minorHAnsi"/>
          <w:i/>
          <w:iCs/>
        </w:rPr>
        <w:t>Caption: (a) shows a satellite data-derived map of the average ground motions around Bandung city in Indonesia. Each of the pixels in this map has an associated time series, one of which is shown in (b).  The blue bar on the time series shows how a python developed automated change detector accurately determines the timing of the gradient change in the ground motion.</w:t>
      </w:r>
    </w:p>
    <w:p w14:paraId="44D24DFD" w14:textId="5B57B561" w:rsidR="00B50BB6" w:rsidRPr="00DD60D4" w:rsidRDefault="00B50BB6" w:rsidP="000144A3">
      <w:pPr>
        <w:pStyle w:val="ListParagraph"/>
        <w:numPr>
          <w:ilvl w:val="0"/>
          <w:numId w:val="4"/>
        </w:numPr>
        <w:spacing w:after="0"/>
        <w:rPr>
          <w:rFonts w:cstheme="minorHAnsi"/>
          <w:i/>
        </w:rPr>
      </w:pPr>
      <w:r w:rsidRPr="00DD60D4">
        <w:rPr>
          <w:rFonts w:cstheme="minorHAnsi"/>
        </w:rPr>
        <w:t>I</w:t>
      </w:r>
      <w:r w:rsidR="000144A3" w:rsidRPr="00DD60D4">
        <w:rPr>
          <w:rFonts w:cstheme="minorHAnsi"/>
        </w:rPr>
        <w:t>mplementing parallelisation of processing work flows over the BGS's High Performance Computer</w:t>
      </w:r>
    </w:p>
    <w:p w14:paraId="75785AAF" w14:textId="320B83E2" w:rsidR="002D7513" w:rsidRPr="00DD60D4" w:rsidRDefault="002D7513" w:rsidP="00B50BB6">
      <w:pPr>
        <w:pStyle w:val="ListParagraph"/>
        <w:numPr>
          <w:ilvl w:val="0"/>
          <w:numId w:val="4"/>
        </w:numPr>
        <w:spacing w:after="0"/>
        <w:rPr>
          <w:rFonts w:cstheme="minorHAnsi"/>
        </w:rPr>
      </w:pPr>
      <w:r w:rsidRPr="00DD60D4">
        <w:rPr>
          <w:rFonts w:cstheme="minorHAnsi"/>
        </w:rPr>
        <w:t>Volcanic ash dispersion model output plotting</w:t>
      </w:r>
    </w:p>
    <w:p w14:paraId="0FFEA646" w14:textId="72F68D8C" w:rsidR="00B50BB6" w:rsidRPr="00DD60D4" w:rsidRDefault="00B50BB6" w:rsidP="00B50BB6">
      <w:pPr>
        <w:pStyle w:val="ListParagraph"/>
        <w:numPr>
          <w:ilvl w:val="0"/>
          <w:numId w:val="4"/>
        </w:numPr>
        <w:spacing w:after="0"/>
        <w:rPr>
          <w:rFonts w:cstheme="minorHAnsi"/>
        </w:rPr>
      </w:pPr>
      <w:r w:rsidRPr="00DD60D4">
        <w:rPr>
          <w:rFonts w:cstheme="minorHAnsi"/>
        </w:rPr>
        <w:t>The development of an automated workflow for handling and plotting laboratory data focus on water movement through clay samples</w:t>
      </w:r>
    </w:p>
    <w:p w14:paraId="66F7D870" w14:textId="5763B3B0" w:rsidR="008A342B" w:rsidRPr="00DD60D4" w:rsidRDefault="001A334F" w:rsidP="00355B8A">
      <w:pPr>
        <w:pStyle w:val="ListParagraph"/>
        <w:spacing w:after="0"/>
        <w:ind w:left="0"/>
        <w:rPr>
          <w:rFonts w:cstheme="minorHAnsi"/>
          <w:i/>
        </w:rPr>
      </w:pPr>
      <w:r w:rsidRPr="00DD60D4">
        <w:rPr>
          <w:rFonts w:cstheme="minorHAnsi"/>
          <w:i/>
          <w:noProof/>
          <w:lang w:eastAsia="en-GB"/>
        </w:rPr>
        <w:drawing>
          <wp:anchor distT="0" distB="0" distL="114300" distR="114300" simplePos="0" relativeHeight="251658240" behindDoc="0" locked="0" layoutInCell="1" allowOverlap="1" wp14:anchorId="4FDCBE15" wp14:editId="1DBC46C3">
            <wp:simplePos x="0" y="0"/>
            <wp:positionH relativeFrom="column">
              <wp:posOffset>-137795</wp:posOffset>
            </wp:positionH>
            <wp:positionV relativeFrom="paragraph">
              <wp:posOffset>615950</wp:posOffset>
            </wp:positionV>
            <wp:extent cx="2828290" cy="2121535"/>
            <wp:effectExtent l="0" t="8573" r="1588" b="1587"/>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274.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828290" cy="2121535"/>
                    </a:xfrm>
                    <a:prstGeom prst="rect">
                      <a:avLst/>
                    </a:prstGeom>
                  </pic:spPr>
                </pic:pic>
              </a:graphicData>
            </a:graphic>
          </wp:anchor>
        </w:drawing>
      </w:r>
      <w:r w:rsidR="008A342B" w:rsidRPr="00DD60D4">
        <w:rPr>
          <w:rFonts w:cstheme="minorHAnsi"/>
          <w:i/>
          <w:noProof/>
          <w:lang w:eastAsia="en-GB"/>
        </w:rPr>
        <w:drawing>
          <wp:anchor distT="0" distB="0" distL="114300" distR="114300" simplePos="0" relativeHeight="251659264" behindDoc="0" locked="0" layoutInCell="1" allowOverlap="1" wp14:anchorId="50D43BB5" wp14:editId="5BF14926">
            <wp:simplePos x="0" y="0"/>
            <wp:positionH relativeFrom="column">
              <wp:posOffset>2588615</wp:posOffset>
            </wp:positionH>
            <wp:positionV relativeFrom="paragraph">
              <wp:posOffset>325631</wp:posOffset>
            </wp:positionV>
            <wp:extent cx="3526790" cy="26339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adcells2.png"/>
                    <pic:cNvPicPr/>
                  </pic:nvPicPr>
                  <pic:blipFill>
                    <a:blip r:embed="rId12">
                      <a:extLst>
                        <a:ext uri="{28A0092B-C50C-407E-A947-70E740481C1C}">
                          <a14:useLocalDpi xmlns:a14="http://schemas.microsoft.com/office/drawing/2010/main" val="0"/>
                        </a:ext>
                      </a:extLst>
                    </a:blip>
                    <a:stretch>
                      <a:fillRect/>
                    </a:stretch>
                  </pic:blipFill>
                  <pic:spPr>
                    <a:xfrm>
                      <a:off x="0" y="0"/>
                      <a:ext cx="3526790" cy="2633980"/>
                    </a:xfrm>
                    <a:prstGeom prst="rect">
                      <a:avLst/>
                    </a:prstGeom>
                  </pic:spPr>
                </pic:pic>
              </a:graphicData>
            </a:graphic>
          </wp:anchor>
        </w:drawing>
      </w:r>
    </w:p>
    <w:p w14:paraId="26F15310" w14:textId="77777777" w:rsidR="00355B8A" w:rsidRPr="00DD60D4" w:rsidRDefault="00355B8A" w:rsidP="00355B8A">
      <w:pPr>
        <w:pStyle w:val="ListParagraph"/>
        <w:spacing w:after="0"/>
        <w:ind w:left="0"/>
        <w:rPr>
          <w:rFonts w:cstheme="minorHAnsi"/>
          <w:i/>
        </w:rPr>
      </w:pPr>
    </w:p>
    <w:p w14:paraId="21A7D003" w14:textId="1D85B84D" w:rsidR="00355B8A" w:rsidRPr="00DD60D4" w:rsidRDefault="001A334F" w:rsidP="00355B8A">
      <w:pPr>
        <w:rPr>
          <w:rFonts w:cstheme="minorHAnsi"/>
          <w:i/>
          <w:iCs/>
        </w:rPr>
      </w:pPr>
      <w:r w:rsidRPr="00DD60D4">
        <w:rPr>
          <w:rFonts w:cstheme="minorHAnsi"/>
          <w:b/>
          <w:i/>
        </w:rPr>
        <w:t>Captio</w:t>
      </w:r>
      <w:r w:rsidR="004019A2" w:rsidRPr="00DD60D4">
        <w:rPr>
          <w:rFonts w:cstheme="minorHAnsi"/>
          <w:b/>
          <w:i/>
        </w:rPr>
        <w:t>n:</w:t>
      </w:r>
      <w:r w:rsidR="00193506" w:rsidRPr="00DD60D4">
        <w:rPr>
          <w:rFonts w:cstheme="minorHAnsi"/>
          <w:b/>
          <w:i/>
        </w:rPr>
        <w:t xml:space="preserve"> </w:t>
      </w:r>
      <w:r w:rsidR="00355B8A" w:rsidRPr="00DD60D4">
        <w:rPr>
          <w:rFonts w:cstheme="minorHAnsi"/>
          <w:i/>
          <w:iCs/>
        </w:rPr>
        <w:t xml:space="preserve"> As part of the workflow used to assist with laboratory experiments analysing the swe</w:t>
      </w:r>
      <w:r w:rsidR="00193506" w:rsidRPr="00DD60D4">
        <w:rPr>
          <w:rFonts w:cstheme="minorHAnsi"/>
          <w:i/>
          <w:iCs/>
        </w:rPr>
        <w:t>lling pressure and permeability</w:t>
      </w:r>
      <w:r w:rsidR="00355B8A" w:rsidRPr="00DD60D4">
        <w:rPr>
          <w:rFonts w:cstheme="minorHAnsi"/>
          <w:i/>
          <w:iCs/>
        </w:rPr>
        <w:t xml:space="preserve"> of a clay, data is taken from a custom-built constant volume steel pressure vessel containing the clay</w:t>
      </w:r>
      <w:r w:rsidR="00193506" w:rsidRPr="00DD60D4">
        <w:rPr>
          <w:rFonts w:cstheme="minorHAnsi"/>
          <w:i/>
          <w:iCs/>
        </w:rPr>
        <w:t xml:space="preserve"> </w:t>
      </w:r>
      <w:r w:rsidR="00355B8A" w:rsidRPr="00DD60D4">
        <w:rPr>
          <w:rFonts w:cstheme="minorHAnsi"/>
          <w:i/>
          <w:iCs/>
        </w:rPr>
        <w:t>(a). Observations e.g. the absolute mechanical pressure over time (b) are then made available within a python environment for further analysis.</w:t>
      </w:r>
    </w:p>
    <w:p w14:paraId="31D1E096" w14:textId="4DFF966E" w:rsidR="00B50BB6" w:rsidRPr="00DD60D4" w:rsidRDefault="00B50BB6" w:rsidP="000144A3">
      <w:pPr>
        <w:pStyle w:val="ListParagraph"/>
        <w:numPr>
          <w:ilvl w:val="0"/>
          <w:numId w:val="4"/>
        </w:numPr>
        <w:spacing w:after="0"/>
        <w:rPr>
          <w:rFonts w:cstheme="minorHAnsi"/>
          <w:i/>
        </w:rPr>
      </w:pPr>
      <w:r w:rsidRPr="00DD60D4">
        <w:rPr>
          <w:rFonts w:cstheme="minorHAnsi"/>
        </w:rPr>
        <w:t>Interrogation of meteorological data for input into assessing potential changes from climate-geological interactions</w:t>
      </w:r>
    </w:p>
    <w:p w14:paraId="38910754" w14:textId="7125EE54" w:rsidR="00B50BB6" w:rsidRPr="00DD60D4" w:rsidRDefault="00B50BB6" w:rsidP="00B50BB6">
      <w:pPr>
        <w:spacing w:after="0"/>
        <w:rPr>
          <w:rFonts w:cstheme="minorHAnsi"/>
          <w:i/>
        </w:rPr>
      </w:pPr>
    </w:p>
    <w:p w14:paraId="59191F1A" w14:textId="2C232057" w:rsidR="00587316" w:rsidRPr="00DD60D4" w:rsidRDefault="00587316" w:rsidP="00587316">
      <w:pPr>
        <w:spacing w:after="0"/>
        <w:jc w:val="center"/>
        <w:rPr>
          <w:rFonts w:cstheme="minorHAnsi"/>
          <w:noProof/>
          <w:lang w:eastAsia="en-GB"/>
        </w:rPr>
      </w:pPr>
      <w:r w:rsidRPr="00DD60D4">
        <w:rPr>
          <w:rFonts w:cstheme="minorHAnsi"/>
          <w:noProof/>
          <w:lang w:eastAsia="en-GB"/>
        </w:rPr>
        <w:drawing>
          <wp:inline distT="0" distB="0" distL="0" distR="0" wp14:anchorId="211A2582" wp14:editId="53C82BE7">
            <wp:extent cx="5731510" cy="4038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Regions_Rainfall.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38600"/>
                    </a:xfrm>
                    <a:prstGeom prst="rect">
                      <a:avLst/>
                    </a:prstGeom>
                  </pic:spPr>
                </pic:pic>
              </a:graphicData>
            </a:graphic>
          </wp:inline>
        </w:drawing>
      </w:r>
    </w:p>
    <w:p w14:paraId="5A9C6FAA" w14:textId="4265F21C" w:rsidR="00587316" w:rsidRPr="00DD60D4" w:rsidRDefault="00587316" w:rsidP="00587316">
      <w:pPr>
        <w:spacing w:after="0"/>
        <w:jc w:val="center"/>
        <w:rPr>
          <w:rFonts w:cstheme="minorHAnsi"/>
          <w:b/>
          <w:i/>
        </w:rPr>
      </w:pPr>
      <w:r w:rsidRPr="00DD60D4">
        <w:rPr>
          <w:rFonts w:cstheme="minorHAnsi"/>
          <w:b/>
          <w:i/>
          <w:noProof/>
          <w:lang w:eastAsia="en-GB"/>
        </w:rPr>
        <w:t>Caption: Seasonal rainfall records for various regions across Great Britain.</w:t>
      </w:r>
    </w:p>
    <w:p w14:paraId="62925CB0" w14:textId="77777777" w:rsidR="008A342B" w:rsidRPr="00DD60D4" w:rsidRDefault="008A342B" w:rsidP="000144A3">
      <w:pPr>
        <w:spacing w:after="0"/>
        <w:rPr>
          <w:rFonts w:cstheme="minorHAnsi"/>
        </w:rPr>
      </w:pPr>
    </w:p>
    <w:p w14:paraId="44B407EA" w14:textId="77777777" w:rsidR="000144A3" w:rsidRPr="00DD60D4" w:rsidRDefault="000144A3" w:rsidP="000144A3">
      <w:pPr>
        <w:spacing w:after="0"/>
        <w:rPr>
          <w:rFonts w:cstheme="minorHAnsi"/>
          <w:b/>
        </w:rPr>
      </w:pPr>
      <w:r w:rsidRPr="00DD60D4">
        <w:rPr>
          <w:rFonts w:cstheme="minorHAnsi"/>
          <w:b/>
        </w:rPr>
        <w:t xml:space="preserve">Get in </w:t>
      </w:r>
      <w:commentRangeStart w:id="1"/>
      <w:r w:rsidRPr="00DD60D4">
        <w:rPr>
          <w:rFonts w:cstheme="minorHAnsi"/>
          <w:b/>
        </w:rPr>
        <w:t>touch</w:t>
      </w:r>
      <w:commentRangeEnd w:id="1"/>
      <w:r w:rsidR="00193506" w:rsidRPr="00DD60D4">
        <w:rPr>
          <w:rStyle w:val="CommentReference"/>
          <w:rFonts w:cstheme="minorHAnsi"/>
        </w:rPr>
        <w:commentReference w:id="1"/>
      </w:r>
      <w:r w:rsidRPr="00DD60D4">
        <w:rPr>
          <w:rFonts w:cstheme="minorHAnsi"/>
          <w:b/>
        </w:rPr>
        <w:t>!</w:t>
      </w:r>
    </w:p>
    <w:p w14:paraId="49A06D88" w14:textId="7C7DC47F" w:rsidR="000144A3" w:rsidRPr="00DD60D4" w:rsidRDefault="000144A3" w:rsidP="000144A3">
      <w:pPr>
        <w:spacing w:after="0"/>
        <w:rPr>
          <w:rFonts w:cstheme="minorHAnsi"/>
          <w:b/>
        </w:rPr>
      </w:pPr>
    </w:p>
    <w:p w14:paraId="2A96C5DC" w14:textId="1DA38EAC" w:rsidR="001E4B21" w:rsidRPr="00DD60D4" w:rsidRDefault="00B50BB6" w:rsidP="000144A3">
      <w:pPr>
        <w:spacing w:after="0"/>
        <w:rPr>
          <w:rFonts w:cstheme="minorHAnsi"/>
        </w:rPr>
      </w:pPr>
      <w:r w:rsidRPr="00DD60D4">
        <w:rPr>
          <w:rFonts w:cstheme="minorHAnsi"/>
        </w:rPr>
        <w:t>If you want to learn more or get involved</w:t>
      </w:r>
      <w:r w:rsidR="00557C90" w:rsidRPr="00DD60D4">
        <w:rPr>
          <w:rFonts w:cstheme="minorHAnsi"/>
        </w:rPr>
        <w:t>, please visit</w:t>
      </w:r>
      <w:r w:rsidR="000144A3" w:rsidRPr="00DD60D4">
        <w:rPr>
          <w:rFonts w:cstheme="minorHAnsi"/>
        </w:rPr>
        <w:t xml:space="preserve"> the BGS Python Github pa</w:t>
      </w:r>
      <w:r w:rsidR="00557C90" w:rsidRPr="00DD60D4">
        <w:rPr>
          <w:rFonts w:cstheme="minorHAnsi"/>
        </w:rPr>
        <w:t xml:space="preserve">ge which details past meetings at: </w:t>
      </w:r>
      <w:hyperlink r:id="rId16" w:history="1">
        <w:r w:rsidR="00557C90" w:rsidRPr="00DD60D4">
          <w:rPr>
            <w:rStyle w:val="Hyperlink"/>
            <w:rFonts w:cstheme="minorHAnsi"/>
            <w:color w:val="auto"/>
          </w:rPr>
          <w:t>https://kwvmxgit.ad.nerc.ac.uk/colb/python-clinic</w:t>
        </w:r>
      </w:hyperlink>
      <w:r w:rsidR="00557C90" w:rsidRPr="00DD60D4">
        <w:rPr>
          <w:rFonts w:cstheme="minorHAnsi"/>
        </w:rPr>
        <w:t xml:space="preserve"> You can sign in using your normal BGS credentials. </w:t>
      </w:r>
    </w:p>
    <w:sectPr w:rsidR="001E4B21" w:rsidRPr="00DD60D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Williams, Chris" w:date="2019-06-17T18:17:00Z" w:initials="WC">
    <w:p w14:paraId="52A17D9D" w14:textId="5481878A" w:rsidR="00193506" w:rsidRDefault="00193506">
      <w:pPr>
        <w:pStyle w:val="CommentText"/>
      </w:pPr>
      <w:r>
        <w:rPr>
          <w:rStyle w:val="CommentReference"/>
        </w:rPr>
        <w:annotationRef/>
      </w:r>
      <w:r>
        <w:t>John: if this is for public dissemination, we prob don’t actually want BGS emails going out – what do you think? Should we add them to the git read me? That might also be contentious if that too becomes open following todays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A17D9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A702AA"/>
    <w:multiLevelType w:val="hybridMultilevel"/>
    <w:tmpl w:val="BC7A16EC"/>
    <w:lvl w:ilvl="0" w:tplc="E460E376">
      <w:numFmt w:val="bullet"/>
      <w:lvlText w:val=""/>
      <w:lvlJc w:val="left"/>
      <w:pPr>
        <w:ind w:left="360" w:hanging="360"/>
      </w:pPr>
      <w:rPr>
        <w:rFonts w:ascii="Symbol" w:eastAsiaTheme="minorHAnsi" w:hAnsi="Symbol"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33B61191"/>
    <w:multiLevelType w:val="hybridMultilevel"/>
    <w:tmpl w:val="4B78CBF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CB61BEB"/>
    <w:multiLevelType w:val="hybridMultilevel"/>
    <w:tmpl w:val="F314E852"/>
    <w:lvl w:ilvl="0" w:tplc="7A1E3EA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5AE7E0A"/>
    <w:multiLevelType w:val="hybridMultilevel"/>
    <w:tmpl w:val="2C005F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68EE395C"/>
    <w:multiLevelType w:val="hybridMultilevel"/>
    <w:tmpl w:val="D820C616"/>
    <w:lvl w:ilvl="0" w:tplc="8CA2C83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B8B0BCF"/>
    <w:multiLevelType w:val="hybridMultilevel"/>
    <w:tmpl w:val="90A6BB3E"/>
    <w:lvl w:ilvl="0" w:tplc="E460E376">
      <w:numFmt w:val="bullet"/>
      <w:lvlText w:val=""/>
      <w:lvlJc w:val="left"/>
      <w:pPr>
        <w:ind w:left="36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FDC648B"/>
    <w:multiLevelType w:val="hybridMultilevel"/>
    <w:tmpl w:val="06E032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
  </w:num>
  <w:num w:numId="2">
    <w:abstractNumId w:val="2"/>
  </w:num>
  <w:num w:numId="3">
    <w:abstractNumId w:val="6"/>
  </w:num>
  <w:num w:numId="4">
    <w:abstractNumId w:val="1"/>
  </w:num>
  <w:num w:numId="5">
    <w:abstractNumId w:val="3"/>
  </w:num>
  <w:num w:numId="6">
    <w:abstractNumId w:val="0"/>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lliams, Chris">
    <w15:presenceInfo w15:providerId="AD" w15:userId="S-1-5-21-806336098-328524925-2139088911-543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4A3"/>
    <w:rsid w:val="00013113"/>
    <w:rsid w:val="000144A3"/>
    <w:rsid w:val="00055FE1"/>
    <w:rsid w:val="0011185D"/>
    <w:rsid w:val="00193506"/>
    <w:rsid w:val="0019689B"/>
    <w:rsid w:val="001A334F"/>
    <w:rsid w:val="001E4B21"/>
    <w:rsid w:val="001F0D69"/>
    <w:rsid w:val="00261B1C"/>
    <w:rsid w:val="002D7513"/>
    <w:rsid w:val="00355B8A"/>
    <w:rsid w:val="004019A2"/>
    <w:rsid w:val="004561A2"/>
    <w:rsid w:val="00557C90"/>
    <w:rsid w:val="00587316"/>
    <w:rsid w:val="00676C11"/>
    <w:rsid w:val="008A342B"/>
    <w:rsid w:val="0092524E"/>
    <w:rsid w:val="009264CA"/>
    <w:rsid w:val="00A020DD"/>
    <w:rsid w:val="00B50BB6"/>
    <w:rsid w:val="00CE2225"/>
    <w:rsid w:val="00DD60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54BE2"/>
  <w15:chartTrackingRefBased/>
  <w15:docId w15:val="{054E252D-1D6E-4683-B488-7461CBD55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144A3"/>
    <w:rPr>
      <w:sz w:val="16"/>
      <w:szCs w:val="16"/>
    </w:rPr>
  </w:style>
  <w:style w:type="paragraph" w:styleId="CommentText">
    <w:name w:val="annotation text"/>
    <w:basedOn w:val="Normal"/>
    <w:link w:val="CommentTextChar"/>
    <w:uiPriority w:val="99"/>
    <w:unhideWhenUsed/>
    <w:rsid w:val="000144A3"/>
    <w:pPr>
      <w:spacing w:line="240" w:lineRule="auto"/>
    </w:pPr>
    <w:rPr>
      <w:sz w:val="20"/>
      <w:szCs w:val="20"/>
    </w:rPr>
  </w:style>
  <w:style w:type="character" w:customStyle="1" w:styleId="CommentTextChar">
    <w:name w:val="Comment Text Char"/>
    <w:basedOn w:val="DefaultParagraphFont"/>
    <w:link w:val="CommentText"/>
    <w:uiPriority w:val="99"/>
    <w:rsid w:val="000144A3"/>
    <w:rPr>
      <w:sz w:val="20"/>
      <w:szCs w:val="20"/>
    </w:rPr>
  </w:style>
  <w:style w:type="paragraph" w:styleId="CommentSubject">
    <w:name w:val="annotation subject"/>
    <w:basedOn w:val="CommentText"/>
    <w:next w:val="CommentText"/>
    <w:link w:val="CommentSubjectChar"/>
    <w:uiPriority w:val="99"/>
    <w:semiHidden/>
    <w:unhideWhenUsed/>
    <w:rsid w:val="000144A3"/>
    <w:rPr>
      <w:b/>
      <w:bCs/>
    </w:rPr>
  </w:style>
  <w:style w:type="character" w:customStyle="1" w:styleId="CommentSubjectChar">
    <w:name w:val="Comment Subject Char"/>
    <w:basedOn w:val="CommentTextChar"/>
    <w:link w:val="CommentSubject"/>
    <w:uiPriority w:val="99"/>
    <w:semiHidden/>
    <w:rsid w:val="000144A3"/>
    <w:rPr>
      <w:b/>
      <w:bCs/>
      <w:sz w:val="20"/>
      <w:szCs w:val="20"/>
    </w:rPr>
  </w:style>
  <w:style w:type="paragraph" w:styleId="BalloonText">
    <w:name w:val="Balloon Text"/>
    <w:basedOn w:val="Normal"/>
    <w:link w:val="BalloonTextChar"/>
    <w:uiPriority w:val="99"/>
    <w:semiHidden/>
    <w:unhideWhenUsed/>
    <w:rsid w:val="000144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44A3"/>
    <w:rPr>
      <w:rFonts w:ascii="Segoe UI" w:hAnsi="Segoe UI" w:cs="Segoe UI"/>
      <w:sz w:val="18"/>
      <w:szCs w:val="18"/>
    </w:rPr>
  </w:style>
  <w:style w:type="paragraph" w:styleId="ListParagraph">
    <w:name w:val="List Paragraph"/>
    <w:basedOn w:val="Normal"/>
    <w:uiPriority w:val="34"/>
    <w:qFormat/>
    <w:rsid w:val="00B50BB6"/>
    <w:pPr>
      <w:ind w:left="720"/>
      <w:contextualSpacing/>
    </w:pPr>
  </w:style>
  <w:style w:type="character" w:styleId="Hyperlink">
    <w:name w:val="Hyperlink"/>
    <w:basedOn w:val="DefaultParagraphFont"/>
    <w:uiPriority w:val="99"/>
    <w:unhideWhenUsed/>
    <w:rsid w:val="00557C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966392">
      <w:bodyDiv w:val="1"/>
      <w:marLeft w:val="0"/>
      <w:marRight w:val="0"/>
      <w:marTop w:val="0"/>
      <w:marBottom w:val="0"/>
      <w:divBdr>
        <w:top w:val="none" w:sz="0" w:space="0" w:color="auto"/>
        <w:left w:val="none" w:sz="0" w:space="0" w:color="auto"/>
        <w:bottom w:val="none" w:sz="0" w:space="0" w:color="auto"/>
        <w:right w:val="none" w:sz="0" w:space="0" w:color="auto"/>
      </w:divBdr>
    </w:div>
    <w:div w:id="996767292">
      <w:bodyDiv w:val="1"/>
      <w:marLeft w:val="0"/>
      <w:marRight w:val="0"/>
      <w:marTop w:val="0"/>
      <w:marBottom w:val="0"/>
      <w:divBdr>
        <w:top w:val="none" w:sz="0" w:space="0" w:color="auto"/>
        <w:left w:val="none" w:sz="0" w:space="0" w:color="auto"/>
        <w:bottom w:val="none" w:sz="0" w:space="0" w:color="auto"/>
        <w:right w:val="none" w:sz="0" w:space="0" w:color="auto"/>
      </w:divBdr>
    </w:div>
    <w:div w:id="127516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https://stackoverflow.blog/2017/09/06/incredible-growth-python/"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kwvmxgit.ad.nerc.ac.uk/colb/python-clinic"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hyperlink" Target="https://stackoverflow.blog/2017/09/06/incredible-growth-python/" TargetMode="External"/><Relationship Id="rId15" Type="http://schemas.microsoft.com/office/2011/relationships/commentsExtended" Target="commentsExtended.xml"/><Relationship Id="rId10" Type="http://schemas.openxmlformats.org/officeDocument/2006/relationships/image" Target="cid:image001.png@01D524F6.F174DC20"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749</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The British Geological Survey</Company>
  <LinksUpToDate>false</LinksUpToDate>
  <CharactersWithSpaces>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Chris</dc:creator>
  <cp:keywords/>
  <dc:description/>
  <cp:lastModifiedBy>Williams, Chris</cp:lastModifiedBy>
  <cp:revision>2</cp:revision>
  <dcterms:created xsi:type="dcterms:W3CDTF">2019-06-28T08:27:00Z</dcterms:created>
  <dcterms:modified xsi:type="dcterms:W3CDTF">2019-06-28T08:27:00Z</dcterms:modified>
</cp:coreProperties>
</file>