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Fonts w:ascii="Times New Roman" w:hAnsi="Times New Roman" w:eastAsia="Times New Roman" w:cs="Times New Roman"/>
          <w:kern w:val="2"/>
          <w:sz w:val="24"/>
          <w:szCs w:val="24"/>
          <w:lang w:eastAsia="en-US"/>
          <w14:ligatures w14:val="standardContextual"/>
        </w:rPr>
        <w:id w:val="-1500272753"/>
        <w:docPartObj>
          <w:docPartGallery w:val="Cover Page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US"/>
        </w:rPr>
      </w:sdtEndPr>
      <w:sdtContent>
        <w:p w:rsidR="00C9213E" w:rsidP="1D35585A" w:rsidRDefault="00DE5BF7" w14:paraId="34B33928" w14:textId="6F761C5B">
          <w:pPr>
            <w:pStyle w:val="NoSpacing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00E5C58">
            <w:rPr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76095C66" wp14:editId="4012E8FE">
                <wp:simplePos x="0" y="0"/>
                <wp:positionH relativeFrom="column">
                  <wp:posOffset>-303091</wp:posOffset>
                </wp:positionH>
                <wp:positionV relativeFrom="paragraph">
                  <wp:posOffset>6887</wp:posOffset>
                </wp:positionV>
                <wp:extent cx="2490952" cy="884543"/>
                <wp:effectExtent l="0" t="0" r="5080" b="0"/>
                <wp:wrapNone/>
                <wp:docPr id="6" name="Imagen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B7EE2F-D135-24A7-4557-BF8E29C707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5">
                          <a:extLst>
                            <a:ext uri="{FF2B5EF4-FFF2-40B4-BE49-F238E27FC236}">
                              <a16:creationId xmlns:a16="http://schemas.microsoft.com/office/drawing/2014/main" id="{ACB7EE2F-D135-24A7-4557-BF8E29C7070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0952" cy="884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9213E" w:rsidP="1D35585A" w:rsidRDefault="00C9213E" w14:paraId="5AA48427" w14:textId="675CD577">
          <w:pPr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2" behindDoc="1" locked="0" layoutInCell="1" allowOverlap="1" wp14:anchorId="0D78ADAB" wp14:editId="69AB379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 xmlns:arto="http://schemas.microsoft.com/office/word/2006/arto">
                <w:pict w14:anchorId="16D8FE5D">
                  <v:group id="Grupo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567C0A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:rsidR="00C9213E" w:rsidP="1D35585A" w:rsidRDefault="00DE274C" w14:paraId="684E6848" w14:textId="2C90F09E">
          <w:pPr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2D82F515" wp14:editId="1539DE7B">
                    <wp:simplePos x="0" y="0"/>
                    <wp:positionH relativeFrom="margin">
                      <wp:posOffset>1053465</wp:posOffset>
                    </wp:positionH>
                    <wp:positionV relativeFrom="paragraph">
                      <wp:posOffset>2365375</wp:posOffset>
                    </wp:positionV>
                    <wp:extent cx="3916680" cy="2331720"/>
                    <wp:effectExtent l="0" t="0" r="26670" b="11430"/>
                    <wp:wrapNone/>
                    <wp:docPr id="2029302859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916680" cy="233172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406482" w:rsidR="00DE274C" w:rsidP="00C9213E" w:rsidRDefault="00821093" w14:paraId="142543DA" w14:textId="2F5BCE7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PRESENTADO POR</w:t>
                                </w:r>
                              </w:p>
                              <w:p w:rsidRPr="00406482" w:rsidR="00DE274C" w:rsidP="00DE274C" w:rsidRDefault="00DE274C" w14:paraId="457DA824" w14:textId="7777777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Ingrid Victoria Oviedo Narváez</w:t>
                                </w:r>
                              </w:p>
                              <w:p w:rsidRPr="00406482" w:rsidR="00DE274C" w:rsidP="00DE274C" w:rsidRDefault="00DE274C" w14:paraId="00A843A0" w14:textId="7504FC0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Hamilt</w:t>
                                </w:r>
                                <w:r w:rsidRPr="00406482" w:rsidR="008E1FC0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h</w:t>
                                </w: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on Esneider Ortega Mendoza</w:t>
                                </w:r>
                              </w:p>
                              <w:p w:rsidRPr="00406482" w:rsidR="008E1FC0" w:rsidP="00DE274C" w:rsidRDefault="008E1FC0" w14:paraId="36B66816" w14:textId="7777777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Francy Lizbeth Bareño Ortega</w:t>
                                </w:r>
                              </w:p>
                              <w:p w:rsidRPr="00406482" w:rsidR="00DE274C" w:rsidP="00DE274C" w:rsidRDefault="00DE274C" w14:paraId="4D176E32" w14:textId="19FDBFD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Britney Mora</w:t>
                                </w:r>
                              </w:p>
                              <w:p w:rsidRPr="00406482" w:rsidR="00DE274C" w:rsidP="00DE274C" w:rsidRDefault="00DE274C" w14:paraId="228A8733" w14:textId="46EE879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Andres David Ruiz Rodríguez</w:t>
                                </w:r>
                              </w:p>
                              <w:p w:rsidR="00DE274C" w:rsidP="00C9213E" w:rsidRDefault="00DE274C" w14:paraId="700D3380" w14:textId="7777777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CO"/>
                                    <w14:ligatures w14:val="none"/>
                                  </w:rPr>
                                </w:pPr>
                              </w:p>
                              <w:p w:rsidRPr="00DE274C" w:rsidR="00DE274C" w:rsidP="00C9213E" w:rsidRDefault="00DE274C" w14:paraId="7CFA721E" w14:textId="7777777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eastAsiaTheme="minorEastAsia"/>
                                    <w:color w:val="156082" w:themeColor="accent1"/>
                                    <w:kern w:val="0"/>
                                    <w:sz w:val="28"/>
                                    <w:szCs w:val="28"/>
                                    <w:lang w:eastAsia="es-CO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    <w:pict w14:anchorId="5ABABBB4">
                  <v:rect id="Rectángulo 1" style="position:absolute;left:0;text-align:left;margin-left:82.95pt;margin-top:186.25pt;width:308.4pt;height:183.6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white [3212]" strokeweight="1pt" w14:anchorId="2D82F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">
                    <v:textbox>
                      <w:txbxContent>
                        <w:p w:rsidRPr="00406482" w:rsidR="00DE274C" w:rsidP="00C9213E" w:rsidRDefault="00821093" w14:paraId="285BEA85" w14:textId="2F5BCE7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PRESENTADO POR</w:t>
                          </w:r>
                        </w:p>
                        <w:p w:rsidRPr="00406482" w:rsidR="00DE274C" w:rsidP="00DE274C" w:rsidRDefault="00DE274C" w14:paraId="63C78194" w14:textId="7777777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Ingrid Victoria Oviedo Narváez</w:t>
                          </w:r>
                        </w:p>
                        <w:p w:rsidRPr="00406482" w:rsidR="00DE274C" w:rsidP="00DE274C" w:rsidRDefault="00DE274C" w14:paraId="2BAE0237" w14:textId="7504FC0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Hamilt</w:t>
                          </w:r>
                          <w:r w:rsidRPr="00406482" w:rsidR="008E1FC0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h</w:t>
                          </w: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on Esneider Ortega Mendoza</w:t>
                          </w:r>
                        </w:p>
                        <w:p w:rsidRPr="00406482" w:rsidR="008E1FC0" w:rsidP="00DE274C" w:rsidRDefault="008E1FC0" w14:paraId="59D716B4" w14:textId="7777777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Francy Lizbeth Bareño Ortega</w:t>
                          </w:r>
                        </w:p>
                        <w:p w:rsidRPr="00406482" w:rsidR="00DE274C" w:rsidP="00DE274C" w:rsidRDefault="00DE274C" w14:paraId="3BE515A3" w14:textId="19FDBFD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Britney Mora</w:t>
                          </w:r>
                        </w:p>
                        <w:p w:rsidRPr="00406482" w:rsidR="00DE274C" w:rsidP="00DE274C" w:rsidRDefault="00DE274C" w14:paraId="2D35BAC7" w14:textId="46EE8799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Andres David Ruiz Rodríguez</w:t>
                          </w:r>
                        </w:p>
                        <w:p w:rsidR="00DE274C" w:rsidP="00C9213E" w:rsidRDefault="00DE274C" w14:paraId="672A6659" w14:textId="77777777">
                          <w:pPr>
                            <w:spacing w:after="0" w:line="240" w:lineRule="auto"/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CO"/>
                              <w14:ligatures w14:val="none"/>
                            </w:rPr>
                          </w:pPr>
                        </w:p>
                        <w:p w:rsidRPr="00DE274C" w:rsidR="00DE274C" w:rsidP="00C9213E" w:rsidRDefault="00DE274C" w14:paraId="0A37501D" w14:textId="77777777">
                          <w:pPr>
                            <w:spacing w:after="0" w:line="240" w:lineRule="auto"/>
                            <w:jc w:val="center"/>
                            <w:rPr>
                              <w:rFonts w:eastAsiaTheme="minorEastAsia"/>
                              <w:color w:val="156082" w:themeColor="accent1"/>
                              <w:kern w:val="0"/>
                              <w:sz w:val="28"/>
                              <w:szCs w:val="28"/>
                              <w:lang w:eastAsia="es-CO"/>
                              <w14:ligatures w14:val="none"/>
                            </w:rPr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05BC69D0" wp14:editId="4F04E23E">
                    <wp:simplePos x="0" y="0"/>
                    <wp:positionH relativeFrom="margin">
                      <wp:posOffset>312420</wp:posOffset>
                    </wp:positionH>
                    <wp:positionV relativeFrom="paragraph">
                      <wp:posOffset>5188585</wp:posOffset>
                    </wp:positionV>
                    <wp:extent cx="5438775" cy="726440"/>
                    <wp:effectExtent l="0" t="0" r="28575" b="16510"/>
                    <wp:wrapNone/>
                    <wp:docPr id="1126423702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38775" cy="7264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406482" w:rsidR="00C9213E" w:rsidP="00DE5BF7" w:rsidRDefault="00C9213E" w14:paraId="22D0A280" w14:textId="7FF14EA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 xml:space="preserve">Docente: Mg. </w:t>
                                </w:r>
                                <w:r w:rsidRPr="00406482" w:rsidR="00821093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 xml:space="preserve">Marcela Cifuentes Velásquez </w:t>
                                </w:r>
                              </w:p>
                              <w:p w:rsidRPr="00406482" w:rsidR="00C9213E" w:rsidP="00DE5BF7" w:rsidRDefault="00C9213E" w14:paraId="38F6C2B8" w14:textId="3FC528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Ingeniería de Sistemas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    <w:pict w14:anchorId="37ACEA24">
                  <v:rect id="_x0000_s1027" style="position:absolute;left:0;text-align:left;margin-left:24.6pt;margin-top:408.55pt;width:428.25pt;height:57.2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01]" strokecolor="white [3212]" strokeweight="1pt" w14:anchorId="05BC69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">
                    <v:textbox>
                      <w:txbxContent>
                        <w:p w:rsidRPr="00406482" w:rsidR="00C9213E" w:rsidP="00DE5BF7" w:rsidRDefault="00C9213E" w14:paraId="4C8732FA" w14:textId="7FF14EA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 xml:space="preserve">Docente: Mg. </w:t>
                          </w:r>
                          <w:r w:rsidRPr="00406482" w:rsidR="00821093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 xml:space="preserve">Marcela Cifuentes Velásquez </w:t>
                          </w:r>
                        </w:p>
                        <w:p w:rsidRPr="00406482" w:rsidR="00C9213E" w:rsidP="00DE5BF7" w:rsidRDefault="00C9213E" w14:paraId="629AE786" w14:textId="3FC528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Ingeniería de Sistemas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DE5B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46EB716" wp14:editId="1B446C3D">
                    <wp:simplePos x="0" y="0"/>
                    <wp:positionH relativeFrom="margin">
                      <wp:posOffset>898635</wp:posOffset>
                    </wp:positionH>
                    <wp:positionV relativeFrom="margin">
                      <wp:posOffset>1070523</wp:posOffset>
                    </wp:positionV>
                    <wp:extent cx="4414345" cy="914400"/>
                    <wp:effectExtent l="0" t="0" r="0" b="3175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1434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 w:eastAsiaTheme="majorEastAsia"/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Pr="00406482" w:rsidR="00C9213E" w:rsidP="00DE5BF7" w:rsidRDefault="00C9213E" w14:paraId="1111DA6D" w14:textId="17B42992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Times New Roman" w:hAnsi="Times New Roman" w:cs="Times New Roman" w:eastAsiaTheme="majorEastAsia"/>
                                        <w:b/>
                                        <w:bCs/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406482">
                                      <w:rPr>
                                        <w:rFonts w:ascii="Times New Roman" w:hAnsi="Times New Roman" w:cs="Times New Roman" w:eastAsiaTheme="majorEastAsia"/>
                                        <w:b/>
                                        <w:bCs/>
                                        <w:caps/>
                                        <w:sz w:val="24"/>
                                        <w:szCs w:val="24"/>
                                      </w:rPr>
                                      <w:t>PROYECTO 001</w:t>
                                    </w:r>
                                  </w:p>
                                </w:sdtContent>
                              </w:sdt>
                              <w:p w:rsidRPr="00406482" w:rsidR="00C9213E" w:rsidP="00DE5BF7" w:rsidRDefault="006B4A2A" w14:paraId="74F54855" w14:textId="3F1CA1D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406482" w:rsidR="00DE274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TECHVISTA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    <w:pict w14:anchorId="0A9164FC">
                  <v:shapetype id="_x0000_t202" coordsize="21600,21600" o:spt="202" path="m,l,21600r21600,l21600,xe" w14:anchorId="746EB716">
                    <v:stroke joinstyle="miter"/>
                    <v:path gradientshapeok="t" o:connecttype="rect"/>
                  </v:shapetype>
                  <v:shape id="Cuadro de texto 66" style="position:absolute;left:0;text-align:left;margin-left:70.75pt;margin-top:84.3pt;width:347.6pt;height:1in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page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">
                    <v:textbox style="mso-fit-shape-to-text:t">
                      <w:txbxContent>
                        <w:sdt>
                          <w:sdtPr>
                            <w:id w:val="874237021"/>
                            <w:rPr>
                              <w:rFonts w:ascii="Times New Roman" w:hAnsi="Times New Roman" w:cs="Times New Roman" w:eastAsiaTheme="majorEastAsia"/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Pr="00406482" w:rsidR="00C9213E" w:rsidP="00DE5BF7" w:rsidRDefault="00C9213E" w14:paraId="3E196338" w14:textId="17B4299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 w:cs="Times New Roman" w:eastAsiaTheme="majorEastAsia"/>
                                  <w:b/>
                                  <w:bCs/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406482">
                                <w:rPr>
                                  <w:rFonts w:ascii="Times New Roman" w:hAnsi="Times New Roman" w:cs="Times New Roman" w:eastAsiaTheme="majorEastAsia"/>
                                  <w:b/>
                                  <w:bCs/>
                                  <w:caps/>
                                  <w:sz w:val="24"/>
                                  <w:szCs w:val="24"/>
                                </w:rPr>
                                <w:t>PROYECTO 001</w:t>
                              </w:r>
                            </w:p>
                          </w:sdtContent>
                        </w:sdt>
                        <w:p w:rsidRPr="00406482" w:rsidR="00C9213E" w:rsidP="00DE5BF7" w:rsidRDefault="00810BA6" w14:paraId="39243DB5" w14:textId="3F1CA1DF">
                          <w:pPr>
                            <w:pStyle w:val="NoSpacing"/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id w:val="24461010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406482" w:rsidR="00DE274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TECHVISTA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DE5B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30671076" wp14:editId="7D9DF3C2">
                    <wp:simplePos x="0" y="0"/>
                    <wp:positionH relativeFrom="column">
                      <wp:posOffset>3176007</wp:posOffset>
                    </wp:positionH>
                    <wp:positionV relativeFrom="paragraph">
                      <wp:posOffset>7312025</wp:posOffset>
                    </wp:positionV>
                    <wp:extent cx="2443655" cy="660400"/>
                    <wp:effectExtent l="0" t="0" r="13970" b="25400"/>
                    <wp:wrapNone/>
                    <wp:docPr id="1186405748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43655" cy="6604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406482" w:rsidR="00C9213E" w:rsidP="00DE5BF7" w:rsidRDefault="00C9213E" w14:paraId="64C8B6B2" w14:textId="1C32150D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 w:rsidRPr="00406482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Bogotá - Colombia</w:t>
                                </w:r>
                              </w:p>
                              <w:p w:rsidRPr="00406482" w:rsidR="00C9213E" w:rsidP="00DE5BF7" w:rsidRDefault="00D02B47" w14:paraId="00D33588" w14:textId="117D35EA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>Octubre</w:t>
                                </w:r>
                                <w:r w:rsidRPr="00406482" w:rsidR="00C9213E">
                                  <w:rPr>
                                    <w:rFonts w:ascii="Times New Roman" w:hAnsi="Times New Roman" w:cs="Times New Roman" w:eastAsiaTheme="minorEastAsia"/>
                                    <w:kern w:val="0"/>
                                    <w:sz w:val="24"/>
                                    <w:szCs w:val="24"/>
                                    <w:lang w:eastAsia="es-CO"/>
                                    <w14:ligatures w14:val="none"/>
                                  </w:rPr>
                                  <w:t xml:space="preserve">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    <w:pict w14:anchorId="0E4B7FA3">
                  <v:rect id="_x0000_s1029" style="position:absolute;left:0;text-align:left;margin-left:250.1pt;margin-top:575.75pt;width:192.4pt;height:5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white [3201]" strokecolor="white [3212]" strokeweight="1pt" w14:anchorId="30671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">
                    <v:textbox>
                      <w:txbxContent>
                        <w:p w:rsidRPr="00406482" w:rsidR="00C9213E" w:rsidP="00DE5BF7" w:rsidRDefault="00C9213E" w14:paraId="093E379B" w14:textId="1C32150D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 w:rsidRPr="00406482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Bogotá - Colombia</w:t>
                          </w:r>
                        </w:p>
                        <w:p w:rsidRPr="00406482" w:rsidR="00C9213E" w:rsidP="00DE5BF7" w:rsidRDefault="00D02B47" w14:paraId="1B4FC072" w14:textId="117D35EA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</w:pPr>
                          <w:r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>Octubre</w:t>
                          </w:r>
                          <w:r w:rsidRPr="00406482" w:rsidR="00C9213E">
                            <w:rPr>
                              <w:rFonts w:ascii="Times New Roman" w:hAnsi="Times New Roman" w:cs="Times New Roman" w:eastAsiaTheme="minorEastAsia"/>
                              <w:kern w:val="0"/>
                              <w:sz w:val="24"/>
                              <w:szCs w:val="24"/>
                              <w:lang w:eastAsia="es-CO"/>
                              <w14:ligatures w14:val="none"/>
                            </w:rPr>
                            <w:t xml:space="preserve"> 2025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DE5B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881483E" wp14:editId="0F0507F5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6982723</wp:posOffset>
                    </wp:positionV>
                    <wp:extent cx="3610303" cy="614856"/>
                    <wp:effectExtent l="0" t="0" r="9525" b="1397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10303" cy="6148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192FEC" w:rsidR="00C9213E" w:rsidP="00DE5BF7" w:rsidRDefault="006B4A2A" w14:paraId="118D8EBC" w14:textId="43E4DF4B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192FEC" w:rsidR="00C9213E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Universidad Libre – Sede el Bosque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Pr="00192FEC" w:rsidR="00C9213E" w:rsidP="00DE5BF7" w:rsidRDefault="00C9213E" w14:paraId="7EA98BDF" w14:textId="698AEE34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192FE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Gestión de proyectos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    <w:pict w14:anchorId="26A39051">
                  <v:shape id="Cuadro de texto 73" style="position:absolute;left:0;text-align:left;margin-left:233.1pt;margin-top:549.8pt;width:284.3pt;height:48.4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margin;v-text-anchor:bottom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" w14:anchorId="6881483E">
                    <v:textbox inset="0,0,0,0">
                      <w:txbxContent>
                        <w:p w:rsidRPr="00192FEC" w:rsidR="00C9213E" w:rsidP="00DE5BF7" w:rsidRDefault="00810BA6" w14:paraId="7EF181C5" w14:textId="43E4DF4B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id w:val="353098328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Pr="00192FEC" w:rsidR="00C9213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Universidad Libre – Sede el Bosque</w:t>
                              </w:r>
                            </w:sdtContent>
                          </w:sdt>
                        </w:p>
                        <w:sdt>
                          <w:sdtPr>
                            <w:id w:val="396062851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:rsidRPr="00192FEC" w:rsidR="00C9213E" w:rsidP="00DE5BF7" w:rsidRDefault="00C9213E" w14:paraId="379B02AF" w14:textId="698AEE34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192FEC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Gestión de proyectos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C9213E">
            <w:rPr>
              <w:b/>
              <w:bCs/>
            </w:rPr>
            <w:br w:type="page"/>
          </w:r>
        </w:p>
      </w:sdtContent>
    </w:sdt>
    <w:bookmarkStart w:name="_Hlk208005793" w:displacedByCustomXml="next" w:id="0"/>
    <w:sdt>
      <w:sdtPr>
        <w:id w:val="2042777144"/>
        <w:docPartObj>
          <w:docPartGallery w:val="Table of Contents"/>
          <w:docPartUnique/>
        </w:docPartObj>
        <w:rPr>
          <w:rFonts w:ascii="Aptos" w:hAnsi="Aptos" w:eastAsia="游ゴシック" w:cs="Arial" w:asciiTheme="minorAscii" w:hAnsiTheme="minorAscii" w:eastAsiaTheme="minorEastAsia" w:cstheme="minorBidi"/>
          <w:color w:val="auto"/>
          <w:kern w:val="2"/>
          <w:sz w:val="22"/>
          <w:szCs w:val="22"/>
          <w:lang w:eastAsia="en-US"/>
          <w14:ligatures w14:val="standardContextual"/>
        </w:rPr>
      </w:sdtPr>
      <w:sdtContent>
        <w:p w:rsidRPr="00192FEC" w:rsidR="003160A3" w:rsidP="00192FEC" w:rsidRDefault="00192FEC" w14:paraId="523D7827" w14:textId="7FBD92DF">
          <w:pPr>
            <w:pStyle w:val="TOCHeading"/>
            <w:spacing w:line="360" w:lineRule="auto"/>
            <w:rPr>
              <w:rFonts w:ascii="Times New Roman" w:hAnsi="Times New Roman" w:eastAsia="Times New Roman" w:cs="Times New Roman"/>
              <w:b/>
              <w:bCs/>
              <w:color w:val="auto"/>
              <w:sz w:val="24"/>
              <w:szCs w:val="24"/>
            </w:rPr>
          </w:pPr>
          <w:r w:rsidRPr="564FDEF5">
            <w:rPr>
              <w:rFonts w:ascii="Times New Roman" w:hAnsi="Times New Roman" w:cs="Times New Roman" w:eastAsiaTheme="minorEastAsia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t xml:space="preserve">Tabla de </w:t>
          </w:r>
          <w:r w:rsidRPr="00192FEC" w:rsidR="39B4376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:rsidRPr="008B76A0" w:rsidR="00707C22" w:rsidP="70BE75AB" w:rsidRDefault="4ED43CB4" w14:paraId="6A34DF62" w14:textId="33D8B4BB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r>
            <w:fldChar w:fldCharType="begin"/>
          </w:r>
          <w:r w:rsidR="00707C22">
            <w:instrText>TOC \o "1-1" \z \u \h</w:instrText>
          </w:r>
          <w:r>
            <w:fldChar w:fldCharType="separate"/>
          </w:r>
          <w:hyperlink w:anchor="_Toc259907342">
            <w:r w:rsidRPr="70BE75AB" w:rsidR="70BE75AB">
              <w:rPr>
                <w:rStyle w:val="Hyperlink"/>
              </w:rPr>
              <w:t>Tabla de imágenes</w:t>
            </w:r>
            <w:r w:rsidR="00707C22">
              <w:tab/>
            </w:r>
            <w:r w:rsidR="00707C22">
              <w:fldChar w:fldCharType="begin"/>
            </w:r>
            <w:r w:rsidR="00707C22">
              <w:instrText>PAGEREF _Toc259907342 \h</w:instrText>
            </w:r>
            <w:r w:rsidR="00707C22">
              <w:fldChar w:fldCharType="separate"/>
            </w:r>
            <w:r w:rsidRPr="70BE75AB" w:rsidR="70BE75AB">
              <w:rPr>
                <w:rStyle w:val="Hyperlink"/>
              </w:rPr>
              <w:t>2</w:t>
            </w:r>
            <w:r w:rsidR="00707C22">
              <w:fldChar w:fldCharType="end"/>
            </w:r>
          </w:hyperlink>
        </w:p>
        <w:p w:rsidRPr="008B76A0" w:rsidR="00707C22" w:rsidP="70BE75AB" w:rsidRDefault="70BE75AB" w14:paraId="096AA745" w14:textId="594FB9BB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699794893">
            <w:r w:rsidRPr="70BE75AB">
              <w:rPr>
                <w:rStyle w:val="Hyperlink"/>
              </w:rPr>
              <w:t>Resumen ejecutivo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_Toc699794893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2</w:t>
            </w:r>
            <w:r w:rsidR="4ED43CB4">
              <w:fldChar w:fldCharType="end"/>
            </w:r>
          </w:hyperlink>
        </w:p>
        <w:p w:rsidRPr="008B76A0" w:rsidR="00707C22" w:rsidP="70BE75AB" w:rsidRDefault="70BE75AB" w14:paraId="5B9FAE6C" w14:textId="7C3ADC32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1840785364">
            <w:r w:rsidRPr="70BE75AB">
              <w:rPr>
                <w:rStyle w:val="Hyperlink"/>
              </w:rPr>
              <w:t>Introducción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_Toc1840785364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3</w:t>
            </w:r>
            <w:r w:rsidR="4ED43CB4">
              <w:fldChar w:fldCharType="end"/>
            </w:r>
          </w:hyperlink>
        </w:p>
        <w:p w:rsidRPr="008B76A0" w:rsidR="00707C22" w:rsidP="70BE75AB" w:rsidRDefault="70BE75AB" w14:paraId="17F35375" w14:textId="64D043A0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908156785">
            <w:r w:rsidRPr="70BE75AB">
              <w:rPr>
                <w:rStyle w:val="Hyperlink"/>
              </w:rPr>
              <w:t>Objetivos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_Toc908156785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3</w:t>
            </w:r>
            <w:r w:rsidR="4ED43CB4">
              <w:fldChar w:fldCharType="end"/>
            </w:r>
          </w:hyperlink>
        </w:p>
        <w:p w:rsidRPr="008B76A0" w:rsidR="00707C22" w:rsidP="70BE75AB" w:rsidRDefault="70BE75AB" w14:paraId="6CD56A65" w14:textId="0979BC30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1652586277">
            <w:r w:rsidRPr="70BE75AB">
              <w:rPr>
                <w:rStyle w:val="Hyperlink"/>
              </w:rPr>
              <w:t>Alcance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_Toc1652586277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4</w:t>
            </w:r>
            <w:r w:rsidR="4ED43CB4">
              <w:fldChar w:fldCharType="end"/>
            </w:r>
          </w:hyperlink>
        </w:p>
        <w:p w:rsidRPr="008B76A0" w:rsidR="00707C22" w:rsidP="70BE75AB" w:rsidRDefault="70BE75AB" w14:paraId="525F9C0D" w14:textId="3ADAEDD4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855217358">
            <w:r w:rsidRPr="70BE75AB">
              <w:rPr>
                <w:rStyle w:val="Hyperlink"/>
              </w:rPr>
              <w:t>Metodología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_Toc855217358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4</w:t>
            </w:r>
            <w:r w:rsidR="4ED43CB4">
              <w:fldChar w:fldCharType="end"/>
            </w:r>
          </w:hyperlink>
        </w:p>
        <w:p w:rsidRPr="008B76A0" w:rsidR="00707C22" w:rsidP="70BE75AB" w:rsidRDefault="70BE75AB" w14:paraId="38F28633" w14:textId="5DA71B38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385005351">
            <w:r w:rsidRPr="70BE75AB">
              <w:rPr>
                <w:rStyle w:val="Hyperlink"/>
              </w:rPr>
              <w:t>Enfoques y procesos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_Toc385005351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4</w:t>
            </w:r>
            <w:r w:rsidR="4ED43CB4">
              <w:fldChar w:fldCharType="end"/>
            </w:r>
          </w:hyperlink>
        </w:p>
        <w:p w:rsidRPr="008B76A0" w:rsidR="00707C22" w:rsidP="70BE75AB" w:rsidRDefault="70BE75AB" w14:paraId="4B132672" w14:textId="0829E76F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1607458599">
            <w:r w:rsidRPr="70BE75AB">
              <w:rPr>
                <w:rStyle w:val="Hyperlink"/>
              </w:rPr>
              <w:t>Aplicación de las etapas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_Toc1607458599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6</w:t>
            </w:r>
            <w:r w:rsidR="4ED43CB4">
              <w:fldChar w:fldCharType="end"/>
            </w:r>
          </w:hyperlink>
        </w:p>
        <w:p w:rsidRPr="008B76A0" w:rsidR="00707C22" w:rsidP="70BE75AB" w:rsidRDefault="70BE75AB" w14:paraId="38B6CE0A" w14:textId="5FC96912">
          <w:pPr>
            <w:pStyle w:val="TOC1"/>
            <w:tabs>
              <w:tab w:val="left" w:pos="435"/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163130824">
            <w:r w:rsidRPr="70BE75AB">
              <w:rPr>
                <w:rStyle w:val="Hyperlink"/>
              </w:rPr>
              <w:t>1.</w:t>
            </w:r>
            <w:r w:rsidR="4ED43CB4">
              <w:tab/>
            </w:r>
            <w:r w:rsidRPr="70BE75AB">
              <w:rPr>
                <w:rStyle w:val="Hyperlink"/>
              </w:rPr>
              <w:t>Etapa de inicio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_Toc163130824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6</w:t>
            </w:r>
            <w:r w:rsidR="4ED43CB4">
              <w:fldChar w:fldCharType="end"/>
            </w:r>
          </w:hyperlink>
        </w:p>
        <w:p w:rsidRPr="008B76A0" w:rsidR="00707C22" w:rsidP="70BE75AB" w:rsidRDefault="70BE75AB" w14:paraId="580B1B51" w14:textId="13F3ECEA">
          <w:pPr>
            <w:pStyle w:val="TOC1"/>
            <w:tabs>
              <w:tab w:val="left" w:pos="435"/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1103310853">
            <w:r w:rsidRPr="70BE75AB">
              <w:rPr>
                <w:rStyle w:val="Hyperlink"/>
              </w:rPr>
              <w:t>2.</w:t>
            </w:r>
            <w:r w:rsidR="4ED43CB4">
              <w:tab/>
            </w:r>
            <w:r w:rsidRPr="70BE75AB">
              <w:rPr>
                <w:rStyle w:val="Hyperlink"/>
              </w:rPr>
              <w:t>Etapa de planificación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_Toc1103310853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7</w:t>
            </w:r>
            <w:r w:rsidR="4ED43CB4">
              <w:fldChar w:fldCharType="end"/>
            </w:r>
          </w:hyperlink>
        </w:p>
        <w:p w:rsidRPr="008B76A0" w:rsidR="00707C22" w:rsidP="564FDEF5" w:rsidRDefault="70BE75AB" w14:paraId="3D23C96B" w14:textId="38B972E0">
          <w:pPr>
            <w:pStyle w:val="TOC1"/>
            <w:tabs>
              <w:tab w:val="right" w:leader="dot" w:pos="8820"/>
            </w:tabs>
            <w:rPr>
              <w:rStyle w:val="Hyperlink"/>
              <w:noProof/>
              <w:lang w:eastAsia="es-CO"/>
            </w:rPr>
          </w:pPr>
          <w:hyperlink w:anchor="_Toc1638982056">
            <w:r w:rsidRPr="70BE75AB">
              <w:rPr>
                <w:rStyle w:val="Hyperlink"/>
              </w:rPr>
              <w:t>Bibliografía</w:t>
            </w:r>
            <w:r w:rsidR="4ED43CB4">
              <w:tab/>
            </w:r>
            <w:r w:rsidR="4ED43CB4">
              <w:fldChar w:fldCharType="begin"/>
            </w:r>
            <w:r w:rsidR="4ED43CB4">
              <w:instrText>PAGEREF _Toc1638982056 \h</w:instrText>
            </w:r>
            <w:r w:rsidR="4ED43CB4">
              <w:fldChar w:fldCharType="separate"/>
            </w:r>
            <w:r w:rsidRPr="70BE75AB">
              <w:rPr>
                <w:rStyle w:val="Hyperlink"/>
              </w:rPr>
              <w:t>21</w:t>
            </w:r>
            <w:r w:rsidR="4ED43CB4">
              <w:fldChar w:fldCharType="end"/>
            </w:r>
          </w:hyperlink>
          <w:r w:rsidR="4ED43CB4">
            <w:fldChar w:fldCharType="end"/>
          </w:r>
        </w:p>
      </w:sdtContent>
      <w:sdtEndPr>
        <w:rPr>
          <w:rFonts w:ascii="Aptos" w:hAnsi="Aptos" w:eastAsia="游ゴシック" w:cs="Arial" w:asciiTheme="minorAscii" w:hAnsiTheme="minorAscii" w:eastAsiaTheme="minorEastAsia" w:cstheme="minorBidi"/>
          <w:color w:val="auto"/>
          <w:sz w:val="22"/>
          <w:szCs w:val="22"/>
          <w:lang w:eastAsia="en-US"/>
        </w:rPr>
      </w:sdtEndPr>
    </w:sdt>
    <w:p w:rsidR="008E1FC0" w:rsidP="1ED4E0A6" w:rsidRDefault="008E1FC0" w14:paraId="35BC8725" w14:textId="20F2E34B">
      <w:pPr>
        <w:pStyle w:val="TOC1"/>
        <w:tabs>
          <w:tab w:val="right" w:leader="dot" w:pos="8820"/>
        </w:tabs>
        <w:rPr>
          <w:rStyle w:val="Hyperlink"/>
          <w:noProof/>
          <w:kern w:val="0"/>
          <w:lang w:eastAsia="es-CO"/>
          <w14:ligatures w14:val="none"/>
        </w:rPr>
      </w:pPr>
    </w:p>
    <w:bookmarkEnd w:id="0"/>
    <w:p w:rsidRPr="00545399" w:rsidR="003160A3" w:rsidP="3E3E6C91" w:rsidRDefault="003160A3" w14:paraId="1B375C84" w14:textId="6052C62F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667A6" w:rsidP="3E3E6C91" w:rsidRDefault="00F667A6" w14:paraId="67DE12A6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667A6" w:rsidP="3E3E6C91" w:rsidRDefault="00F667A6" w14:paraId="4409ACEE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03160A3" w:rsidP="3E3E6C91" w:rsidRDefault="0BA6495D" w14:paraId="718BD79F" w14:textId="72CA050D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259907342" w:id="1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Tabla de imágenes</w:t>
      </w:r>
      <w:bookmarkEnd w:id="1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Pr="00EF6C43" w:rsidR="00EF6C43" w:rsidP="3E3E6C91" w:rsidRDefault="00EF6C43" w14:paraId="5A3781BA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0593186" w:rsidP="1D35585A" w:rsidRDefault="00EF6C43" w14:paraId="389F4BF9" w14:textId="518DE123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r>
        <w:fldChar w:fldCharType="begin"/>
      </w:r>
      <w:r>
        <w:instrText xml:space="preserve"> TOC \h \z \c "Fígura " </w:instrText>
      </w:r>
      <w:r>
        <w:fldChar w:fldCharType="separate"/>
      </w:r>
      <w:hyperlink w:history="1" w:anchor="_Toc208011943">
        <w:r w:rsidRPr="00414810" w:rsidR="5B84A61E">
          <w:rPr>
            <w:rStyle w:val="Hyperlink"/>
            <w:noProof/>
          </w:rPr>
          <w:t>Fígura  1 Lista de actividades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_Toc208011943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 w:rsidR="5B84A61E">
          <w:rPr>
            <w:noProof/>
            <w:webHidden/>
          </w:rPr>
          <w:t>6</w:t>
        </w:r>
        <w:r w:rsidR="00593186">
          <w:rPr>
            <w:noProof/>
            <w:webHidden/>
          </w:rPr>
          <w:fldChar w:fldCharType="end"/>
        </w:r>
      </w:hyperlink>
    </w:p>
    <w:p w:rsidR="00593186" w:rsidP="1D35585A" w:rsidRDefault="5B84A61E" w14:paraId="52325D15" w14:textId="43D3E747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hyperlink w:history="1" w:anchor="_Toc208011944">
        <w:r w:rsidRPr="00414810">
          <w:rPr>
            <w:rStyle w:val="Hyperlink"/>
            <w:noProof/>
          </w:rPr>
          <w:t>Fígura  2 Cronograma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_Toc208011944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593186">
          <w:rPr>
            <w:noProof/>
            <w:webHidden/>
          </w:rPr>
          <w:fldChar w:fldCharType="end"/>
        </w:r>
      </w:hyperlink>
    </w:p>
    <w:p w:rsidR="00593186" w:rsidP="1D35585A" w:rsidRDefault="5B84A61E" w14:paraId="7129CF5C" w14:textId="1758ED71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hyperlink w:history="1" w:anchor="_Toc208011945">
        <w:r w:rsidRPr="00414810">
          <w:rPr>
            <w:rStyle w:val="Hyperlink"/>
            <w:noProof/>
          </w:rPr>
          <w:t>Fígura  3 Planeación y costo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_Toc208011945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593186">
          <w:rPr>
            <w:noProof/>
            <w:webHidden/>
          </w:rPr>
          <w:fldChar w:fldCharType="end"/>
        </w:r>
      </w:hyperlink>
    </w:p>
    <w:p w:rsidR="00593186" w:rsidP="1D35585A" w:rsidRDefault="5B84A61E" w14:paraId="6C04E95E" w14:textId="27B212A6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hyperlink w:history="1" w:anchor="_Toc208011946">
        <w:r w:rsidRPr="00414810">
          <w:rPr>
            <w:rStyle w:val="Hyperlink"/>
            <w:noProof/>
          </w:rPr>
          <w:t>Fígura  4 Costo Real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_Toc208011946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93186">
          <w:rPr>
            <w:noProof/>
            <w:webHidden/>
          </w:rPr>
          <w:fldChar w:fldCharType="end"/>
        </w:r>
      </w:hyperlink>
    </w:p>
    <w:p w:rsidR="00593186" w:rsidP="1D35585A" w:rsidRDefault="5B84A61E" w14:paraId="13799930" w14:textId="22B12886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hyperlink w:history="1" w:anchor="_Toc208011947">
        <w:r w:rsidRPr="00414810">
          <w:rPr>
            <w:rStyle w:val="Hyperlink"/>
            <w:noProof/>
          </w:rPr>
          <w:t>Fígura  5 Tabla de costo real vs planificado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_Toc208011947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93186">
          <w:rPr>
            <w:noProof/>
            <w:webHidden/>
          </w:rPr>
          <w:fldChar w:fldCharType="end"/>
        </w:r>
      </w:hyperlink>
    </w:p>
    <w:p w:rsidR="00593186" w:rsidP="1D35585A" w:rsidRDefault="5B84A61E" w14:paraId="3AF6786A" w14:textId="6720F715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hyperlink w:history="1" w:anchor="_Toc208011948">
        <w:r w:rsidRPr="00414810">
          <w:rPr>
            <w:rStyle w:val="Hyperlink"/>
            <w:noProof/>
          </w:rPr>
          <w:t>Fígura  6 Cronograma propuesto al cliente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_Toc208011948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93186">
          <w:rPr>
            <w:noProof/>
            <w:webHidden/>
          </w:rPr>
          <w:fldChar w:fldCharType="end"/>
        </w:r>
      </w:hyperlink>
    </w:p>
    <w:p w:rsidR="00593186" w:rsidP="1D35585A" w:rsidRDefault="5B84A61E" w14:paraId="1C765A45" w14:textId="30EE0F38">
      <w:pPr>
        <w:pStyle w:val="TableofFigures"/>
        <w:tabs>
          <w:tab w:val="right" w:leader="dot" w:pos="8828"/>
        </w:tabs>
        <w:rPr>
          <w:rFonts w:ascii="Times New Roman" w:hAnsi="Times New Roman" w:eastAsia="Times New Roman" w:cs="Times New Roman"/>
          <w:noProof/>
          <w:kern w:val="0"/>
          <w:sz w:val="24"/>
          <w:szCs w:val="24"/>
          <w:lang w:eastAsia="es-CO"/>
          <w14:ligatures w14:val="none"/>
        </w:rPr>
      </w:pPr>
      <w:hyperlink w:history="1" w:anchor="_Toc208011949">
        <w:r w:rsidRPr="00414810">
          <w:rPr>
            <w:rStyle w:val="Hyperlink"/>
            <w:noProof/>
          </w:rPr>
          <w:t>Fígura  7 Planificado vs cotso real</w:t>
        </w:r>
        <w:r w:rsidR="00593186">
          <w:rPr>
            <w:noProof/>
            <w:webHidden/>
          </w:rPr>
          <w:tab/>
        </w:r>
        <w:r w:rsidR="00593186">
          <w:rPr>
            <w:noProof/>
            <w:webHidden/>
          </w:rPr>
          <w:fldChar w:fldCharType="begin"/>
        </w:r>
        <w:r w:rsidR="00593186">
          <w:rPr>
            <w:noProof/>
            <w:webHidden/>
          </w:rPr>
          <w:instrText xml:space="preserve"> PAGEREF _Toc208011949 \h </w:instrText>
        </w:r>
        <w:r w:rsidR="00593186">
          <w:rPr>
            <w:noProof/>
            <w:webHidden/>
          </w:rPr>
        </w:r>
        <w:r w:rsidR="00593186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593186">
          <w:rPr>
            <w:noProof/>
            <w:webHidden/>
          </w:rPr>
          <w:fldChar w:fldCharType="end"/>
        </w:r>
      </w:hyperlink>
    </w:p>
    <w:p w:rsidRPr="00545399" w:rsidR="00105A53" w:rsidP="3E3E6C91" w:rsidRDefault="00EF6C43" w14:paraId="2D6526A5" w14:textId="0371C1CB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end"/>
      </w:r>
    </w:p>
    <w:p w:rsidRPr="00545399" w:rsidR="00105A53" w:rsidP="3E3E6C91" w:rsidRDefault="00105A53" w14:paraId="360813BF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1E304339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6D6EC5D1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3D6AD32E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633CC2FD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0AD690C7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241358E3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3080BF6F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78D139D9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165720F4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0AEBAF7E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4CAD313D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545399" w:rsidR="00FC362E" w:rsidP="3E3E6C91" w:rsidRDefault="00FC362E" w14:paraId="5400C687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8E1FC0" w:rsidR="008E1FC0" w:rsidP="3E3E6C91" w:rsidRDefault="2C8F7318" w14:paraId="5F60F4AA" w14:textId="1379CB9F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699794893" w:id="2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Resumen ejecutivo</w:t>
      </w:r>
      <w:bookmarkEnd w:id="2"/>
    </w:p>
    <w:p w:rsidR="008E1FC0" w:rsidP="3E3E6C91" w:rsidRDefault="2C8F7318" w14:paraId="55867843" w14:textId="52A76365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1840785364" w:id="3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Introducción</w:t>
      </w:r>
      <w:bookmarkEnd w:id="3"/>
    </w:p>
    <w:p w:rsidR="008E1FC0" w:rsidP="1ED4E0A6" w:rsidRDefault="2C8F7318" w14:paraId="145C13A9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"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sz w:val="24"/>
          <w:szCs w:val="24"/>
        </w:rPr>
        <w:t xml:space="preserve">Este proyecto tiene como propósito desarrollar una aplicación web orientada a potenciar el aprendizaje de los estudiantes en el área de hardware y software, mediante la incorporación de actividades dinámicas e interactivas. Asimismo, la plataforma permitirá a los docentes brindar retroalimentación individualizada, favoreciendo un seguimiento más efectivo del progreso académico de cada estudiante. </w:t>
      </w:r>
    </w:p>
    <w:p w:rsidRPr="008E1FC0" w:rsidR="008E1FC0" w:rsidP="3E3E6C91" w:rsidRDefault="2C8F7318" w14:paraId="4DDD1DE4" w14:textId="13F40B24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908156785" w:id="4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Objetivos</w:t>
      </w:r>
      <w:bookmarkEnd w:id="4"/>
    </w:p>
    <w:p w:rsidR="008E1FC0" w:rsidP="3E3E6C91" w:rsidRDefault="2C8F7318" w14:paraId="1EE062FA" w14:textId="40733191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Objetivo general</w:t>
      </w:r>
    </w:p>
    <w:p w:rsidRPr="00CD1735" w:rsidR="00CD1735" w:rsidP="3E3E6C91" w:rsidRDefault="5020FC52" w14:paraId="1E415F1F" w14:textId="68D75503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Desarrollar una aplicación web que potencie el aprendizaje de los estudiantes en hardware y software mediante actividades dinámicas e interactivas, y que permita a los docentes brindar retroalimentación personalizada para mejorar el proceso educativo.</w:t>
      </w:r>
    </w:p>
    <w:p w:rsidR="008E1FC0" w:rsidP="3E3E6C91" w:rsidRDefault="2C8F7318" w14:paraId="305E0943" w14:textId="226FCF34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Objetivos específicos</w:t>
      </w:r>
    </w:p>
    <w:p w:rsidRPr="00707C22" w:rsidR="00CD1735" w:rsidP="00707C22" w:rsidRDefault="5BE6A271" w14:paraId="08205421" w14:textId="72D7BD18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Analizar una aplicación de aprendizaje, utilizando los requerimientos funcionales y no funcionales con el fin de aplicarlos en un aplicativo dirigido a estudiantes y docentes</w:t>
      </w:r>
    </w:p>
    <w:p w:rsidRPr="00707C22" w:rsidR="00CD1735" w:rsidP="00707C22" w:rsidRDefault="5BE6A271" w14:paraId="3953AC0F" w14:textId="6700D80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Diseñar de la arquitectura de la aplicación donde se va a implementar un sistema de retroalimentación en tiempo real dentro de la aplicación, que permita a los profesores realizar un seguimiento del progreso de los estudiantes y proporcionar recomendaciones o correcciones inmediatas sobre sus resultados.</w:t>
      </w:r>
    </w:p>
    <w:p w:rsidRPr="00707C22" w:rsidR="00CD1735" w:rsidP="00707C22" w:rsidRDefault="3A6B2FB5" w14:paraId="46D60DA3" w14:textId="7F614088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Desarrollar un código eficiente que integre actividades dinámicas, simuladores y retroalimentación en tiempo real, empleando adecuadamente tecnologías como HTML, CSS, JavaScript y la estructura de un CMS.</w:t>
      </w:r>
    </w:p>
    <w:p w:rsidRPr="00707C22" w:rsidR="00CD1735" w:rsidP="00707C22" w:rsidRDefault="5BE6A271" w14:paraId="1CD5FE7C" w14:textId="7777777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Realizar pruebas funcionales que se centran en facilitar el uso del aplicativo dirigido a estudiantes y docentes, asegurando que la herramienta cumpla con sus expectativas educativas, en calidad de funcionalidad para la retroalimentación personalizada.</w:t>
      </w:r>
    </w:p>
    <w:p w:rsidRPr="00CD1735" w:rsidR="00CD1735" w:rsidP="3E3E6C91" w:rsidRDefault="00CD1735" w14:paraId="366CC932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8E1FC0" w:rsidR="008E1FC0" w:rsidP="3E3E6C91" w:rsidRDefault="2C8F7318" w14:paraId="51D83034" w14:textId="425D8706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1652586277" w:id="5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Alcance</w:t>
      </w:r>
      <w:bookmarkEnd w:id="5"/>
    </w:p>
    <w:p w:rsidR="008E1FC0" w:rsidP="00BA5506" w:rsidRDefault="2C8F7318" w14:paraId="1911C16E" w14:textId="36E7EC3D">
      <w:pPr>
        <w:pStyle w:val="Heading2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sz w:val="24"/>
          <w:szCs w:val="24"/>
        </w:rPr>
        <w:t>Límites y delimitaciones</w:t>
      </w:r>
    </w:p>
    <w:p w:rsidRPr="001307D5" w:rsidR="00CD1735" w:rsidP="001307D5" w:rsidRDefault="5BE6A271" w14:paraId="2DEED95C" w14:textId="38A0E4A6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1307D5">
        <w:rPr>
          <w:rFonts w:ascii="Times New Roman" w:hAnsi="Times New Roman" w:cs="Times New Roman" w:eastAsiaTheme="minorEastAsia"/>
          <w:sz w:val="24"/>
          <w:szCs w:val="24"/>
        </w:rPr>
        <w:t>Incluye:</w:t>
      </w:r>
    </w:p>
    <w:p w:rsidRPr="00707C22" w:rsidR="00CD1735" w:rsidP="00707C22" w:rsidRDefault="5BE6A271" w14:paraId="3F1569F3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Diseño de la interfaz gráfica (UI) y experiencia de usuario (UX).</w:t>
      </w:r>
    </w:p>
    <w:p w:rsidRPr="00707C22" w:rsidR="00CD1735" w:rsidP="00707C22" w:rsidRDefault="5BE6A271" w14:paraId="338E6CB7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707C22">
        <w:rPr>
          <w:rFonts w:ascii="Times New Roman" w:hAnsi="Times New Roman" w:cs="Times New Roman"/>
          <w:sz w:val="24"/>
          <w:szCs w:val="24"/>
          <w:lang w:val="en-US"/>
        </w:rPr>
        <w:t>Desarrollo front-end (HTML, CSS, JavaScript).</w:t>
      </w:r>
    </w:p>
    <w:p w:rsidRPr="00707C22" w:rsidR="00CD1735" w:rsidP="00707C22" w:rsidRDefault="5BE6A271" w14:paraId="79ED6F5C" w14:textId="6A6596B9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00707C22">
        <w:rPr>
          <w:rFonts w:ascii="Times New Roman" w:hAnsi="Times New Roman" w:cs="Times New Roman"/>
          <w:sz w:val="24"/>
          <w:szCs w:val="24"/>
          <w:lang w:val="es-ES"/>
        </w:rPr>
        <w:t>Investigación y documentación sobre las actividades que serán incluidas en la aplicación.</w:t>
      </w:r>
    </w:p>
    <w:p w:rsidRPr="00707C22" w:rsidR="00CD1735" w:rsidP="00707C22" w:rsidRDefault="5BE6A271" w14:paraId="24D6162F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00707C22">
        <w:rPr>
          <w:rFonts w:ascii="Times New Roman" w:hAnsi="Times New Roman" w:cs="Times New Roman"/>
          <w:sz w:val="24"/>
          <w:szCs w:val="24"/>
          <w:lang w:val="es-ES"/>
        </w:rPr>
        <w:t>Múltiples pruebas para la creación e implementación de los simuladores.</w:t>
      </w:r>
    </w:p>
    <w:p w:rsidRPr="00707C22" w:rsidR="00CD1735" w:rsidP="00707C22" w:rsidRDefault="5BE6A271" w14:paraId="441DC2FE" w14:textId="4360ECBB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Actividades: El proyecto incluye el diseño de múltiples actividades i</w:t>
      </w:r>
      <w:r w:rsidRPr="00707C22" w:rsidR="1D4DAC24">
        <w:rPr>
          <w:rFonts w:ascii="Times New Roman" w:hAnsi="Times New Roman" w:cs="Times New Roman"/>
          <w:sz w:val="24"/>
          <w:szCs w:val="24"/>
        </w:rPr>
        <w:t>n</w:t>
      </w:r>
      <w:r w:rsidRPr="00707C22">
        <w:rPr>
          <w:rFonts w:ascii="Times New Roman" w:hAnsi="Times New Roman" w:cs="Times New Roman"/>
          <w:sz w:val="24"/>
          <w:szCs w:val="24"/>
        </w:rPr>
        <w:t>teractivas y simuladores dirigidos a estudiantes del programa de Ingeniería en Sistemas.</w:t>
      </w:r>
    </w:p>
    <w:p w:rsidRPr="00707C22" w:rsidR="00CD1735" w:rsidP="00707C22" w:rsidRDefault="5BE6A271" w14:paraId="44CE73C6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La app mostrara resultados al docente y a los estudiantes en tiempo real.</w:t>
      </w:r>
    </w:p>
    <w:p w:rsidRPr="00707C22" w:rsidR="00CD1735" w:rsidP="00707C22" w:rsidRDefault="5BE6A271" w14:paraId="3F3C432E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707C22">
        <w:rPr>
          <w:rFonts w:ascii="Times New Roman" w:hAnsi="Times New Roman" w:cs="Times New Roman"/>
          <w:sz w:val="24"/>
          <w:szCs w:val="24"/>
        </w:rPr>
        <w:t>Pruebas de usabilidad y simuladores dentro del plazo de tiempo estipulado para el desarrollo del proyecto.</w:t>
      </w:r>
    </w:p>
    <w:p w:rsidRPr="001307D5" w:rsidR="00CD1735" w:rsidP="001307D5" w:rsidRDefault="5BE6A271" w14:paraId="05EA03CC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1307D5">
        <w:rPr>
          <w:rFonts w:ascii="Times New Roman" w:hAnsi="Times New Roman" w:cs="Times New Roman"/>
          <w:sz w:val="24"/>
          <w:szCs w:val="24"/>
        </w:rPr>
        <w:t>Corrección de errores dentro del plazo de tiempo estipulado para el desarrollo del proyecto.</w:t>
      </w:r>
    </w:p>
    <w:p w:rsidRPr="001307D5" w:rsidR="00CD1735" w:rsidP="001307D5" w:rsidRDefault="5BE6A271" w14:paraId="7DA0528B" w14:textId="77777777">
      <w:pPr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001307D5">
        <w:rPr>
          <w:rFonts w:ascii="Times New Roman" w:hAnsi="Times New Roman" w:cs="Times New Roman"/>
          <w:sz w:val="24"/>
          <w:szCs w:val="24"/>
        </w:rPr>
        <w:t>Excluye:</w:t>
      </w:r>
    </w:p>
    <w:p w:rsidRPr="001307D5" w:rsidR="00CD1735" w:rsidP="001307D5" w:rsidRDefault="5BE6A271" w14:paraId="0A8B897F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1307D5">
        <w:rPr>
          <w:rFonts w:ascii="Times New Roman" w:hAnsi="Times New Roman" w:cs="Times New Roman"/>
          <w:sz w:val="24"/>
          <w:szCs w:val="24"/>
        </w:rPr>
        <w:t>Desarrollar una aplicación móvil.</w:t>
      </w:r>
    </w:p>
    <w:p w:rsidRPr="001307D5" w:rsidR="00CD1735" w:rsidP="001307D5" w:rsidRDefault="5BE6A271" w14:paraId="26268F4D" w14:textId="77777777">
      <w:pPr>
        <w:pStyle w:val="ListParagraph"/>
        <w:numPr>
          <w:ilvl w:val="0"/>
          <w:numId w:val="4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1307D5">
        <w:rPr>
          <w:rFonts w:ascii="Times New Roman" w:hAnsi="Times New Roman" w:cs="Times New Roman"/>
          <w:sz w:val="24"/>
          <w:szCs w:val="24"/>
        </w:rPr>
        <w:t>Soporte y actualización para la aplicación web luego de la entrega final del proyecto.</w:t>
      </w:r>
    </w:p>
    <w:p w:rsidRPr="00CD1735" w:rsidR="00CD1735" w:rsidP="3E3E6C91" w:rsidRDefault="00CD1735" w14:paraId="7A5EA10B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C4762FB" w:rsidP="3E3E6C91" w:rsidRDefault="2C8F7318" w14:paraId="38AC2CED" w14:textId="64777BBE">
      <w:pPr>
        <w:pStyle w:val="Heading1"/>
        <w:spacing w:line="360" w:lineRule="auto"/>
        <w:ind w:firstLine="708"/>
        <w:rPr>
          <w:b/>
          <w:bCs/>
        </w:rPr>
      </w:pPr>
      <w:bookmarkStart w:name="_Toc855217358" w:id="6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Metodología</w:t>
      </w:r>
      <w:bookmarkEnd w:id="6"/>
    </w:p>
    <w:p w:rsidR="153A5391" w:rsidP="3E3E6C91" w:rsidRDefault="7E11D301" w14:paraId="56A93A13" w14:textId="03E5EF91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385005351" w:id="7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Enfoques y procesos</w:t>
      </w:r>
      <w:bookmarkEnd w:id="7"/>
    </w:p>
    <w:p w:rsidR="5CDCA95C" w:rsidP="3E3E6C91" w:rsidRDefault="5CDCA95C" w14:paraId="45410D24" w14:textId="75742396">
      <w:pPr>
        <w:spacing w:before="240" w:after="240"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Para el desarrollo del presente proyecto se adoptó la </w:t>
      </w:r>
      <w:r w:rsidRPr="3E3E6C91">
        <w:rPr>
          <w:rFonts w:ascii="Times New Roman" w:hAnsi="Times New Roman" w:eastAsia="Times New Roman" w:cs="Times New Roman"/>
          <w:b/>
          <w:bCs/>
          <w:sz w:val="24"/>
          <w:szCs w:val="24"/>
        </w:rPr>
        <w:t>metodología ágil Scrum</w:t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, dado que permite gestionar de manera eficiente los procesos de planificación, desarrollo y validación de cada una de las etapas. Esta metodología se caracteriza por trabajar en ciclos cortos denominados </w:t>
      </w:r>
      <w:r w:rsidRPr="3E3E6C91">
        <w:rPr>
          <w:rFonts w:ascii="Times New Roman" w:hAnsi="Times New Roman" w:eastAsia="Times New Roman" w:cs="Times New Roman"/>
          <w:i/>
          <w:iCs/>
          <w:sz w:val="24"/>
          <w:szCs w:val="24"/>
        </w:rPr>
        <w:t>sprints</w:t>
      </w:r>
      <w:r w:rsidRPr="3E3E6C91">
        <w:rPr>
          <w:rFonts w:ascii="Times New Roman" w:hAnsi="Times New Roman" w:eastAsia="Times New Roman" w:cs="Times New Roman"/>
          <w:sz w:val="24"/>
          <w:szCs w:val="24"/>
        </w:rPr>
        <w:t>, donde se entregan avances incrementales que facilitan la retroalimentación constante y la adaptación a los cambios en los requerimientos. Gracias a su enfoque colaborativo, Scrum asegura una comunicación continua entre los integrantes del equipo y garantiza que el producto final responda a las necesidades planteadas por los usuarios.</w:t>
      </w:r>
    </w:p>
    <w:p w:rsidR="003D1F57" w:rsidP="003D1F57" w:rsidRDefault="003D1F57" w14:paraId="05B807B4" w14:textId="639D7104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3D1F57"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2A05A2FC" wp14:editId="4B19E2F4">
            <wp:extent cx="5744210" cy="2659380"/>
            <wp:effectExtent l="0" t="0" r="8890" b="7620"/>
            <wp:docPr id="35293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5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798" cy="2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CD" w:rsidP="003D1F57" w:rsidRDefault="00347BFC" w14:paraId="4D0D2241" w14:textId="07F4BB3B">
      <w:pPr>
        <w:spacing w:before="240"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hyperlink w:history="1" r:id="rId10">
        <w:r w:rsidRPr="0084423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https://www.notion.so/Gesti-n-de-proyecto-TechVista27ca790da23780ccb9e7fa55dd3eedda</w:t>
        </w:r>
      </w:hyperlink>
      <w:r w:rsidR="00EF74C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CDCA95C" w:rsidP="3E3E6C91" w:rsidRDefault="366F0138" w14:paraId="05442E4F" w14:textId="4C6736C5">
      <w:pPr>
        <w:pStyle w:val="Heading3"/>
        <w:spacing w:before="281" w:after="281"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Roles y dedicación en el proyecto bajo Scrum</w:t>
      </w:r>
    </w:p>
    <w:p w:rsidR="5CDCA95C" w:rsidP="3E3E6C91" w:rsidRDefault="5CDCA95C" w14:paraId="338C423D" w14:textId="0476E014">
      <w:pPr>
        <w:spacing w:before="240" w:after="240"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A continuación, se definen los roles que cumplirán los integrantes del proyecto, de acuerdo con la metodología Scrum, junto con el tiempo estimado de dedicación:</w:t>
      </w:r>
    </w:p>
    <w:tbl>
      <w:tblPr>
        <w:tblW w:w="883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666"/>
        <w:gridCol w:w="4153"/>
        <w:gridCol w:w="1621"/>
      </w:tblGrid>
      <w:tr w:rsidR="1D35585A" w:rsidTr="3E3E6C91" w14:paraId="610F5984" w14:textId="77777777">
        <w:trPr>
          <w:trHeight w:val="300"/>
        </w:trPr>
        <w:tc>
          <w:tcPr>
            <w:tcW w:w="1395" w:type="dxa"/>
            <w:vAlign w:val="center"/>
          </w:tcPr>
          <w:p w:rsidR="1D35585A" w:rsidP="3E3E6C91" w:rsidRDefault="535759AE" w14:paraId="247DD009" w14:textId="291DE9BD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1666" w:type="dxa"/>
            <w:vAlign w:val="center"/>
          </w:tcPr>
          <w:p w:rsidR="1D35585A" w:rsidP="3E3E6C91" w:rsidRDefault="535759AE" w14:paraId="4AA4BB48" w14:textId="34ACAE3E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Rol en Scrum</w:t>
            </w:r>
          </w:p>
        </w:tc>
        <w:tc>
          <w:tcPr>
            <w:tcW w:w="4153" w:type="dxa"/>
            <w:vAlign w:val="center"/>
          </w:tcPr>
          <w:p w:rsidR="1D35585A" w:rsidP="3E3E6C91" w:rsidRDefault="535759AE" w14:paraId="2AAF1E89" w14:textId="61BACF8D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Funciones principales</w:t>
            </w:r>
          </w:p>
        </w:tc>
        <w:tc>
          <w:tcPr>
            <w:tcW w:w="1621" w:type="dxa"/>
            <w:vAlign w:val="center"/>
          </w:tcPr>
          <w:p w:rsidR="1D35585A" w:rsidP="3E3E6C91" w:rsidRDefault="535759AE" w14:paraId="6AB82962" w14:textId="5A3579A8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Tiempo estimado de dedicación</w:t>
            </w:r>
          </w:p>
        </w:tc>
      </w:tr>
      <w:tr w:rsidR="1D35585A" w:rsidTr="3E3E6C91" w14:paraId="390394B9" w14:textId="77777777">
        <w:trPr>
          <w:trHeight w:val="300"/>
        </w:trPr>
        <w:tc>
          <w:tcPr>
            <w:tcW w:w="1395" w:type="dxa"/>
            <w:vAlign w:val="center"/>
          </w:tcPr>
          <w:p w:rsidR="1D35585A" w:rsidP="3E3E6C91" w:rsidRDefault="535759AE" w14:paraId="1B5477DC" w14:textId="539AFFEF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Hamilton Ortega</w:t>
            </w: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– Gerente del Proyecto</w:t>
            </w:r>
          </w:p>
        </w:tc>
        <w:tc>
          <w:tcPr>
            <w:tcW w:w="1666" w:type="dxa"/>
            <w:vAlign w:val="center"/>
          </w:tcPr>
          <w:p w:rsidR="1D35585A" w:rsidP="3E3E6C91" w:rsidRDefault="535759AE" w14:paraId="12AFE02C" w14:textId="0588DEC9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4153" w:type="dxa"/>
            <w:vAlign w:val="center"/>
          </w:tcPr>
          <w:p w:rsidR="1D35585A" w:rsidP="3E3E6C91" w:rsidRDefault="535759AE" w14:paraId="27C31FBA" w14:textId="26ECB0E1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Define objetivos, prioriza el backlog y asegura el cumplimiento de los requerimientos</w:t>
            </w:r>
          </w:p>
        </w:tc>
        <w:tc>
          <w:tcPr>
            <w:tcW w:w="1621" w:type="dxa"/>
            <w:vAlign w:val="center"/>
          </w:tcPr>
          <w:p w:rsidR="1D35585A" w:rsidP="3E3E6C91" w:rsidRDefault="535759AE" w14:paraId="4445A032" w14:textId="70CD8567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20–30%</w:t>
            </w:r>
          </w:p>
        </w:tc>
      </w:tr>
      <w:tr w:rsidR="1D35585A" w:rsidTr="3E3E6C91" w14:paraId="62226474" w14:textId="77777777">
        <w:trPr>
          <w:trHeight w:val="300"/>
        </w:trPr>
        <w:tc>
          <w:tcPr>
            <w:tcW w:w="1395" w:type="dxa"/>
            <w:vAlign w:val="center"/>
          </w:tcPr>
          <w:p w:rsidR="1D35585A" w:rsidP="3E3E6C91" w:rsidRDefault="535759AE" w14:paraId="5CEA45E5" w14:textId="1F7D5395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Andrés Ruiz</w:t>
            </w: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– Jefe de Recepción</w:t>
            </w:r>
          </w:p>
        </w:tc>
        <w:tc>
          <w:tcPr>
            <w:tcW w:w="1666" w:type="dxa"/>
            <w:vAlign w:val="center"/>
          </w:tcPr>
          <w:p w:rsidR="1D35585A" w:rsidP="3E3E6C91" w:rsidRDefault="535759AE" w14:paraId="0B69FBB8" w14:textId="3096D33C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153" w:type="dxa"/>
            <w:vAlign w:val="center"/>
          </w:tcPr>
          <w:p w:rsidR="1D35585A" w:rsidP="3E3E6C91" w:rsidRDefault="535759AE" w14:paraId="6CD6A5C5" w14:textId="3A37E6B4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Aporta requerimientos del usuario y valida funcionalidades</w:t>
            </w:r>
          </w:p>
        </w:tc>
        <w:tc>
          <w:tcPr>
            <w:tcW w:w="1621" w:type="dxa"/>
            <w:vAlign w:val="center"/>
          </w:tcPr>
          <w:p w:rsidR="1D35585A" w:rsidP="3E3E6C91" w:rsidRDefault="535759AE" w14:paraId="61999E9D" w14:textId="4C3C6D67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10–15%</w:t>
            </w:r>
          </w:p>
        </w:tc>
      </w:tr>
      <w:tr w:rsidR="1D35585A" w:rsidTr="3E3E6C91" w14:paraId="421C5A32" w14:textId="77777777">
        <w:trPr>
          <w:trHeight w:val="300"/>
        </w:trPr>
        <w:tc>
          <w:tcPr>
            <w:tcW w:w="1395" w:type="dxa"/>
            <w:vAlign w:val="center"/>
          </w:tcPr>
          <w:p w:rsidR="1D35585A" w:rsidP="3E3E6C91" w:rsidRDefault="535759AE" w14:paraId="7E2833D9" w14:textId="68365CFD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Ingrid</w:t>
            </w: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– Desarrolladora Backend</w:t>
            </w:r>
          </w:p>
        </w:tc>
        <w:tc>
          <w:tcPr>
            <w:tcW w:w="1666" w:type="dxa"/>
            <w:vAlign w:val="center"/>
          </w:tcPr>
          <w:p w:rsidR="1D35585A" w:rsidP="3E3E6C91" w:rsidRDefault="535759AE" w14:paraId="746D1462" w14:textId="135C8B54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4153" w:type="dxa"/>
            <w:vAlign w:val="center"/>
          </w:tcPr>
          <w:p w:rsidR="1D35585A" w:rsidP="3E3E6C91" w:rsidRDefault="535759AE" w14:paraId="3DA95D34" w14:textId="44C3EAFD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Desarrolla la lógica del sistema, gestiona la base de datos e integra con el frontend</w:t>
            </w:r>
          </w:p>
        </w:tc>
        <w:tc>
          <w:tcPr>
            <w:tcW w:w="1621" w:type="dxa"/>
            <w:vAlign w:val="center"/>
          </w:tcPr>
          <w:p w:rsidR="1D35585A" w:rsidP="3E3E6C91" w:rsidRDefault="535759AE" w14:paraId="65A4DDDE" w14:textId="4CD43261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80–100%</w:t>
            </w:r>
          </w:p>
        </w:tc>
      </w:tr>
      <w:tr w:rsidR="1D35585A" w:rsidTr="3E3E6C91" w14:paraId="0A49B555" w14:textId="77777777">
        <w:trPr>
          <w:trHeight w:val="300"/>
        </w:trPr>
        <w:tc>
          <w:tcPr>
            <w:tcW w:w="1395" w:type="dxa"/>
            <w:vAlign w:val="center"/>
          </w:tcPr>
          <w:p w:rsidR="1D35585A" w:rsidP="3E3E6C91" w:rsidRDefault="535759AE" w14:paraId="331B3F13" w14:textId="0BF1E80D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Britney</w:t>
            </w: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– Diseñadora UX/UI</w:t>
            </w:r>
          </w:p>
        </w:tc>
        <w:tc>
          <w:tcPr>
            <w:tcW w:w="1666" w:type="dxa"/>
            <w:vAlign w:val="center"/>
          </w:tcPr>
          <w:p w:rsidR="1D35585A" w:rsidP="3E3E6C91" w:rsidRDefault="535759AE" w14:paraId="6A9417B9" w14:textId="2905F4F1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4153" w:type="dxa"/>
            <w:vAlign w:val="center"/>
          </w:tcPr>
          <w:p w:rsidR="1D35585A" w:rsidP="3E3E6C91" w:rsidRDefault="535759AE" w14:paraId="6BC3D7E1" w14:textId="381358E5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Diseña interfaces, asegura la experiencia de usuario y crea prototipos interactivos</w:t>
            </w:r>
          </w:p>
        </w:tc>
        <w:tc>
          <w:tcPr>
            <w:tcW w:w="1621" w:type="dxa"/>
            <w:vAlign w:val="center"/>
          </w:tcPr>
          <w:p w:rsidR="1D35585A" w:rsidP="3E3E6C91" w:rsidRDefault="535759AE" w14:paraId="7E1425F5" w14:textId="3D1E0FD9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70–90%</w:t>
            </w:r>
          </w:p>
        </w:tc>
      </w:tr>
      <w:tr w:rsidR="1D35585A" w:rsidTr="3E3E6C91" w14:paraId="53E21237" w14:textId="77777777">
        <w:trPr>
          <w:trHeight w:val="300"/>
        </w:trPr>
        <w:tc>
          <w:tcPr>
            <w:tcW w:w="1395" w:type="dxa"/>
            <w:vAlign w:val="center"/>
          </w:tcPr>
          <w:p w:rsidR="1D35585A" w:rsidP="3E3E6C91" w:rsidRDefault="535759AE" w14:paraId="3632BD1F" w14:textId="5C4F7CE6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Francy Bereño</w:t>
            </w: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– Técnico de TI</w:t>
            </w:r>
          </w:p>
        </w:tc>
        <w:tc>
          <w:tcPr>
            <w:tcW w:w="1666" w:type="dxa"/>
            <w:vAlign w:val="center"/>
          </w:tcPr>
          <w:p w:rsidR="1D35585A" w:rsidP="3E3E6C91" w:rsidRDefault="535759AE" w14:paraId="211BBA7A" w14:textId="074D5D7C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4153" w:type="dxa"/>
            <w:vAlign w:val="center"/>
          </w:tcPr>
          <w:p w:rsidR="1D35585A" w:rsidP="3E3E6C91" w:rsidRDefault="535759AE" w14:paraId="6F871D10" w14:textId="5280BB6A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Soporte técnico, configuración de entornos, pruebas y despliegue</w:t>
            </w:r>
          </w:p>
        </w:tc>
        <w:tc>
          <w:tcPr>
            <w:tcW w:w="1621" w:type="dxa"/>
            <w:vAlign w:val="center"/>
          </w:tcPr>
          <w:p w:rsidR="1D35585A" w:rsidP="3E3E6C91" w:rsidRDefault="535759AE" w14:paraId="08DEAB31" w14:textId="6FDFE24B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3E6C91">
              <w:rPr>
                <w:rFonts w:ascii="Times New Roman" w:hAnsi="Times New Roman" w:eastAsia="Times New Roman" w:cs="Times New Roman"/>
                <w:sz w:val="24"/>
                <w:szCs w:val="24"/>
              </w:rPr>
              <w:t>40–60%</w:t>
            </w:r>
          </w:p>
        </w:tc>
      </w:tr>
    </w:tbl>
    <w:p w:rsidR="1D35585A" w:rsidP="3E3E6C91" w:rsidRDefault="1D35585A" w14:paraId="399BB5C5" w14:textId="258256D9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08E1FC0" w:rsidP="3E3E6C91" w:rsidRDefault="2C8F7318" w14:paraId="4D244B06" w14:textId="6BC82AB7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1607458599" w:id="8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Aplicación de las etapas</w:t>
      </w:r>
      <w:bookmarkEnd w:id="8"/>
    </w:p>
    <w:p w:rsidR="00C9213E" w:rsidP="3E3E6C91" w:rsidRDefault="57EEBD0A" w14:paraId="653DBBEC" w14:textId="6CBD26E7">
      <w:pPr>
        <w:pStyle w:val="Heading1"/>
        <w:numPr>
          <w:ilvl w:val="0"/>
          <w:numId w:val="36"/>
        </w:numPr>
        <w:spacing w:line="360" w:lineRule="auto"/>
        <w:ind w:left="360"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163130824" w:id="9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Etapa de inicio</w:t>
      </w:r>
      <w:bookmarkEnd w:id="9"/>
    </w:p>
    <w:p w:rsidR="00336898" w:rsidP="3E3E6C91" w:rsidRDefault="3CBC8A11" w14:paraId="2F8A5079" w14:textId="5CB0EC50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Durante esta etapa se elaboró el acta de constitución del proyecto y se conformó el equipo de trabajo, dejando claras las responsabilidades iniciales y los objetivos estratégicos. Asimismo, se identificaron los interesados principales y se establecieron los mecanismos de comunicación. Esta etapa garantizó que el proyecto contara con una visión clara y un marco de actuación acordado antes de avanzar hacia la planificación detallada.</w:t>
      </w:r>
    </w:p>
    <w:p w:rsidR="00336898" w:rsidP="3E3E6C91" w:rsidRDefault="00336898" w14:paraId="0A669D18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F6C43" w:rsidP="1ED4E0A6" w:rsidRDefault="20607BF0" w14:paraId="75246727" w14:textId="77777777">
      <w:pPr>
        <w:keepNext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59CCD7" wp14:editId="58938B24">
            <wp:extent cx="5612130" cy="8928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C43" w:rsidP="3E3E6C91" w:rsidRDefault="74FCC6B6" w14:paraId="62606759" w14:textId="1C090FEE">
      <w:pPr>
        <w:pStyle w:val="Caption"/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08011943" w:id="10"/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>
        <w:fldChar w:fldCharType="begin"/>
      </w:r>
      <w:r>
        <w:instrText xml:space="preserve"> SEQ Fígura_ \* ARABIC </w:instrText>
      </w:r>
      <w:r>
        <w:fldChar w:fldCharType="separate"/>
      </w:r>
      <w:r w:rsidRPr="3E3E6C91" w:rsidR="13494C7D">
        <w:rPr>
          <w:noProof/>
        </w:rPr>
        <w:t>1</w:t>
      </w:r>
      <w:r>
        <w:fldChar w:fldCharType="end"/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Lista de actividades</w:t>
      </w:r>
      <w:bookmarkEnd w:id="10"/>
    </w:p>
    <w:p w:rsidR="00EF6C43" w:rsidP="1ED4E0A6" w:rsidRDefault="20607BF0" w14:paraId="7D8788B0" w14:textId="77777777">
      <w:pPr>
        <w:keepNext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8131D3" wp14:editId="18A27AC9">
            <wp:extent cx="5612130" cy="17233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6898" w:rsidR="00336898" w:rsidP="3E3E6C91" w:rsidRDefault="74FCC6B6" w14:paraId="5D36725B" w14:textId="0664EBE8">
      <w:pPr>
        <w:pStyle w:val="Caption"/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08011944" w:id="11"/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>
        <w:fldChar w:fldCharType="begin"/>
      </w:r>
      <w:r>
        <w:instrText xml:space="preserve"> SEQ Fígura_ \* ARABIC </w:instrText>
      </w:r>
      <w:r>
        <w:fldChar w:fldCharType="separate"/>
      </w:r>
      <w:r w:rsidRPr="3E3E6C91" w:rsidR="13494C7D">
        <w:rPr>
          <w:noProof/>
        </w:rPr>
        <w:t>2</w:t>
      </w:r>
      <w:r>
        <w:fldChar w:fldCharType="end"/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Cronograma</w:t>
      </w:r>
      <w:bookmarkEnd w:id="11"/>
    </w:p>
    <w:p w:rsidRPr="00CD1735" w:rsidR="00CD1735" w:rsidP="3E3E6C91" w:rsidRDefault="00CD1735" w14:paraId="6EC5EF7D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0DE274C" w:rsidP="3E3E6C91" w:rsidRDefault="57EEBD0A" w14:paraId="7A10BEC7" w14:textId="60AE2956">
      <w:pPr>
        <w:pStyle w:val="Heading1"/>
        <w:numPr>
          <w:ilvl w:val="0"/>
          <w:numId w:val="36"/>
        </w:numPr>
        <w:spacing w:line="360" w:lineRule="auto"/>
        <w:ind w:left="360"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1103310853" w:id="12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Etapa de planificación</w:t>
      </w:r>
      <w:bookmarkEnd w:id="12"/>
    </w:p>
    <w:p w:rsidRPr="00214800" w:rsidR="00336898" w:rsidP="3E3E6C91" w:rsidRDefault="1D5AC97B" w14:paraId="1474B784" w14:textId="50E4A69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Se desarrolló el cronograma detallado de actividades y se establecieron los costos asociados a cada una de ellas. Para ello se emplearon herramientas de gestión que permitieron estimar la duración de las tareas, asignar responsables y definir los recursos humanos y técnicos requeridos. De igual manera se diseñó la estructura de desglose del trabajo (EDT), que facilitó organizar el proyecto en fases y actividades específicas.</w:t>
      </w:r>
    </w:p>
    <w:p w:rsidR="00214800" w:rsidP="3E3E6C91" w:rsidRDefault="00214800" w14:paraId="59C14641" w14:textId="77777777">
      <w:pPr>
        <w:keepNext/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0EF6C43" w:rsidP="1ED4E0A6" w:rsidRDefault="78CBAF20" w14:paraId="2273EA52" w14:textId="65466C9A">
      <w:pPr>
        <w:keepNext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2E3723" wp14:editId="26A38B55">
            <wp:extent cx="5612130" cy="6197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6898" w:rsidR="00073E03" w:rsidP="3E3E6C91" w:rsidRDefault="74FCC6B6" w14:paraId="6ED7BEA7" w14:textId="1B3FF87D">
      <w:pPr>
        <w:pStyle w:val="Caption"/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bookmarkStart w:name="_Toc208011945" w:id="13"/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>
        <w:fldChar w:fldCharType="begin"/>
      </w:r>
      <w:r>
        <w:instrText xml:space="preserve"> SEQ Fígura_ \* ARABIC </w:instrText>
      </w:r>
      <w:r>
        <w:fldChar w:fldCharType="separate"/>
      </w:r>
      <w:r w:rsidRPr="3E3E6C91" w:rsidR="13494C7D">
        <w:rPr>
          <w:noProof/>
        </w:rPr>
        <w:t>3</w:t>
      </w:r>
      <w:r>
        <w:fldChar w:fldCharType="end"/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Planeación y costo</w:t>
      </w:r>
      <w:bookmarkEnd w:id="13"/>
    </w:p>
    <w:p w:rsidR="00DE274C" w:rsidP="3E3E6C91" w:rsidRDefault="57EEBD0A" w14:paraId="18BFD73A" w14:textId="47ADE8BB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Definición de objetivos</w:t>
      </w:r>
    </w:p>
    <w:p w:rsidRPr="00214800" w:rsidR="00EF6C43" w:rsidP="00347BFC" w:rsidRDefault="74FCC6B6" w14:paraId="3EE111ED" w14:textId="59C78BC9">
      <w:pPr>
        <w:pStyle w:val="NormalWeb"/>
        <w:numPr>
          <w:ilvl w:val="0"/>
          <w:numId w:val="42"/>
        </w:numPr>
        <w:spacing w:line="360" w:lineRule="auto"/>
      </w:pPr>
      <w:r>
        <w:t>Diseñar un cronograma detallado de las fases y actividades del proyecto.</w:t>
      </w:r>
    </w:p>
    <w:p w:rsidR="00EF6C43" w:rsidP="00347BFC" w:rsidRDefault="74FCC6B6" w14:paraId="5B797D26" w14:textId="18C8B3EE">
      <w:pPr>
        <w:pStyle w:val="NormalWeb"/>
        <w:numPr>
          <w:ilvl w:val="0"/>
          <w:numId w:val="42"/>
        </w:numPr>
        <w:spacing w:line="360" w:lineRule="auto"/>
      </w:pPr>
      <w:r>
        <w:t>Estimar los costos asociados a cada actividad y definir el presupuesto total del proyecto.</w:t>
      </w:r>
    </w:p>
    <w:p w:rsidR="00EF6C43" w:rsidP="00347BFC" w:rsidRDefault="74FCC6B6" w14:paraId="5EC302A7" w14:textId="62888C9E">
      <w:pPr>
        <w:pStyle w:val="NormalWeb"/>
        <w:numPr>
          <w:ilvl w:val="0"/>
          <w:numId w:val="42"/>
        </w:numPr>
        <w:spacing w:line="360" w:lineRule="auto"/>
      </w:pPr>
      <w:r>
        <w:t>Asignar responsables a cada tarea mediante la matriz RACI y la gestión de interesados.</w:t>
      </w:r>
    </w:p>
    <w:p w:rsidR="00EF6C43" w:rsidP="00347BFC" w:rsidRDefault="74FCC6B6" w14:paraId="790ECCFA" w14:textId="295B0177">
      <w:pPr>
        <w:pStyle w:val="NormalWeb"/>
        <w:numPr>
          <w:ilvl w:val="0"/>
          <w:numId w:val="42"/>
        </w:numPr>
        <w:spacing w:line="360" w:lineRule="auto"/>
      </w:pPr>
      <w:r>
        <w:t>Monitorear y comparar los costos planificados frente a los costos reales, con el fin de identificar desviaciones presupuestales y proponer acciones correctivas.</w:t>
      </w:r>
    </w:p>
    <w:p w:rsidR="00EF6C43" w:rsidP="00347BFC" w:rsidRDefault="74FCC6B6" w14:paraId="47DA80BD" w14:textId="7DFB273D">
      <w:pPr>
        <w:pStyle w:val="NormalWeb"/>
        <w:numPr>
          <w:ilvl w:val="0"/>
          <w:numId w:val="42"/>
        </w:numPr>
        <w:spacing w:line="360" w:lineRule="auto"/>
        <w:jc w:val="both"/>
      </w:pPr>
      <w:r>
        <w:t>Optimizar la gestión de recursos humanos y técnicos mediante una distribución eficiente de roles y responsabilidades.</w:t>
      </w:r>
    </w:p>
    <w:p w:rsidRPr="00073E03" w:rsidR="00214800" w:rsidP="00347BFC" w:rsidRDefault="74FCC6B6" w14:paraId="36235702" w14:textId="0D7D02D6">
      <w:pPr>
        <w:pStyle w:val="NormalWeb"/>
        <w:numPr>
          <w:ilvl w:val="0"/>
          <w:numId w:val="42"/>
        </w:numPr>
        <w:spacing w:line="360" w:lineRule="auto"/>
        <w:jc w:val="both"/>
      </w:pPr>
      <w:r>
        <w:t>Establecer un sistema de seguimiento y control que garantice la alineación entre los entregables y los objetivos planteados.</w:t>
      </w:r>
    </w:p>
    <w:p w:rsidR="008E1FC0" w:rsidP="3E3E6C91" w:rsidRDefault="2C8F7318" w14:paraId="6F67B9CB" w14:textId="7EF8B821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Identificación del público objetivo</w:t>
      </w:r>
    </w:p>
    <w:p w:rsidR="00214800" w:rsidP="006B7C63" w:rsidRDefault="0C61FBCA" w14:paraId="48AB0A6E" w14:textId="18146B22">
      <w:pPr>
        <w:pStyle w:val="NormalWeb"/>
        <w:spacing w:line="360" w:lineRule="auto"/>
      </w:pPr>
      <w:r w:rsidRPr="3E3E6C91">
        <w:rPr>
          <w:rStyle w:val="Strong"/>
        </w:rPr>
        <w:t>Estudiantes de Ingeniería de Sistemas</w:t>
      </w:r>
      <w:r>
        <w:t>: Los cuales podrán reforzar sus conocimientos mediante ejercicios prácticos y actividades interactivas en la aplicación, lo que favorecerá un aprendizaje más dinámico y autónomo.</w:t>
      </w:r>
    </w:p>
    <w:p w:rsidR="00214800" w:rsidP="006B7C63" w:rsidRDefault="0C61FBCA" w14:paraId="64BBF912" w14:textId="21C9C02E">
      <w:pPr>
        <w:pStyle w:val="NormalWeb"/>
        <w:spacing w:line="360" w:lineRule="auto"/>
        <w:jc w:val="both"/>
      </w:pPr>
      <w:r w:rsidRPr="3E3E6C91">
        <w:rPr>
          <w:rStyle w:val="Strong"/>
        </w:rPr>
        <w:t>Docentes</w:t>
      </w:r>
      <w:r>
        <w:t>: Quienes tendrán la posibilidad de monitorear el progreso de los estudiantes, analizar resultados individuales o grupales y brindar retroalimentación personalizada en tiempo real.</w:t>
      </w:r>
    </w:p>
    <w:p w:rsidRPr="00214800" w:rsidR="00214800" w:rsidP="3E3E6C91" w:rsidRDefault="00214800" w14:paraId="26BCD6DB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214800" w:rsidR="00214800" w:rsidP="3E3E6C91" w:rsidRDefault="00214800" w14:paraId="37C5F915" w14:textId="77777777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008E1FC0" w:rsidP="3E3E6C91" w:rsidRDefault="2C8F7318" w14:paraId="46685E26" w14:textId="300EBC56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Análisis de la competencia</w:t>
      </w:r>
    </w:p>
    <w:p w:rsidRPr="00214800" w:rsidR="00214800" w:rsidP="3E3E6C91" w:rsidRDefault="0C61FBCA" w14:paraId="3D868A3E" w14:textId="77777777">
      <w:pPr>
        <w:pStyle w:val="NormalWeb"/>
        <w:spacing w:line="360" w:lineRule="auto"/>
        <w:ind w:firstLine="708"/>
        <w:jc w:val="both"/>
      </w:pPr>
      <w:r>
        <w:t>La Universidad Libre actualmente no cuenta con una aplicación web interactiva que apoye de manera específica el aprendizaje en las áreas de hardware y software para los estudiantes de Ingeniería de Sistemas. Este proyecto busca suplir esa necesidad mediante el diseño y desarrollo de una plataforma educativa que integre actividades dinámicas, contenidos didácticos y un sistema de retroalimentación personalizada, fortaleciendo así la formación académica en estas competencias.</w:t>
      </w:r>
    </w:p>
    <w:p w:rsidRPr="00214800" w:rsidR="00214800" w:rsidP="3E3E6C91" w:rsidRDefault="0C61FBCA" w14:paraId="6D7239FF" w14:textId="77777777">
      <w:pPr>
        <w:pStyle w:val="NormalWeb"/>
        <w:spacing w:line="360" w:lineRule="auto"/>
        <w:ind w:firstLine="708"/>
        <w:jc w:val="both"/>
      </w:pPr>
      <w:r>
        <w:t>Si bien la Universidad ya dispone de una plataforma de gestión académica para la administración de materias, esta no ofrece un entorno práctico ni una interfaz especializada que permita a los estudiantes interactuar con simuladores o recibir retroalimentación inmediata sobre su desempeño.</w:t>
      </w:r>
    </w:p>
    <w:p w:rsidRPr="00214800" w:rsidR="00214800" w:rsidP="3E3E6C91" w:rsidRDefault="0C61FBCA" w14:paraId="405BEB2F" w14:textId="65F37922">
      <w:pPr>
        <w:pStyle w:val="NormalWeb"/>
        <w:spacing w:line="360" w:lineRule="auto"/>
        <w:ind w:firstLine="708"/>
        <w:jc w:val="both"/>
      </w:pPr>
      <w:r>
        <w:t>Aún con la existencia de otras aplicaciones educativas en línea que ofrecen recursos similares, muchas de ellas presentan limitaciones: se encuentran en inglés, requieren licencias de pago elevadas o no están completamente adaptadas al contexto curricular local. En este sentido, la propuesta de TECHVISTA se diferencia por estar diseñada en español, alineada con los programas de la institución y enfocada en las necesidades particulares de estudiantes y docentes de la Universidad Libre.</w:t>
      </w:r>
    </w:p>
    <w:p w:rsidR="008E1FC0" w:rsidP="3E3E6C91" w:rsidRDefault="2C8F7318" w14:paraId="767DCB04" w14:textId="487AF221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Requisitos funciones y no técnicos</w:t>
      </w:r>
    </w:p>
    <w:p w:rsidRPr="00214800" w:rsidR="00214800" w:rsidP="3E3E6C91" w:rsidRDefault="0C61FBCA" w14:paraId="1F3AFBE2" w14:textId="77777777">
      <w:pPr>
        <w:pStyle w:val="NormalWeb"/>
        <w:spacing w:line="360" w:lineRule="auto"/>
        <w:ind w:firstLine="708"/>
        <w:jc w:val="both"/>
      </w:pPr>
      <w:r>
        <w:t xml:space="preserve">Para que la aplicación cumpla con su propósito, se ha planteado que permita el </w:t>
      </w:r>
      <w:r w:rsidRPr="3E3E6C91">
        <w:rPr>
          <w:rStyle w:val="Strong"/>
          <w:b w:val="0"/>
          <w:bCs w:val="0"/>
        </w:rPr>
        <w:t>registro</w:t>
      </w:r>
      <w:r w:rsidRPr="3E3E6C91">
        <w:rPr>
          <w:rStyle w:val="Strong"/>
        </w:rPr>
        <w:t xml:space="preserve"> </w:t>
      </w:r>
      <w:r w:rsidRPr="3E3E6C91">
        <w:rPr>
          <w:rStyle w:val="Strong"/>
          <w:b w:val="0"/>
          <w:bCs w:val="0"/>
        </w:rPr>
        <w:t>y la</w:t>
      </w:r>
      <w:r w:rsidRPr="3E3E6C91">
        <w:rPr>
          <w:rStyle w:val="Strong"/>
        </w:rPr>
        <w:t xml:space="preserve"> </w:t>
      </w:r>
      <w:r w:rsidRPr="3E3E6C91">
        <w:rPr>
          <w:rStyle w:val="Strong"/>
          <w:b w:val="0"/>
          <w:bCs w:val="0"/>
        </w:rPr>
        <w:t>administración de usuarios</w:t>
      </w:r>
      <w:r>
        <w:t xml:space="preserve">, diferenciando claramente entre estudiantes y docentes. Los estudiantes contarán con un espacio en el que podrán acceder a </w:t>
      </w:r>
      <w:r w:rsidRPr="3E3E6C91">
        <w:rPr>
          <w:rStyle w:val="Strong"/>
          <w:b w:val="0"/>
          <w:bCs w:val="0"/>
        </w:rPr>
        <w:t>actividades interactivas y simuladores</w:t>
      </w:r>
      <w:r>
        <w:t>, diseñados para reforzar sus conocimientos en temas de hardware y software.</w:t>
      </w:r>
    </w:p>
    <w:p w:rsidRPr="00214800" w:rsidR="00214800" w:rsidP="00AA270E" w:rsidRDefault="0C61FBCA" w14:paraId="2FA7C198" w14:textId="753A7ED1">
      <w:pPr>
        <w:pStyle w:val="NormalWeb"/>
        <w:spacing w:line="360" w:lineRule="auto"/>
        <w:ind w:firstLine="708"/>
        <w:jc w:val="both"/>
      </w:pPr>
      <w:r>
        <w:t xml:space="preserve">Por otra parte, los docentes dispondrán de </w:t>
      </w:r>
      <w:r w:rsidRPr="3E3E6C91">
        <w:rPr>
          <w:rStyle w:val="Strong"/>
          <w:b w:val="0"/>
          <w:bCs w:val="0"/>
        </w:rPr>
        <w:t>herramientas que faciliten el seguimiento del progreso de sus estudiantes</w:t>
      </w:r>
      <w:r>
        <w:t xml:space="preserve">, además de la posibilidad de brindar retroalimentación de manera individual o grupal. El sistema también generará </w:t>
      </w:r>
      <w:r w:rsidRPr="3E3E6C91">
        <w:rPr>
          <w:rStyle w:val="Strong"/>
          <w:b w:val="0"/>
          <w:bCs w:val="0"/>
        </w:rPr>
        <w:t>reportes automáticos de desempeño</w:t>
      </w:r>
      <w:r>
        <w:t xml:space="preserve">, lo que permitirá tener un panorama claro del avance académico. Finalmente, la plataforma organizará su contenido en </w:t>
      </w:r>
      <w:r w:rsidRPr="3E3E6C91">
        <w:rPr>
          <w:rStyle w:val="Strong"/>
          <w:b w:val="0"/>
          <w:bCs w:val="0"/>
        </w:rPr>
        <w:t>módulos temáticos básicos</w:t>
      </w:r>
      <w:r>
        <w:t>, garantizando un aprendizaje estructurado y accesible.</w:t>
      </w:r>
    </w:p>
    <w:p w:rsidR="008E1FC0" w:rsidP="3E3E6C91" w:rsidRDefault="2C8F7318" w14:paraId="5D7490FB" w14:textId="7A80A3E4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Creación de un plan de proyecto</w:t>
      </w:r>
    </w:p>
    <w:p w:rsidR="00214800" w:rsidP="3E3E6C91" w:rsidRDefault="0C61FBCA" w14:paraId="341C66D4" w14:textId="04746CD5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La creación del plan de proyecto constituye una de las fases más importantes, ya que a partir de ella se organiza de manera estructurada el trabajo que se llevará a cabo. Este plan integra el cronograma de actividades, los costos estimados, la asignación de recursos y la definición de responsables, lo cual permite contar con una visión clara de cómo se desarrollará cada etapa.</w:t>
      </w:r>
    </w:p>
    <w:p w:rsidR="006A79FC" w:rsidP="3E3E6C91" w:rsidRDefault="12975299" w14:paraId="017FD6E3" w14:textId="1024A54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Finalmente, dentro de los recursos materiales se incluyen los equipos de cómputo necesarios para el desarrollo, así como el hosting y dominio web que permitirán la implementación y despliegue de la aplicación.</w:t>
      </w:r>
    </w:p>
    <w:p w:rsidR="006A79FC" w:rsidP="3E3E6C91" w:rsidRDefault="12975299" w14:paraId="3545384A" w14:textId="6A7FE08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La adecuada combinación de estos recursos garantiza que el proyecto pueda ejecutarse de manera organizada, optimizando tiempos y costos, y asegurando que los entregables cumplan con la calidad esperada.</w:t>
      </w:r>
    </w:p>
    <w:p w:rsidR="006A79FC" w:rsidP="1ED4E0A6" w:rsidRDefault="79DB0526" w14:paraId="272AA482" w14:textId="77777777">
      <w:pPr>
        <w:keepNext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8A35C9" wp14:editId="317190E6">
            <wp:extent cx="5612130" cy="12814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4800" w:rsidR="006A79FC" w:rsidP="3E3E6C91" w:rsidRDefault="12975299" w14:paraId="46D660E8" w14:textId="2F64C7B4">
      <w:pPr>
        <w:pStyle w:val="Caption"/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08011946" w:id="14"/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>
        <w:fldChar w:fldCharType="begin"/>
      </w:r>
      <w:r>
        <w:instrText xml:space="preserve"> SEQ Fígura_ \* ARABIC </w:instrText>
      </w:r>
      <w:r>
        <w:fldChar w:fldCharType="separate"/>
      </w:r>
      <w:r w:rsidRPr="3E3E6C91" w:rsidR="13494C7D">
        <w:rPr>
          <w:noProof/>
        </w:rPr>
        <w:t>4</w:t>
      </w:r>
      <w:r>
        <w:fldChar w:fldCharType="end"/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Costo Real</w:t>
      </w:r>
      <w:bookmarkEnd w:id="14"/>
    </w:p>
    <w:p w:rsidR="008E1FC0" w:rsidP="3E3E6C91" w:rsidRDefault="2C8F7318" w14:paraId="6AA530E7" w14:textId="66B1248C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Herramientas y recursos</w:t>
      </w:r>
    </w:p>
    <w:p w:rsidR="00214800" w:rsidP="3E3E6C91" w:rsidRDefault="0C61FBCA" w14:paraId="34D3EF25" w14:textId="294C228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El éxito del proyecto depende en gran medida de las herramientas y recursos empleados para su desarrollo. En este sentido, se identificaron tanto los recursos humanos como los técnicos y materiales necesarios para garantizar la correcta ejecución de las actividades.</w:t>
      </w:r>
    </w:p>
    <w:p w:rsidR="00A24367" w:rsidP="3E3E6C91" w:rsidRDefault="13494C7D" w14:paraId="54BD0E67" w14:textId="77777777">
      <w:pPr>
        <w:keepNext/>
        <w:spacing w:after="0"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D8E87D" wp14:editId="7BD0329A">
            <wp:extent cx="4594860" cy="27660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24367" w:rsidR="00A24367" w:rsidP="3E3E6C91" w:rsidRDefault="13494C7D" w14:paraId="195BD349" w14:textId="65005A91">
      <w:pPr>
        <w:pStyle w:val="Caption"/>
        <w:spacing w:line="360" w:lineRule="auto"/>
        <w:ind w:firstLine="708"/>
        <w:rPr>
          <w:rFonts w:ascii="Times New Roman" w:hAnsi="Times New Roman" w:eastAsia="Times New Roman" w:cs="Times New Roman"/>
          <w:kern w:val="0"/>
          <w:sz w:val="24"/>
          <w:szCs w:val="24"/>
          <w:u w:val="single"/>
          <w:lang w:eastAsia="es-CO"/>
          <w14:ligatures w14:val="none"/>
        </w:rPr>
      </w:pPr>
      <w:bookmarkStart w:name="_Toc208011947" w:id="15"/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>
        <w:fldChar w:fldCharType="begin"/>
      </w:r>
      <w:r>
        <w:instrText xml:space="preserve"> SEQ Fígura_ \* ARABIC </w:instrText>
      </w:r>
      <w:r>
        <w:fldChar w:fldCharType="separate"/>
      </w:r>
      <w:r w:rsidRPr="3E3E6C91">
        <w:rPr>
          <w:noProof/>
        </w:rPr>
        <w:t>5</w:t>
      </w:r>
      <w:r>
        <w:fldChar w:fldCharType="end"/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Tabla de costo real vs planificado</w:t>
      </w:r>
      <w:bookmarkEnd w:id="15"/>
    </w:p>
    <w:p w:rsidRPr="00214800" w:rsidR="00A24367" w:rsidP="3E3E6C91" w:rsidRDefault="00A24367" w14:paraId="68D699C5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8E1FC0" w:rsidP="3E3E6C91" w:rsidRDefault="2C8F7318" w14:paraId="48F1E33C" w14:textId="3F53B3B2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Propuesta al cliente</w:t>
      </w:r>
    </w:p>
    <w:p w:rsidRPr="006A79FC" w:rsidR="006A79FC" w:rsidP="3E3E6C91" w:rsidRDefault="12975299" w14:paraId="794935DF" w14:textId="7777777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La propuesta presentada al cliente se fundamenta en el diseño y desarrollo de una aplicación web educativa orientada a fortalecer el aprendizaje en las áreas de hardware y software. Esta herramienta busca no solo brindar a los estudiantes un entorno dinámico e interactivo para reforzar sus conocimientos, sino también ofrecer a los docentes mecanismos de seguimiento y retroalimentación en tiempo real.</w:t>
      </w:r>
    </w:p>
    <w:p w:rsidR="00A24367" w:rsidP="3E3E6C91" w:rsidRDefault="12975299" w14:paraId="55A7AB4B" w14:textId="1C6351F7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El proyecto contempla la entrega de una versión funcional de la aplicación, que incluye una interfaz amigable, gestión diferenciada de usuarios (docentes y estudiantes), módulos básicos de contenido y un sistema de reportes automáticos. Todo esto se ha planificado dentro de un cronograma realista y un presupuesto definido, lo que asegura su viabilidad técnica y económica.</w:t>
      </w:r>
    </w:p>
    <w:p w:rsidR="006A79FC" w:rsidP="1ED4E0A6" w:rsidRDefault="79DB0526" w14:paraId="6932A01E" w14:textId="7C13978E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9600DE" wp14:editId="5E868CD3">
            <wp:extent cx="5612130" cy="14338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79FC" w:rsidR="006A79FC" w:rsidP="3E3E6C91" w:rsidRDefault="12975299" w14:paraId="612D20B6" w14:textId="3587411F">
      <w:pPr>
        <w:pStyle w:val="Caption"/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bookmarkStart w:name="_Toc208011948" w:id="16"/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>
        <w:fldChar w:fldCharType="begin"/>
      </w:r>
      <w:r>
        <w:instrText xml:space="preserve"> SEQ Fígura_ \* ARABIC </w:instrText>
      </w:r>
      <w:r>
        <w:fldChar w:fldCharType="separate"/>
      </w:r>
      <w:r w:rsidRPr="3E3E6C91" w:rsidR="13494C7D">
        <w:rPr>
          <w:noProof/>
        </w:rPr>
        <w:t>6</w:t>
      </w:r>
      <w:r>
        <w:fldChar w:fldCharType="end"/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Cronograma propuesto al cliente</w:t>
      </w:r>
      <w:bookmarkEnd w:id="16"/>
    </w:p>
    <w:p w:rsidR="008E1FC0" w:rsidP="3E3E6C91" w:rsidRDefault="2C8F7318" w14:paraId="12E9942F" w14:textId="19C6CAF8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Resultado de la planeación</w:t>
      </w:r>
    </w:p>
    <w:p w:rsidR="006A79FC" w:rsidP="3E3E6C91" w:rsidRDefault="12975299" w14:paraId="7A6551D9" w14:textId="5F9728B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La planeación permitió trazar un panorama claro del proyecto, identificando desde el inicio cuáles eran las actividades a realizar, los tiempos previstos y los recursos económicos necesarios. Gracias al cronograma elaborado y al presupuesto definido, fue posible organizar las tareas de forma ordenada, asignando responsables y marcando la relación entre unas actividades y otras.</w:t>
      </w:r>
    </w:p>
    <w:p w:rsidR="006A79FC" w:rsidP="3E3E6C91" w:rsidRDefault="12975299" w14:paraId="4502B5FF" w14:textId="300AE2B2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>En general, la planeación se convirtió en una guía práctica para la ejecución: ayudó a mantener un seguimiento constante, a distribuir de forma adecuada los recursos y a tomar decisiones más acertadas. Además, el análisis de los resultados permitió identificar riesgos que deberán tenerse en cuenta en etapas futuras.</w:t>
      </w:r>
    </w:p>
    <w:p w:rsidR="006A79FC" w:rsidP="1ED4E0A6" w:rsidRDefault="79DB0526" w14:paraId="2BEBB89A" w14:textId="77777777">
      <w:pPr>
        <w:keepNext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C22C7E" wp14:editId="1C57D09C">
            <wp:extent cx="5612130" cy="6286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A79FC" w:rsidR="006A79FC" w:rsidP="1ED4E0A6" w:rsidRDefault="79DB0526" w14:paraId="2CA7920B" w14:textId="71955C16">
      <w:pPr>
        <w:pStyle w:val="Caption"/>
        <w:spacing w:line="360" w:lineRule="auto"/>
        <w:ind w:firstLine="708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single"/>
        </w:rPr>
      </w:pPr>
      <w:bookmarkStart w:name="_Toc208011949" w:id="17"/>
      <w:r w:rsidRPr="1ED4E0A6">
        <w:rPr>
          <w:rFonts w:ascii="Times New Roman" w:hAnsi="Times New Roman" w:eastAsia="Times New Roman" w:cs="Times New Roman"/>
          <w:sz w:val="24"/>
          <w:szCs w:val="24"/>
        </w:rPr>
        <w:t xml:space="preserve">Fígura  </w:t>
      </w:r>
      <w:r w:rsidR="12975299">
        <w:fldChar w:fldCharType="begin"/>
      </w:r>
      <w:r w:rsidR="12975299">
        <w:instrText xml:space="preserve"> SEQ Fígura_ \* ARABIC </w:instrText>
      </w:r>
      <w:r w:rsidR="12975299">
        <w:fldChar w:fldCharType="separate"/>
      </w:r>
      <w:r w:rsidRPr="1ED4E0A6" w:rsidR="7194AC2C">
        <w:rPr>
          <w:noProof/>
        </w:rPr>
        <w:t>7</w:t>
      </w:r>
      <w:r w:rsidR="12975299">
        <w:fldChar w:fldCharType="end"/>
      </w:r>
      <w:r w:rsidRPr="1ED4E0A6">
        <w:rPr>
          <w:rFonts w:ascii="Times New Roman" w:hAnsi="Times New Roman" w:eastAsia="Times New Roman" w:cs="Times New Roman"/>
          <w:sz w:val="24"/>
          <w:szCs w:val="24"/>
        </w:rPr>
        <w:t xml:space="preserve"> Planificado vs co</w:t>
      </w:r>
      <w:r w:rsidRPr="1ED4E0A6" w:rsidR="7194AC2C">
        <w:rPr>
          <w:rFonts w:ascii="Times New Roman" w:hAnsi="Times New Roman" w:eastAsia="Times New Roman" w:cs="Times New Roman"/>
          <w:sz w:val="24"/>
          <w:szCs w:val="24"/>
        </w:rPr>
        <w:t>t</w:t>
      </w:r>
      <w:r w:rsidRPr="1ED4E0A6">
        <w:rPr>
          <w:rFonts w:ascii="Times New Roman" w:hAnsi="Times New Roman" w:eastAsia="Times New Roman" w:cs="Times New Roman"/>
          <w:sz w:val="24"/>
          <w:szCs w:val="24"/>
        </w:rPr>
        <w:t>so real</w:t>
      </w:r>
      <w:bookmarkEnd w:id="17"/>
    </w:p>
    <w:p w:rsidR="461E1142" w:rsidP="1ED4E0A6" w:rsidRDefault="461E1142" w14:paraId="5E2DCD3F" w14:textId="07FD7D8A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ED4E0A6">
        <w:rPr>
          <w:rFonts w:ascii="Times New Roman" w:hAnsi="Times New Roman" w:eastAsia="Times New Roman" w:cs="Times New Roman"/>
          <w:b/>
          <w:bCs/>
          <w:sz w:val="24"/>
          <w:szCs w:val="24"/>
        </w:rPr>
        <w:t>Seguimiento de Documentación</w:t>
      </w:r>
    </w:p>
    <w:p w:rsidR="6EBE239F" w:rsidP="1ED4E0A6" w:rsidRDefault="6EBE239F" w14:paraId="3263796B" w14:textId="5A9154AB">
      <w:r w:rsidRPr="1ED4E0A6">
        <w:rPr>
          <w:rFonts w:ascii="Times New Roman" w:hAnsi="Times New Roman" w:eastAsia="Times New Roman" w:cs="Times New Roman"/>
          <w:sz w:val="24"/>
          <w:szCs w:val="24"/>
        </w:rPr>
        <w:t>A continuación, se realiza una breve gestión de toda la parte de la documentación de los entregables para el proyecto.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1ED4E0A6" w:rsidTr="1ED4E0A6" w14:paraId="1474EA13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692E50C6" w14:textId="7ADFA3A9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5ABA8230" w14:textId="21B9807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3EB4ED6E" w14:textId="46CCBA43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>Entregado</w:t>
            </w:r>
          </w:p>
        </w:tc>
      </w:tr>
      <w:tr w:rsidR="1ED4E0A6" w:rsidTr="1ED4E0A6" w14:paraId="00A44DF5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0C84C502" w14:textId="08B1C42E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Acta del Proyecto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46D4CD67" w14:textId="245758F5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Documento inicial que define los objetivos, el alcance, los integrantes del equipo, los roles asignados y las metas generales del proyecto.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1882B613" w14:textId="297B5E9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18C135B2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3BC5B30E" w14:textId="6E9C9AB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Tabla de Actividades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49F1D86C" w14:textId="5F0FD9B4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Registra las tareas a realizar y la duración de cada tarea, facilitando la organización del trabajo en cada fase del proyecto.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5DCA9DDE" w14:textId="6B2A7EE8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13E5D445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37564251" w14:textId="7D25A01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Cronograma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753D04EF" w14:textId="7D84AE72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Muestra la planificación temporal de las actividades con fechas estimadas, permitiendo visualizar los avances y controlar los tiempos de ejecución.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768D8CA5" w14:textId="1D42F32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6F20CEC8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56ADAE13" w14:textId="1A79589C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Matriz RACI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4DDF39AF" w14:textId="72A802E9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Define los niveles de responsabilidad de cada integrante (Responsable, A Cargo, Consultado, Informado) para cada actividad del proyecto.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10AC12E3" w14:textId="6D7F4B2E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5AE66D4C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1EC4B639" w14:textId="68907307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Planeación y Costo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00DF24E1" w14:textId="36B5382D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Documento que detalla la estimación de recursos, costos asociados y la planificación financiera necesaria para ejecutar el proyecto.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2531BA6E" w14:textId="4825410A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658BEBA0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595D3552" w14:textId="3AC9685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Costo Real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18B84185" w14:textId="07C13DB6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Registra los costos finales del proyecto una vez ejecutadas las actividades, comparando los valores estimados con los reales.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60106849" w14:textId="4EE582E4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7EDDEF83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0CDAE423" w14:textId="13D556C2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Planificado vs Costo Real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28B15D9F" w14:textId="469F8C6D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Tabla comparativa que permite evaluar la eficiencia económica del proyecto, analizando desviaciones presupuestales.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19C644D7" w14:textId="772FE7D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496A15A4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5114B481" w14:textId="4FEE74B8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Informe 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22B9D7FA" w14:textId="5A2883C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Primer informe de avance del proyecto que presenta los resultados obtenidos en las fases iniciales.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45FB629F" w14:textId="3D7D622D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1ED4E0A6" w:rsidTr="1ED4E0A6" w14:paraId="356C7206" w14:textId="7777777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324F0ED4" w14:textId="4D27383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Evaluación de Riesgo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69C8AD80" w14:textId="5B477DB4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Análisis de los posibles riesgos que podrían afectar el proyecto, identificando su probabilidad, impacto y plan de mitigación mediante una tabla Key Risk.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:rsidR="1ED4E0A6" w:rsidP="1ED4E0A6" w:rsidRDefault="1ED4E0A6" w14:paraId="3826E925" w14:textId="577B68AF">
            <w:pP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1ED4E0A6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</w:tbl>
    <w:p w:rsidR="1ED4E0A6" w:rsidP="1ED4E0A6" w:rsidRDefault="1ED4E0A6" w14:paraId="39380259" w14:textId="69CB97D2"/>
    <w:p w:rsidR="13BBEA1B" w:rsidP="564FDEF5" w:rsidRDefault="13BBEA1B" w14:paraId="5FED94FB" w14:textId="4BD27104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Diseño Arquitectónico</w:t>
      </w:r>
    </w:p>
    <w:p w:rsidRPr="00D057AD" w:rsidR="3CF73DDF" w:rsidP="00BA5506" w:rsidRDefault="3CF73DDF" w14:paraId="3913BFC0" w14:textId="502E2BB5">
      <w:pPr>
        <w:jc w:val="center"/>
        <w:rPr>
          <w:rFonts w:ascii="Times New Roman" w:hAnsi="Times New Roman" w:eastAsia="Arial" w:cs="Times New Roman"/>
          <w:color w:val="000000" w:themeColor="text1"/>
          <w:sz w:val="24"/>
          <w:szCs w:val="24"/>
          <w:lang w:val="es-ES"/>
        </w:rPr>
      </w:pPr>
      <w:r w:rsidRPr="00D057AD">
        <w:rPr>
          <w:rFonts w:ascii="Times New Roman" w:hAnsi="Times New Roman" w:eastAsia="Arial" w:cs="Times New Roman"/>
          <w:color w:val="000000" w:themeColor="text1"/>
          <w:sz w:val="24"/>
          <w:szCs w:val="24"/>
          <w:lang w:val="es-ES"/>
        </w:rPr>
        <w:t>Diagrama de Secuencia</w:t>
      </w:r>
    </w:p>
    <w:p w:rsidR="3CF73DDF" w:rsidP="1ED4E0A6" w:rsidRDefault="3CF73DDF" w14:paraId="0D77311B" w14:textId="56AED5D6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BF2B5CD" wp14:editId="6288EB94">
            <wp:extent cx="4724400" cy="3819525"/>
            <wp:effectExtent l="0" t="0" r="0" b="0"/>
            <wp:docPr id="1508883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8310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057AD" w:rsidR="3CF73DDF" w:rsidP="1ED4E0A6" w:rsidRDefault="3CF73DDF" w14:paraId="6C23057A" w14:textId="41D66BE8">
      <w:pPr>
        <w:jc w:val="center"/>
        <w:rPr>
          <w:rFonts w:ascii="Times New Roman" w:hAnsi="Times New Roman" w:eastAsia="Aptos" w:cs="Times New Roman"/>
          <w:color w:val="000000" w:themeColor="text1"/>
          <w:sz w:val="24"/>
          <w:szCs w:val="24"/>
          <w:lang w:val="es-ES"/>
        </w:rPr>
      </w:pPr>
      <w:r w:rsidRPr="00D057AD">
        <w:rPr>
          <w:rFonts w:ascii="Times New Roman" w:hAnsi="Times New Roman" w:eastAsia="Aptos" w:cs="Times New Roman"/>
          <w:color w:val="000000" w:themeColor="text1"/>
          <w:sz w:val="24"/>
          <w:szCs w:val="24"/>
          <w:lang w:val="es-ES"/>
        </w:rPr>
        <w:t>Diagrama de Paquetes</w:t>
      </w:r>
    </w:p>
    <w:p w:rsidR="3CF73DDF" w:rsidP="1ED4E0A6" w:rsidRDefault="3CF73DDF" w14:paraId="472577BF" w14:textId="56BFE255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015682C" wp14:editId="726EF3B2">
            <wp:extent cx="5381625" cy="2457450"/>
            <wp:effectExtent l="0" t="0" r="0" b="0"/>
            <wp:docPr id="404726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64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057AD" w:rsidR="1ED4E0A6" w:rsidP="1ED4E0A6" w:rsidRDefault="1ED4E0A6" w14:paraId="3DF78BD6" w14:textId="33587283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</w:p>
    <w:p w:rsidRPr="00D057AD" w:rsidR="3CF73DDF" w:rsidP="1ED4E0A6" w:rsidRDefault="3CF73DDF" w14:paraId="48F4F3B8" w14:textId="2002E56C">
      <w:pPr>
        <w:jc w:val="center"/>
        <w:rPr>
          <w:rFonts w:ascii="Times New Roman" w:hAnsi="Times New Roman" w:eastAsia="Aptos" w:cs="Times New Roman"/>
          <w:color w:val="000000" w:themeColor="text1"/>
          <w:sz w:val="24"/>
          <w:szCs w:val="24"/>
          <w:lang w:val="es-ES"/>
        </w:rPr>
      </w:pPr>
      <w:r w:rsidRPr="00D057AD">
        <w:rPr>
          <w:rFonts w:ascii="Times New Roman" w:hAnsi="Times New Roman" w:eastAsia="Aptos" w:cs="Times New Roman"/>
          <w:color w:val="000000" w:themeColor="text1"/>
          <w:sz w:val="24"/>
          <w:szCs w:val="24"/>
          <w:lang w:val="es-ES"/>
        </w:rPr>
        <w:t>Diagrama de Despliegue</w:t>
      </w:r>
    </w:p>
    <w:p w:rsidR="3CF73DDF" w:rsidP="1ED4E0A6" w:rsidRDefault="3CF73DDF" w14:paraId="2C4D5E77" w14:textId="7E414668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37C5E1F" wp14:editId="67683AE8">
            <wp:extent cx="3832860" cy="2941681"/>
            <wp:effectExtent l="0" t="0" r="0" b="0"/>
            <wp:docPr id="942336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608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709" cy="294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44B66" w:rsidR="007847FC" w:rsidP="1ED4E0A6" w:rsidRDefault="007847FC" w14:paraId="12EBE3A3" w14:textId="361B1653">
      <w:pPr>
        <w:jc w:val="center"/>
        <w:rPr>
          <w:rFonts w:ascii="Times New Roman" w:hAnsi="Times New Roman" w:eastAsia="Aptos" w:cs="Times New Roman"/>
          <w:color w:val="000000" w:themeColor="text1"/>
          <w:sz w:val="24"/>
          <w:szCs w:val="24"/>
          <w:lang w:val="es-ES"/>
        </w:rPr>
      </w:pPr>
      <w:r w:rsidRPr="00B44B66">
        <w:rPr>
          <w:rFonts w:ascii="Times New Roman" w:hAnsi="Times New Roman" w:eastAsia="Aptos" w:cs="Times New Roman"/>
          <w:color w:val="000000" w:themeColor="text1"/>
          <w:sz w:val="24"/>
          <w:szCs w:val="24"/>
          <w:lang w:val="es-ES"/>
        </w:rPr>
        <w:t>Diagrama de Componentes</w:t>
      </w:r>
    </w:p>
    <w:p w:rsidR="007847FC" w:rsidP="1ED4E0A6" w:rsidRDefault="007847FC" w14:paraId="1778BB6F" w14:textId="2D8DA19B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  <w:r w:rsidRPr="007847FC">
        <w:rPr>
          <w:rFonts w:ascii="Aptos" w:hAnsi="Aptos" w:eastAsia="Aptos" w:cs="Aptos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2D7D73DA" wp14:editId="71552771">
            <wp:extent cx="5612130" cy="2879725"/>
            <wp:effectExtent l="0" t="0" r="7620" b="0"/>
            <wp:docPr id="153782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E9C" w:rsidP="1ED4E0A6" w:rsidRDefault="000C3E9C" w14:paraId="3B8986BB" w14:textId="5A302777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  <w:r>
        <w:rPr>
          <w:rFonts w:ascii="Aptos" w:hAnsi="Aptos" w:eastAsia="Aptos" w:cs="Aptos"/>
          <w:color w:val="000000" w:themeColor="text1"/>
          <w:sz w:val="24"/>
          <w:szCs w:val="24"/>
          <w:lang w:val="es-ES"/>
        </w:rPr>
        <w:t>Diagrama UML</w:t>
      </w:r>
    </w:p>
    <w:p w:rsidR="000C3E9C" w:rsidP="1ED4E0A6" w:rsidRDefault="000C3E9C" w14:paraId="7A38A5A7" w14:textId="5729B72D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DF482EF" wp14:editId="32726CCF">
            <wp:extent cx="4770120" cy="4408502"/>
            <wp:effectExtent l="0" t="0" r="0" b="0"/>
            <wp:docPr id="152601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5386" cy="44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EB1A4" w:rsidP="564FDEF5" w:rsidRDefault="5F9C43F4" w14:paraId="417055D6" w14:textId="3965A5A5">
      <w:pPr>
        <w:pStyle w:val="Heading2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</w:pPr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  <w:lang w:val="es-ES"/>
        </w:rPr>
        <w:t>Secciones aplicación</w:t>
      </w:r>
    </w:p>
    <w:p w:rsidR="19CEB1A4" w:rsidP="4ED43CB4" w:rsidRDefault="5F9C43F4" w14:paraId="754CE587" w14:textId="54627E5C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Usuarios reales</w:t>
      </w: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 xml:space="preserve"> </w:t>
      </w:r>
    </w:p>
    <w:p w:rsidR="19CEB1A4" w:rsidP="4ED43CB4" w:rsidRDefault="5F9C43F4" w14:paraId="5E311A18" w14:textId="217E3AC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Estudiantes / Aprendices</w:t>
      </w:r>
    </w:p>
    <w:p w:rsidR="19CEB1A4" w:rsidP="4ED43CB4" w:rsidRDefault="5F9C43F4" w14:paraId="41334053" w14:textId="03886FDC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Propósito: Acceder a contenidos de aprendizaje como definiciones, conceptos, categorías, etc.</w:t>
      </w:r>
    </w:p>
    <w:p w:rsidR="19CEB1A4" w:rsidP="4ED43CB4" w:rsidRDefault="5F9C43F4" w14:paraId="4381F58C" w14:textId="4114A9A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Interactúan con: Interfaz 1 (página principal), Interfaz 2 (inicio de sesión), Interfaz 3 (registro), Interfaz 4 (explorar contenidos), Interfaz 5 (ver contenidos).</w:t>
      </w:r>
    </w:p>
    <w:p w:rsidR="19CEB1A4" w:rsidP="4ED43CB4" w:rsidRDefault="5F9C43F4" w14:paraId="6BA3F14E" w14:textId="4BF6181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Visitantes / Usuarios nuevos</w:t>
      </w:r>
    </w:p>
    <w:p w:rsidR="19CEB1A4" w:rsidP="4ED43CB4" w:rsidRDefault="5F9C43F4" w14:paraId="3BA0FECF" w14:textId="64179DA2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Propósito: Registrarse en el sistema para acceder al contenido.</w:t>
      </w:r>
    </w:p>
    <w:p w:rsidR="19CEB1A4" w:rsidP="4ED43CB4" w:rsidRDefault="5F9C43F4" w14:paraId="2D605D54" w14:textId="782AE3B4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Interactúan con: Interfaz 1 (página principal), Interfaz 3 (registro).</w:t>
      </w:r>
    </w:p>
    <w:p w:rsidR="19CEB1A4" w:rsidP="4ED43CB4" w:rsidRDefault="5F9C43F4" w14:paraId="04F17CFB" w14:textId="405A312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Usuarios registrados (con cuenta activa)</w:t>
      </w:r>
    </w:p>
    <w:p w:rsidR="19CEB1A4" w:rsidP="4ED43CB4" w:rsidRDefault="5F9C43F4" w14:paraId="566D939C" w14:textId="4554761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Propósito: Iniciar sesión y navegar el contenido formativo.</w:t>
      </w:r>
    </w:p>
    <w:p w:rsidR="19CEB1A4" w:rsidP="4ED43CB4" w:rsidRDefault="5F9C43F4" w14:paraId="52816690" w14:textId="16C28B0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Interactúan con: Interfaz 2 (inicio de sesión), Interfaz 4 y 5.</w:t>
      </w:r>
    </w:p>
    <w:p w:rsidR="19CEB1A4" w:rsidP="4ED43CB4" w:rsidRDefault="5F9C43F4" w14:paraId="62EEAA6C" w14:textId="0150327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Administradores/ Profesores (implícito)</w:t>
      </w:r>
    </w:p>
    <w:p w:rsidR="19CEB1A4" w:rsidP="4ED43CB4" w:rsidRDefault="5F9C43F4" w14:paraId="3D633D8B" w14:textId="061885B6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Propósito: Gestionar usuarios, contenidos y categorías de aprendizaje.</w:t>
      </w:r>
    </w:p>
    <w:p w:rsidR="19CEB1A4" w:rsidP="4ED43CB4" w:rsidRDefault="5F9C43F4" w14:paraId="26EE2AB7" w14:textId="4CB585C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No están explícitamente mencionados en las interfaces, pero se asumen necesarios para la operación del sistema.</w:t>
      </w:r>
    </w:p>
    <w:p w:rsidR="19CEB1A4" w:rsidP="4ED43CB4" w:rsidRDefault="19CEB1A4" w14:paraId="5A61A82D" w14:textId="18C59063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</w:p>
    <w:p w:rsidR="19CEB1A4" w:rsidP="4ED43CB4" w:rsidRDefault="5F9C43F4" w14:paraId="7A924344" w14:textId="730F8D27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Usuarios del sistema</w:t>
      </w:r>
    </w:p>
    <w:p w:rsidR="19CEB1A4" w:rsidP="4ED43CB4" w:rsidRDefault="5F9C43F4" w14:paraId="56986547" w14:textId="4E9B579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Módulo de autenticación</w:t>
      </w:r>
    </w:p>
    <w:p w:rsidR="19CEB1A4" w:rsidP="4ED43CB4" w:rsidRDefault="5F9C43F4" w14:paraId="361FC61F" w14:textId="0A4934AA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Rol: Verifica credenciales al iniciar sesión (Interfaz 2).</w:t>
      </w:r>
    </w:p>
    <w:p w:rsidR="19CEB1A4" w:rsidP="4ED43CB4" w:rsidRDefault="5F9C43F4" w14:paraId="19061374" w14:textId="32AB218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Módulo de registro</w:t>
      </w:r>
    </w:p>
    <w:p w:rsidR="19CEB1A4" w:rsidP="4ED43CB4" w:rsidRDefault="5F9C43F4" w14:paraId="3BE85DAC" w14:textId="6330AA2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Rol: Crea nuevas cuentas de usuarios (Interfaz 3).</w:t>
      </w:r>
    </w:p>
    <w:p w:rsidR="19CEB1A4" w:rsidP="4ED43CB4" w:rsidRDefault="5F9C43F4" w14:paraId="6BF53E7B" w14:textId="5C3062B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Módulo de gestión de contenidos</w:t>
      </w:r>
    </w:p>
    <w:p w:rsidR="19CEB1A4" w:rsidP="4ED43CB4" w:rsidRDefault="5F9C43F4" w14:paraId="564CAFC5" w14:textId="55802F04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Rol: Organiza, clasifica y presenta los contenidos según categorías (Interfaz 4 y 5).</w:t>
      </w:r>
    </w:p>
    <w:p w:rsidR="19CEB1A4" w:rsidP="4ED43CB4" w:rsidRDefault="5F9C43F4" w14:paraId="586DB640" w14:textId="65BE078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Módulo de interfaz de usuario</w:t>
      </w:r>
    </w:p>
    <w:p w:rsidR="19CEB1A4" w:rsidP="4ED43CB4" w:rsidRDefault="5F9C43F4" w14:paraId="7C2ACA61" w14:textId="3C501848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Rol: Presenta la información visual e interactiva (todas las interfaces del sistema).</w:t>
      </w:r>
    </w:p>
    <w:p w:rsidR="19CEB1A4" w:rsidP="4ED43CB4" w:rsidRDefault="5F9C43F4" w14:paraId="0DE363A8" w14:textId="3249F75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s-ES"/>
        </w:rPr>
        <w:t>Base de datos de usuarios y contenidos</w:t>
      </w:r>
    </w:p>
    <w:p w:rsidR="19CEB1A4" w:rsidP="4ED43CB4" w:rsidRDefault="5F9C43F4" w14:paraId="7D9B5D74" w14:textId="2F321CD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  <w:r w:rsidRPr="4ED43C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  <w:t>Rol: Almacena la información relacionada con los usuarios y los recursos educativos.</w:t>
      </w:r>
    </w:p>
    <w:p w:rsidR="19CEB1A4" w:rsidP="4ED43CB4" w:rsidRDefault="19CEB1A4" w14:paraId="20027FCF" w14:textId="2B294082">
      <w:pPr>
        <w:rPr>
          <w:rFonts w:ascii="Aptos" w:hAnsi="Aptos" w:eastAsia="Aptos" w:cs="Aptos"/>
          <w:color w:val="000000" w:themeColor="text1"/>
          <w:sz w:val="28"/>
          <w:szCs w:val="28"/>
          <w:lang w:val="es-ES"/>
        </w:rPr>
      </w:pPr>
    </w:p>
    <w:tbl>
      <w:tblPr>
        <w:tblStyle w:val="TableGrid"/>
        <w:tblW w:w="9465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445"/>
        <w:gridCol w:w="7020"/>
      </w:tblGrid>
      <w:tr w:rsidR="4ED43CB4" w:rsidTr="3EB7CB79" w14:paraId="651B47E3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D43CB4" w:rsidP="4ED43CB4" w:rsidRDefault="4ED43CB4" w14:paraId="1DCE923F" w14:textId="18709216">
            <w:pPr>
              <w:spacing w:line="477" w:lineRule="auto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1: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Iniciar sesión.</w:t>
            </w:r>
          </w:p>
          <w:p w:rsidR="4ED43CB4" w:rsidP="4ED43CB4" w:rsidRDefault="4ED43CB4" w14:paraId="5C4BFAB0" w14:textId="39FB958F">
            <w:pPr>
              <w:tabs>
                <w:tab w:val="left" w:pos="241"/>
              </w:tabs>
              <w:spacing w:before="7"/>
              <w:ind w:left="241" w:hanging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Accede a tu cuenta</w:t>
            </w:r>
          </w:p>
          <w:p w:rsidR="4ED43CB4" w:rsidP="4ED43CB4" w:rsidRDefault="4ED43CB4" w14:paraId="42C22B0C" w14:textId="13F4D9AB">
            <w:pPr>
              <w:tabs>
                <w:tab w:val="left" w:pos="251"/>
              </w:tabs>
              <w:spacing w:before="274"/>
              <w:ind w:left="251" w:hanging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Inicio de Sesión</w:t>
            </w:r>
          </w:p>
          <w:p w:rsidR="4ED43CB4" w:rsidP="4ED43CB4" w:rsidRDefault="4ED43CB4" w14:paraId="67028FC9" w14:textId="75690E5E">
            <w:pPr>
              <w:tabs>
                <w:tab w:val="left" w:pos="251"/>
              </w:tabs>
              <w:spacing w:before="274" w:line="482" w:lineRule="auto"/>
              <w:ind w:left="107" w:right="115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Conectar a TechVista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D43CB4" w:rsidP="2A004C66" w:rsidRDefault="09880683" w14:paraId="366C1340" w14:textId="5920006C">
            <w:pPr>
              <w:ind w:left="103"/>
            </w:pPr>
            <w:r>
              <w:rPr>
                <w:noProof/>
              </w:rPr>
              <w:drawing>
                <wp:inline distT="0" distB="0" distL="0" distR="0" wp14:anchorId="1A0376A8" wp14:editId="0B12C742">
                  <wp:extent cx="4238625" cy="3324225"/>
                  <wp:effectExtent l="0" t="0" r="0" b="0"/>
                  <wp:docPr id="147380138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01382" name="Picture 147380138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9CEB1A4" w:rsidP="4ED43CB4" w:rsidRDefault="19CEB1A4" w14:paraId="7BC993A8" w14:textId="022F94CE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s-ES"/>
        </w:rPr>
      </w:pPr>
    </w:p>
    <w:tbl>
      <w:tblPr>
        <w:tblStyle w:val="TableGrid"/>
        <w:tblW w:w="9465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445"/>
        <w:gridCol w:w="7020"/>
      </w:tblGrid>
      <w:tr w:rsidR="4ED43CB4" w:rsidTr="3EB7CB79" w14:paraId="57AD4EAD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D43CB4" w:rsidP="4ED43CB4" w:rsidRDefault="4ED43CB4" w14:paraId="706D2117" w14:textId="04B20E9C">
            <w:pPr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>Interfaz 2:</w:t>
            </w:r>
          </w:p>
          <w:p w:rsidR="4ED43CB4" w:rsidP="4ED43CB4" w:rsidRDefault="4ED43CB4" w14:paraId="760C6328" w14:textId="1735B296">
            <w:pPr>
              <w:spacing w:before="274"/>
              <w:ind w:left="1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Registrarse.</w:t>
            </w:r>
          </w:p>
          <w:p w:rsidR="4ED43CB4" w:rsidP="4ED43CB4" w:rsidRDefault="4ED43CB4" w14:paraId="06EFD911" w14:textId="382B0F3F">
            <w:pPr>
              <w:spacing w:before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4ED43CB4" w:rsidP="4ED43CB4" w:rsidRDefault="4ED43CB4" w14:paraId="47084AA9" w14:textId="423B8FD3">
            <w:pPr>
              <w:tabs>
                <w:tab w:val="left" w:pos="251"/>
              </w:tabs>
              <w:ind w:left="251" w:hanging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Crear nueva cuenta</w:t>
            </w:r>
          </w:p>
          <w:p w:rsidR="4ED43CB4" w:rsidP="4ED43CB4" w:rsidRDefault="4ED43CB4" w14:paraId="1CAC3F4B" w14:textId="00648169">
            <w:pPr>
              <w:tabs>
                <w:tab w:val="left" w:pos="251"/>
              </w:tabs>
              <w:spacing w:before="274"/>
              <w:ind w:left="251" w:hanging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Únete a TechVista</w:t>
            </w:r>
          </w:p>
          <w:p w:rsidR="4ED43CB4" w:rsidP="4ED43CB4" w:rsidRDefault="4ED43CB4" w14:paraId="550800ED" w14:textId="23A50245">
            <w:pPr>
              <w:spacing w:before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4ED43CB4" w:rsidP="4ED43CB4" w:rsidRDefault="4ED43CB4" w14:paraId="03987159" w14:textId="5726CA40">
            <w:pPr>
              <w:tabs>
                <w:tab w:val="left" w:pos="251"/>
              </w:tabs>
              <w:ind w:left="251" w:hanging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Registro de usuario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D43CB4" w:rsidP="2A004C66" w:rsidRDefault="4C0F7AEB" w14:paraId="74903799" w14:textId="2F28DDB0">
            <w:pPr>
              <w:ind w:left="103"/>
            </w:pPr>
            <w:r>
              <w:rPr>
                <w:noProof/>
              </w:rPr>
              <w:drawing>
                <wp:inline distT="0" distB="0" distL="0" distR="0" wp14:anchorId="0CC4B340" wp14:editId="6FBF48DB">
                  <wp:extent cx="4238625" cy="3324225"/>
                  <wp:effectExtent l="0" t="0" r="0" b="0"/>
                  <wp:docPr id="13057890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789004" name="Picture 130578900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ED43CB4" w:rsidTr="3EB7CB79" w14:paraId="3A3350FA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D43CB4" w:rsidP="4ED43CB4" w:rsidRDefault="4ED43CB4" w14:paraId="15EA340B" w14:textId="3207C022">
            <w:pPr>
              <w:spacing w:line="477" w:lineRule="auto"/>
              <w:ind w:left="107" w:right="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3: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Opciones de contenido.</w:t>
            </w:r>
          </w:p>
          <w:p w:rsidR="4ED43CB4" w:rsidP="4ED43CB4" w:rsidRDefault="4ED43CB4" w14:paraId="1C603586" w14:textId="0105EF2E">
            <w:pPr>
              <w:tabs>
                <w:tab w:val="left" w:pos="251"/>
              </w:tabs>
              <w:spacing w:before="1"/>
              <w:ind w:left="251" w:hanging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Explora categorías</w:t>
            </w:r>
          </w:p>
          <w:p w:rsidR="4ED43CB4" w:rsidP="4ED43CB4" w:rsidRDefault="4ED43CB4" w14:paraId="4960151D" w14:textId="2E89F592">
            <w:pPr>
              <w:spacing w:before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4ED43CB4" w:rsidP="4ED43CB4" w:rsidRDefault="4ED43CB4" w14:paraId="592DE523" w14:textId="7DBC508D">
            <w:pPr>
              <w:tabs>
                <w:tab w:val="left" w:pos="251"/>
              </w:tabs>
              <w:spacing w:before="1" w:line="477" w:lineRule="auto"/>
              <w:ind w:left="107" w:right="88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Selecciona tu aprendizaje</w:t>
            </w:r>
          </w:p>
          <w:p w:rsidR="4ED43CB4" w:rsidP="4ED43CB4" w:rsidRDefault="4ED43CB4" w14:paraId="5E54793E" w14:textId="13DE1F00">
            <w:pPr>
              <w:tabs>
                <w:tab w:val="left" w:pos="251"/>
              </w:tabs>
              <w:spacing w:before="7"/>
              <w:ind w:left="251" w:hanging="1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ED43CB4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Menú de contenidos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D43CB4" w:rsidP="2A004C66" w:rsidRDefault="0F5BD67D" w14:paraId="794CC2E1" w14:textId="35BD2418">
            <w:pPr>
              <w:ind w:left="103"/>
            </w:pPr>
            <w:r>
              <w:rPr>
                <w:noProof/>
              </w:rPr>
              <w:drawing>
                <wp:inline distT="0" distB="0" distL="0" distR="0" wp14:anchorId="48069E1E" wp14:editId="133DA750">
                  <wp:extent cx="4333875" cy="3400425"/>
                  <wp:effectExtent l="0" t="0" r="0" b="0"/>
                  <wp:docPr id="2186454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645447" name="Picture 21864544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4FDEF5" w:rsidTr="3EB7CB79" w14:paraId="0BA559E0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6A321B94" w:rsidP="564FDEF5" w:rsidRDefault="6A321B94" w14:paraId="6D9F2307" w14:textId="4336D82F">
            <w:pPr>
              <w:spacing w:line="477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4: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Opción de hardware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8E379B" w:rsidP="564FDEF5" w:rsidRDefault="4E8E379B" w14:paraId="60553AEE" w14:textId="30155C97">
            <w:r>
              <w:rPr>
                <w:noProof/>
              </w:rPr>
              <w:drawing>
                <wp:inline distT="0" distB="0" distL="0" distR="0" wp14:anchorId="3F6C3077" wp14:editId="1023900D">
                  <wp:extent cx="4101084" cy="2266950"/>
                  <wp:effectExtent l="0" t="0" r="0" b="0"/>
                  <wp:docPr id="5091207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120732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084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4FDEF5" w:rsidTr="3EB7CB79" w14:paraId="50B1AEB6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4E8E379B" w:rsidP="564FDEF5" w:rsidRDefault="4E8E379B" w14:paraId="6D0EF552" w14:textId="3DF2B892">
            <w:pPr>
              <w:spacing w:line="477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5: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Opción de ejercicios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6C508220" w:rsidP="564FDEF5" w:rsidRDefault="6C508220" w14:paraId="0F937441" w14:textId="7E6428D2">
            <w:r>
              <w:rPr>
                <w:noProof/>
              </w:rPr>
              <w:drawing>
                <wp:inline distT="0" distB="0" distL="0" distR="0" wp14:anchorId="49D40307" wp14:editId="1B6BD85B">
                  <wp:extent cx="4333875" cy="1981200"/>
                  <wp:effectExtent l="0" t="0" r="0" b="0"/>
                  <wp:docPr id="17089496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49607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4FDEF5" w:rsidTr="3EB7CB79" w14:paraId="61E8BC15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35E90250" w:rsidP="564FDEF5" w:rsidRDefault="35E90250" w14:paraId="0738733F" w14:textId="26974DDC">
            <w:pPr>
              <w:spacing w:line="477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6: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Opción de sopa de letras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35E90250" w:rsidP="564FDEF5" w:rsidRDefault="35E90250" w14:paraId="2C5CB5A3" w14:textId="160AA53B">
            <w:r>
              <w:rPr>
                <w:noProof/>
              </w:rPr>
              <w:drawing>
                <wp:inline distT="0" distB="0" distL="0" distR="0" wp14:anchorId="5A43EB85" wp14:editId="633C4D3C">
                  <wp:extent cx="4333875" cy="2505075"/>
                  <wp:effectExtent l="0" t="0" r="0" b="0"/>
                  <wp:docPr id="8062214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21493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4FDEF5" w:rsidTr="3EB7CB79" w14:paraId="31E21855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AB23224" w:rsidP="564FDEF5" w:rsidRDefault="2AB23224" w14:paraId="49038934" w14:textId="59192685">
            <w:pPr>
              <w:spacing w:line="477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7: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Opción de juego de ahorcado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2AB23224" w:rsidP="564FDEF5" w:rsidRDefault="2AB23224" w14:paraId="5A9BE68C" w14:textId="3F3C8F58">
            <w:r>
              <w:rPr>
                <w:noProof/>
              </w:rPr>
              <w:drawing>
                <wp:inline distT="0" distB="0" distL="0" distR="0" wp14:anchorId="45328DDD" wp14:editId="611E911E">
                  <wp:extent cx="4100627" cy="2296891"/>
                  <wp:effectExtent l="0" t="0" r="0" b="0"/>
                  <wp:docPr id="909802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80235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627" cy="2296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4FDEF5" w:rsidTr="3EB7CB79" w14:paraId="3D251AB5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5C484B08" w:rsidP="564FDEF5" w:rsidRDefault="5C484B08" w14:paraId="3020B5A2" w14:textId="3778794B">
            <w:pPr>
              <w:spacing w:line="477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 xml:space="preserve">Interfaz 8: 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Opción de trivia.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5C484B08" w:rsidP="564FDEF5" w:rsidRDefault="5C484B08" w14:paraId="66CDDBF2" w14:textId="277D5FD2">
            <w:r>
              <w:rPr>
                <w:noProof/>
              </w:rPr>
              <w:drawing>
                <wp:inline distT="0" distB="0" distL="0" distR="0" wp14:anchorId="033D1E66" wp14:editId="0515BDD6">
                  <wp:extent cx="4100627" cy="2124075"/>
                  <wp:effectExtent l="0" t="0" r="0" b="0"/>
                  <wp:docPr id="8114256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25669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627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4FDEF5" w:rsidTr="3EB7CB79" w14:paraId="09F70A55" w14:textId="77777777">
        <w:trPr>
          <w:trHeight w:val="300"/>
        </w:trPr>
        <w:tc>
          <w:tcPr>
            <w:tcW w:w="24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5C484B08" w:rsidP="564FDEF5" w:rsidRDefault="5C484B08" w14:paraId="50BF10E8" w14:textId="1F7BB5E8">
            <w:pPr>
              <w:spacing w:line="477" w:lineRule="auto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</w:pPr>
            <w:r w:rsidRPr="3EB7CB79" w:rsidR="3EB7CB7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ES"/>
              </w:rPr>
              <w:t>Interfaz 9:</w:t>
            </w:r>
            <w:r w:rsidRPr="3EB7CB79" w:rsidR="3EB7CB79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Opción análisis de progreso</w:t>
            </w:r>
          </w:p>
        </w:tc>
        <w:tc>
          <w:tcPr>
            <w:tcW w:w="70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</w:tcPr>
          <w:p w:rsidR="5C484B08" w:rsidP="564FDEF5" w:rsidRDefault="5C484B08" w14:paraId="65300A57" w14:textId="4CB1036F">
            <w:r>
              <w:rPr>
                <w:noProof/>
              </w:rPr>
              <w:drawing>
                <wp:inline distT="0" distB="0" distL="0" distR="0" wp14:anchorId="748C4009" wp14:editId="55882690">
                  <wp:extent cx="4333875" cy="2162175"/>
                  <wp:effectExtent l="0" t="0" r="0" b="0"/>
                  <wp:docPr id="5202606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260600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9CEB1A4" w:rsidP="19CEB1A4" w:rsidRDefault="19CEB1A4" w14:paraId="54C6A7DE" w14:textId="35990067">
      <w:pPr>
        <w:jc w:val="center"/>
        <w:rPr>
          <w:rFonts w:ascii="Aptos" w:hAnsi="Aptos" w:eastAsia="Aptos" w:cs="Aptos"/>
          <w:color w:val="000000" w:themeColor="text1"/>
          <w:sz w:val="24"/>
          <w:szCs w:val="24"/>
          <w:lang w:val="es-ES"/>
        </w:rPr>
      </w:pPr>
    </w:p>
    <w:p w:rsidRPr="001F4015" w:rsidR="001F4015" w:rsidP="009B7BCD" w:rsidRDefault="006B4A2A" w14:paraId="27F3F821" w14:textId="77777777">
      <w:p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CO"/>
          <w14:ligatures w14:val="none"/>
        </w:rPr>
        <w:pict w14:anchorId="7B9BC88E">
          <v:rect id="_x0000_i1030" style="width:0;height:1.5pt" o:hr="t" o:hrstd="t" o:hralign="center" fillcolor="#a0a0a0" stroked="f"/>
        </w:pict>
      </w:r>
    </w:p>
    <w:p w:rsidRPr="008E1FC0" w:rsidR="008E1FC0" w:rsidP="3E3E6C91" w:rsidRDefault="2C8F7318" w14:paraId="18901EA9" w14:textId="53223318">
      <w:pPr>
        <w:pStyle w:val="Heading1"/>
        <w:spacing w:line="36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name="_Toc1638982056" w:id="18"/>
      <w:r w:rsidRPr="564FDEF5">
        <w:rPr>
          <w:rFonts w:ascii="Times New Roman" w:hAnsi="Times New Roman" w:eastAsia="Times New Roman" w:cs="Times New Roman"/>
          <w:b/>
          <w:bCs/>
          <w:sz w:val="24"/>
          <w:szCs w:val="24"/>
        </w:rPr>
        <w:t>Bibliografía</w:t>
      </w:r>
      <w:bookmarkEnd w:id="18"/>
    </w:p>
    <w:p w:rsidRPr="008E1FC0" w:rsidR="008E1FC0" w:rsidP="3E3E6C91" w:rsidRDefault="48EB95D9" w14:paraId="3B3CCEAE" w14:textId="350FC27E">
      <w:pPr>
        <w:pStyle w:val="ListParagraph"/>
        <w:numPr>
          <w:ilvl w:val="0"/>
          <w:numId w:val="37"/>
        </w:numPr>
        <w:spacing w:before="240" w:after="240" w:line="360" w:lineRule="auto"/>
        <w:ind w:left="360" w:firstLine="708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Rodríguez-Basantes, V. V., &amp; Esteves-Fajardo, Z. I. (2023). </w:t>
      </w:r>
      <w:r w:rsidRPr="3E3E6C91">
        <w:rPr>
          <w:rFonts w:ascii="Times New Roman" w:hAnsi="Times New Roman" w:eastAsia="Times New Roman" w:cs="Times New Roman"/>
          <w:i/>
          <w:iCs/>
          <w:sz w:val="24"/>
          <w:szCs w:val="24"/>
        </w:rPr>
        <w:t>Las herramientas interactivas vinculantes con la competencia docente como espacio de aprendizaje</w:t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. Revista EK, 6(12). </w:t>
      </w:r>
      <w:hyperlink r:id="rId33">
        <w:r w:rsidRPr="3E3E6C91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https://doi.org/10.35381/e.k.v6i12.2558</w:t>
        </w:r>
      </w:hyperlink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hyperlink r:id="rId34">
        <w:r w:rsidRPr="3E3E6C91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SciELO</w:t>
        </w:r>
      </w:hyperlink>
    </w:p>
    <w:p w:rsidRPr="008E1FC0" w:rsidR="008E1FC0" w:rsidP="3E3E6C91" w:rsidRDefault="48EB95D9" w14:paraId="65BB86FE" w14:textId="6A4C2DFB">
      <w:pPr>
        <w:pStyle w:val="ListParagraph"/>
        <w:numPr>
          <w:ilvl w:val="0"/>
          <w:numId w:val="37"/>
        </w:numPr>
        <w:spacing w:before="240" w:after="240" w:line="360" w:lineRule="auto"/>
        <w:ind w:left="360" w:firstLine="708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Vera, P. E. M. (2025). </w:t>
      </w:r>
      <w:r w:rsidRPr="3E3E6C91">
        <w:rPr>
          <w:rFonts w:ascii="Times New Roman" w:hAnsi="Times New Roman" w:eastAsia="Times New Roman" w:cs="Times New Roman"/>
          <w:i/>
          <w:iCs/>
          <w:sz w:val="24"/>
          <w:szCs w:val="24"/>
        </w:rPr>
        <w:t>Integración de herramientas digitales interactivas para la enseñanza-aprendizaje personalizado</w:t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 (Revista Vitalia). Vitalia. </w:t>
      </w:r>
      <w:hyperlink r:id="rId35">
        <w:r w:rsidRPr="3E3E6C91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Revista Vitalia</w:t>
        </w:r>
      </w:hyperlink>
    </w:p>
    <w:p w:rsidRPr="008E1FC0" w:rsidR="008E1FC0" w:rsidP="3E3E6C91" w:rsidRDefault="48EB95D9" w14:paraId="310C94EA" w14:textId="6EC93ED3">
      <w:pPr>
        <w:pStyle w:val="ListParagraph"/>
        <w:numPr>
          <w:ilvl w:val="0"/>
          <w:numId w:val="37"/>
        </w:numPr>
        <w:spacing w:before="240" w:after="240" w:line="360" w:lineRule="auto"/>
        <w:ind w:left="360" w:firstLine="708"/>
        <w:rPr>
          <w:rFonts w:ascii="Times New Roman" w:hAnsi="Times New Roman" w:eastAsia="Times New Roman" w:cs="Times New Roman"/>
          <w:sz w:val="24"/>
          <w:szCs w:val="24"/>
        </w:rPr>
      </w:pP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Ordoñez, M. A. J. (2025). </w:t>
      </w:r>
      <w:r w:rsidRPr="3E3E6C91">
        <w:rPr>
          <w:rFonts w:ascii="Times New Roman" w:hAnsi="Times New Roman" w:eastAsia="Times New Roman" w:cs="Times New Roman"/>
          <w:i/>
          <w:iCs/>
          <w:sz w:val="24"/>
          <w:szCs w:val="24"/>
        </w:rPr>
        <w:t>Las herramientas digitales en educación: una revisión</w:t>
      </w:r>
      <w:r w:rsidRPr="3E3E6C91">
        <w:rPr>
          <w:rFonts w:ascii="Times New Roman" w:hAnsi="Times New Roman" w:eastAsia="Times New Roman" w:cs="Times New Roman"/>
          <w:sz w:val="24"/>
          <w:szCs w:val="24"/>
        </w:rPr>
        <w:t xml:space="preserve">. Revista Horizontes, 2025. </w:t>
      </w:r>
      <w:hyperlink r:id="rId36">
        <w:r w:rsidRPr="3E3E6C91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Horizontes</w:t>
        </w:r>
      </w:hyperlink>
    </w:p>
    <w:p w:rsidRPr="00DE274C" w:rsidR="00DE274C" w:rsidP="3E3E6C91" w:rsidRDefault="00DE274C" w14:paraId="5B6D1804" w14:textId="5E4C389E">
      <w:pPr>
        <w:spacing w:line="360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sectPr w:rsidRPr="00DE274C" w:rsidR="00DE274C" w:rsidSect="00C9213E">
      <w:headerReference w:type="default" r:id="rId37"/>
      <w:footerReference w:type="default" r:id="rId38"/>
      <w:headerReference w:type="first" r:id="rId39"/>
      <w:footerReference w:type="first" r:id="rId40"/>
      <w:pgSz w:w="12240" w:h="15840" w:orient="portrait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3168" w:rsidP="00DE274C" w:rsidRDefault="00E53168" w14:paraId="4B22A3A8" w14:textId="77777777">
      <w:pPr>
        <w:spacing w:after="0" w:line="240" w:lineRule="auto"/>
      </w:pPr>
      <w:r>
        <w:separator/>
      </w:r>
    </w:p>
  </w:endnote>
  <w:endnote w:type="continuationSeparator" w:id="0">
    <w:p w:rsidR="00E53168" w:rsidP="00DE274C" w:rsidRDefault="00E53168" w14:paraId="4B235D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1580285"/>
      <w:docPartObj>
        <w:docPartGallery w:val="Page Numbers (Bottom of Page)"/>
        <w:docPartUnique/>
      </w:docPartObj>
    </w:sdtPr>
    <w:sdtContent>
      <w:p w:rsidR="009D28A8" w:rsidRDefault="009D28A8" w14:paraId="4248CD19" w14:textId="77777777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:rsidR="009D28A8" w:rsidRDefault="009D28A8" w14:paraId="58D1519F" w14:textId="77777777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</w:p>
      <w:p w:rsidR="009D28A8" w:rsidRDefault="009D28A8" w14:paraId="47C81F62" w14:textId="6A8DB12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:rsidR="3E3E6C91" w:rsidP="3E3E6C91" w:rsidRDefault="3E3E6C91" w14:paraId="36F6845C" w14:textId="566540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E3E6C91" w:rsidTr="3E3E6C91" w14:paraId="208BD9AC" w14:textId="77777777">
      <w:trPr>
        <w:trHeight w:val="300"/>
      </w:trPr>
      <w:tc>
        <w:tcPr>
          <w:tcW w:w="2945" w:type="dxa"/>
        </w:tcPr>
        <w:p w:rsidR="3E3E6C91" w:rsidP="3E3E6C91" w:rsidRDefault="3E3E6C91" w14:paraId="7FA49C4B" w14:textId="5EC08104">
          <w:pPr>
            <w:pStyle w:val="Header"/>
            <w:ind w:left="-115"/>
          </w:pPr>
        </w:p>
      </w:tc>
      <w:tc>
        <w:tcPr>
          <w:tcW w:w="2945" w:type="dxa"/>
        </w:tcPr>
        <w:p w:rsidR="3E3E6C91" w:rsidP="3E3E6C91" w:rsidRDefault="3E3E6C91" w14:paraId="2F141D4D" w14:textId="76C4B71C">
          <w:pPr>
            <w:pStyle w:val="Header"/>
            <w:jc w:val="center"/>
          </w:pPr>
        </w:p>
      </w:tc>
      <w:tc>
        <w:tcPr>
          <w:tcW w:w="2945" w:type="dxa"/>
        </w:tcPr>
        <w:p w:rsidR="3E3E6C91" w:rsidP="3E3E6C91" w:rsidRDefault="3E3E6C91" w14:paraId="42F49B08" w14:textId="15BAE1CF">
          <w:pPr>
            <w:pStyle w:val="Header"/>
            <w:ind w:right="-115"/>
            <w:jc w:val="right"/>
          </w:pPr>
        </w:p>
      </w:tc>
    </w:tr>
  </w:tbl>
  <w:p w:rsidR="3E3E6C91" w:rsidP="3E3E6C91" w:rsidRDefault="3E3E6C91" w14:paraId="3BAB9358" w14:textId="18D61E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3168" w:rsidP="00DE274C" w:rsidRDefault="00E53168" w14:paraId="1E6F671F" w14:textId="77777777">
      <w:pPr>
        <w:spacing w:after="0" w:line="240" w:lineRule="auto"/>
      </w:pPr>
      <w:r>
        <w:separator/>
      </w:r>
    </w:p>
  </w:footnote>
  <w:footnote w:type="continuationSeparator" w:id="0">
    <w:p w:rsidR="00E53168" w:rsidP="00DE274C" w:rsidRDefault="00E53168" w14:paraId="00E39D0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E3E6C91" w:rsidTr="3E3E6C91" w14:paraId="08BEE9C5" w14:textId="77777777">
      <w:trPr>
        <w:trHeight w:val="300"/>
      </w:trPr>
      <w:tc>
        <w:tcPr>
          <w:tcW w:w="2945" w:type="dxa"/>
        </w:tcPr>
        <w:p w:rsidR="3E3E6C91" w:rsidP="3E3E6C91" w:rsidRDefault="3E3E6C91" w14:paraId="28BA2E8E" w14:textId="08484451">
          <w:pPr>
            <w:pStyle w:val="Header"/>
            <w:ind w:left="-115"/>
          </w:pPr>
        </w:p>
      </w:tc>
      <w:tc>
        <w:tcPr>
          <w:tcW w:w="2945" w:type="dxa"/>
        </w:tcPr>
        <w:p w:rsidR="3E3E6C91" w:rsidP="3E3E6C91" w:rsidRDefault="3E3E6C91" w14:paraId="48488C5F" w14:textId="7AD16DBA">
          <w:pPr>
            <w:pStyle w:val="Header"/>
            <w:jc w:val="center"/>
          </w:pPr>
        </w:p>
      </w:tc>
      <w:tc>
        <w:tcPr>
          <w:tcW w:w="2945" w:type="dxa"/>
        </w:tcPr>
        <w:p w:rsidR="3E3E6C91" w:rsidP="3E3E6C91" w:rsidRDefault="3E3E6C91" w14:paraId="41F3962F" w14:textId="6A7B9C0F">
          <w:pPr>
            <w:pStyle w:val="Header"/>
            <w:ind w:right="-115"/>
            <w:jc w:val="right"/>
          </w:pPr>
        </w:p>
      </w:tc>
    </w:tr>
  </w:tbl>
  <w:p w:rsidR="3E3E6C91" w:rsidP="3E3E6C91" w:rsidRDefault="3E3E6C91" w14:paraId="3E6CCE50" w14:textId="369586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E3E6C91" w:rsidTr="3E3E6C91" w14:paraId="47A63B03" w14:textId="77777777">
      <w:trPr>
        <w:trHeight w:val="300"/>
      </w:trPr>
      <w:tc>
        <w:tcPr>
          <w:tcW w:w="2945" w:type="dxa"/>
        </w:tcPr>
        <w:p w:rsidR="3E3E6C91" w:rsidP="3E3E6C91" w:rsidRDefault="3E3E6C91" w14:paraId="26754DE3" w14:textId="26BA6A8F">
          <w:pPr>
            <w:pStyle w:val="Header"/>
            <w:ind w:left="-115"/>
          </w:pPr>
        </w:p>
      </w:tc>
      <w:tc>
        <w:tcPr>
          <w:tcW w:w="2945" w:type="dxa"/>
        </w:tcPr>
        <w:p w:rsidR="3E3E6C91" w:rsidP="3E3E6C91" w:rsidRDefault="3E3E6C91" w14:paraId="1D7E98BC" w14:textId="2348D9B0">
          <w:pPr>
            <w:pStyle w:val="Header"/>
            <w:jc w:val="center"/>
          </w:pPr>
        </w:p>
      </w:tc>
      <w:tc>
        <w:tcPr>
          <w:tcW w:w="2945" w:type="dxa"/>
        </w:tcPr>
        <w:p w:rsidR="3E3E6C91" w:rsidP="3E3E6C91" w:rsidRDefault="3E3E6C91" w14:paraId="2C136389" w14:textId="56847B63">
          <w:pPr>
            <w:pStyle w:val="Header"/>
            <w:ind w:right="-115"/>
            <w:jc w:val="right"/>
          </w:pPr>
        </w:p>
      </w:tc>
    </w:tr>
  </w:tbl>
  <w:p w:rsidR="3E3E6C91" w:rsidP="3E3E6C91" w:rsidRDefault="3E3E6C91" w14:paraId="0080758E" w14:textId="0FAE89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DEC5"/>
    <w:multiLevelType w:val="hybridMultilevel"/>
    <w:tmpl w:val="9476F196"/>
    <w:lvl w:ilvl="0" w:tplc="3B6CF3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EC43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6AE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AE0E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2E6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469D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9CB2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AE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FAA6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12949"/>
    <w:multiLevelType w:val="hybridMultilevel"/>
    <w:tmpl w:val="02E6AE72"/>
    <w:lvl w:ilvl="0" w:tplc="F6BE8B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0A7DC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D4EFF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0F6D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544FC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B8B49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940AD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D694C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968FD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6A685A"/>
    <w:multiLevelType w:val="multilevel"/>
    <w:tmpl w:val="136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64577E"/>
    <w:multiLevelType w:val="multilevel"/>
    <w:tmpl w:val="95F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D2217D"/>
    <w:multiLevelType w:val="multilevel"/>
    <w:tmpl w:val="E89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937F5E"/>
    <w:multiLevelType w:val="multilevel"/>
    <w:tmpl w:val="173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7F664C2"/>
    <w:multiLevelType w:val="multilevel"/>
    <w:tmpl w:val="73E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221510"/>
    <w:multiLevelType w:val="multilevel"/>
    <w:tmpl w:val="ED3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B215CE"/>
    <w:multiLevelType w:val="hybridMultilevel"/>
    <w:tmpl w:val="F11A20AA"/>
    <w:lvl w:ilvl="0" w:tplc="0E620A8C">
      <w:start w:val="1"/>
      <w:numFmt w:val="decimal"/>
      <w:lvlText w:val="%1."/>
      <w:lvlJc w:val="left"/>
      <w:pPr>
        <w:ind w:left="720" w:hanging="360"/>
      </w:pPr>
    </w:lvl>
    <w:lvl w:ilvl="1" w:tplc="E2383160" w:tentative="1">
      <w:start w:val="1"/>
      <w:numFmt w:val="lowerLetter"/>
      <w:lvlText w:val="%2."/>
      <w:lvlJc w:val="left"/>
      <w:pPr>
        <w:ind w:left="1440" w:hanging="360"/>
      </w:pPr>
    </w:lvl>
    <w:lvl w:ilvl="2" w:tplc="7DA6DAA6" w:tentative="1">
      <w:start w:val="1"/>
      <w:numFmt w:val="lowerRoman"/>
      <w:lvlText w:val="%3."/>
      <w:lvlJc w:val="right"/>
      <w:pPr>
        <w:ind w:left="2160" w:hanging="180"/>
      </w:pPr>
    </w:lvl>
    <w:lvl w:ilvl="3" w:tplc="D210452E" w:tentative="1">
      <w:start w:val="1"/>
      <w:numFmt w:val="decimal"/>
      <w:lvlText w:val="%4."/>
      <w:lvlJc w:val="left"/>
      <w:pPr>
        <w:ind w:left="2880" w:hanging="360"/>
      </w:pPr>
    </w:lvl>
    <w:lvl w:ilvl="4" w:tplc="868894EA" w:tentative="1">
      <w:start w:val="1"/>
      <w:numFmt w:val="lowerLetter"/>
      <w:lvlText w:val="%5."/>
      <w:lvlJc w:val="left"/>
      <w:pPr>
        <w:ind w:left="3600" w:hanging="360"/>
      </w:pPr>
    </w:lvl>
    <w:lvl w:ilvl="5" w:tplc="79E0113A" w:tentative="1">
      <w:start w:val="1"/>
      <w:numFmt w:val="lowerRoman"/>
      <w:lvlText w:val="%6."/>
      <w:lvlJc w:val="right"/>
      <w:pPr>
        <w:ind w:left="4320" w:hanging="180"/>
      </w:pPr>
    </w:lvl>
    <w:lvl w:ilvl="6" w:tplc="2132D586" w:tentative="1">
      <w:start w:val="1"/>
      <w:numFmt w:val="decimal"/>
      <w:lvlText w:val="%7."/>
      <w:lvlJc w:val="left"/>
      <w:pPr>
        <w:ind w:left="5040" w:hanging="360"/>
      </w:pPr>
    </w:lvl>
    <w:lvl w:ilvl="7" w:tplc="F3BC019E" w:tentative="1">
      <w:start w:val="1"/>
      <w:numFmt w:val="lowerLetter"/>
      <w:lvlText w:val="%8."/>
      <w:lvlJc w:val="left"/>
      <w:pPr>
        <w:ind w:left="5760" w:hanging="360"/>
      </w:pPr>
    </w:lvl>
    <w:lvl w:ilvl="8" w:tplc="5A4EFF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17088"/>
    <w:multiLevelType w:val="hybridMultilevel"/>
    <w:tmpl w:val="FFFFFFFF"/>
    <w:lvl w:ilvl="0" w:tplc="16761EE4">
      <w:start w:val="1"/>
      <w:numFmt w:val="decimal"/>
      <w:lvlText w:val="%1."/>
      <w:lvlJc w:val="left"/>
      <w:pPr>
        <w:ind w:left="720" w:hanging="360"/>
      </w:pPr>
    </w:lvl>
    <w:lvl w:ilvl="1" w:tplc="819499CE">
      <w:start w:val="1"/>
      <w:numFmt w:val="lowerLetter"/>
      <w:lvlText w:val="%2."/>
      <w:lvlJc w:val="left"/>
      <w:pPr>
        <w:ind w:left="1440" w:hanging="360"/>
      </w:pPr>
    </w:lvl>
    <w:lvl w:ilvl="2" w:tplc="186E887C">
      <w:start w:val="1"/>
      <w:numFmt w:val="lowerRoman"/>
      <w:lvlText w:val="%3."/>
      <w:lvlJc w:val="right"/>
      <w:pPr>
        <w:ind w:left="2160" w:hanging="180"/>
      </w:pPr>
    </w:lvl>
    <w:lvl w:ilvl="3" w:tplc="70A60F90">
      <w:start w:val="1"/>
      <w:numFmt w:val="decimal"/>
      <w:lvlText w:val="%4."/>
      <w:lvlJc w:val="left"/>
      <w:pPr>
        <w:ind w:left="2880" w:hanging="360"/>
      </w:pPr>
    </w:lvl>
    <w:lvl w:ilvl="4" w:tplc="54F80008">
      <w:start w:val="1"/>
      <w:numFmt w:val="lowerLetter"/>
      <w:lvlText w:val="%5."/>
      <w:lvlJc w:val="left"/>
      <w:pPr>
        <w:ind w:left="3600" w:hanging="360"/>
      </w:pPr>
    </w:lvl>
    <w:lvl w:ilvl="5" w:tplc="7B18B62C">
      <w:start w:val="1"/>
      <w:numFmt w:val="lowerRoman"/>
      <w:lvlText w:val="%6."/>
      <w:lvlJc w:val="right"/>
      <w:pPr>
        <w:ind w:left="4320" w:hanging="180"/>
      </w:pPr>
    </w:lvl>
    <w:lvl w:ilvl="6" w:tplc="624E9F62">
      <w:start w:val="1"/>
      <w:numFmt w:val="decimal"/>
      <w:lvlText w:val="%7."/>
      <w:lvlJc w:val="left"/>
      <w:pPr>
        <w:ind w:left="5040" w:hanging="360"/>
      </w:pPr>
    </w:lvl>
    <w:lvl w:ilvl="7" w:tplc="DAFEC06A">
      <w:start w:val="1"/>
      <w:numFmt w:val="lowerLetter"/>
      <w:lvlText w:val="%8."/>
      <w:lvlJc w:val="left"/>
      <w:pPr>
        <w:ind w:left="5760" w:hanging="360"/>
      </w:pPr>
    </w:lvl>
    <w:lvl w:ilvl="8" w:tplc="2620E9E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A660C"/>
    <w:multiLevelType w:val="multilevel"/>
    <w:tmpl w:val="61E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DDC3048"/>
    <w:multiLevelType w:val="multilevel"/>
    <w:tmpl w:val="D0C6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C86CA5"/>
    <w:multiLevelType w:val="hybridMultilevel"/>
    <w:tmpl w:val="98C2C4DE"/>
    <w:lvl w:ilvl="0" w:tplc="3AF4F8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B64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A08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84ED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7C87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2ADA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B4E9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7EA8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CE94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E23D0E"/>
    <w:multiLevelType w:val="hybridMultilevel"/>
    <w:tmpl w:val="CB4CA2AC"/>
    <w:lvl w:ilvl="0" w:tplc="A2540F68">
      <w:start w:val="1"/>
      <w:numFmt w:val="decimal"/>
      <w:lvlText w:val="%1."/>
      <w:lvlJc w:val="left"/>
      <w:pPr>
        <w:ind w:left="720" w:hanging="360"/>
      </w:pPr>
    </w:lvl>
    <w:lvl w:ilvl="1" w:tplc="7F7E61F0" w:tentative="1">
      <w:start w:val="1"/>
      <w:numFmt w:val="lowerLetter"/>
      <w:lvlText w:val="%2."/>
      <w:lvlJc w:val="left"/>
      <w:pPr>
        <w:ind w:left="1440" w:hanging="360"/>
      </w:pPr>
    </w:lvl>
    <w:lvl w:ilvl="2" w:tplc="B7385156" w:tentative="1">
      <w:start w:val="1"/>
      <w:numFmt w:val="lowerRoman"/>
      <w:lvlText w:val="%3."/>
      <w:lvlJc w:val="right"/>
      <w:pPr>
        <w:ind w:left="2160" w:hanging="180"/>
      </w:pPr>
    </w:lvl>
    <w:lvl w:ilvl="3" w:tplc="A43C1B28" w:tentative="1">
      <w:start w:val="1"/>
      <w:numFmt w:val="decimal"/>
      <w:lvlText w:val="%4."/>
      <w:lvlJc w:val="left"/>
      <w:pPr>
        <w:ind w:left="2880" w:hanging="360"/>
      </w:pPr>
    </w:lvl>
    <w:lvl w:ilvl="4" w:tplc="4372D218" w:tentative="1">
      <w:start w:val="1"/>
      <w:numFmt w:val="lowerLetter"/>
      <w:lvlText w:val="%5."/>
      <w:lvlJc w:val="left"/>
      <w:pPr>
        <w:ind w:left="3600" w:hanging="360"/>
      </w:pPr>
    </w:lvl>
    <w:lvl w:ilvl="5" w:tplc="6E30845A" w:tentative="1">
      <w:start w:val="1"/>
      <w:numFmt w:val="lowerRoman"/>
      <w:lvlText w:val="%6."/>
      <w:lvlJc w:val="right"/>
      <w:pPr>
        <w:ind w:left="4320" w:hanging="180"/>
      </w:pPr>
    </w:lvl>
    <w:lvl w:ilvl="6" w:tplc="F67CBEC6" w:tentative="1">
      <w:start w:val="1"/>
      <w:numFmt w:val="decimal"/>
      <w:lvlText w:val="%7."/>
      <w:lvlJc w:val="left"/>
      <w:pPr>
        <w:ind w:left="5040" w:hanging="360"/>
      </w:pPr>
    </w:lvl>
    <w:lvl w:ilvl="7" w:tplc="3C02A236" w:tentative="1">
      <w:start w:val="1"/>
      <w:numFmt w:val="lowerLetter"/>
      <w:lvlText w:val="%8."/>
      <w:lvlJc w:val="left"/>
      <w:pPr>
        <w:ind w:left="5760" w:hanging="360"/>
      </w:pPr>
    </w:lvl>
    <w:lvl w:ilvl="8" w:tplc="9BD029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A02F0"/>
    <w:multiLevelType w:val="multilevel"/>
    <w:tmpl w:val="E42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D92675F"/>
    <w:multiLevelType w:val="multilevel"/>
    <w:tmpl w:val="CDA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1FC4A4B"/>
    <w:multiLevelType w:val="multilevel"/>
    <w:tmpl w:val="BDD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32E2D99"/>
    <w:multiLevelType w:val="multilevel"/>
    <w:tmpl w:val="0B26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5665168"/>
    <w:multiLevelType w:val="multilevel"/>
    <w:tmpl w:val="7E2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F236056"/>
    <w:multiLevelType w:val="multilevel"/>
    <w:tmpl w:val="373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17C3776"/>
    <w:multiLevelType w:val="hybridMultilevel"/>
    <w:tmpl w:val="416E97FE"/>
    <w:lvl w:ilvl="0" w:tplc="9CB680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D23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36A0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7E8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2C8D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DA1C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8A77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2428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E22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8B39AF"/>
    <w:multiLevelType w:val="multilevel"/>
    <w:tmpl w:val="7F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2295CF7"/>
    <w:multiLevelType w:val="multilevel"/>
    <w:tmpl w:val="5E2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2712171"/>
    <w:multiLevelType w:val="multilevel"/>
    <w:tmpl w:val="28E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4631F4D"/>
    <w:multiLevelType w:val="hybridMultilevel"/>
    <w:tmpl w:val="FFFFFFFF"/>
    <w:lvl w:ilvl="0" w:tplc="DAB887D4">
      <w:start w:val="1"/>
      <w:numFmt w:val="decimal"/>
      <w:lvlText w:val="%1."/>
      <w:lvlJc w:val="left"/>
      <w:pPr>
        <w:ind w:left="720" w:hanging="360"/>
      </w:pPr>
    </w:lvl>
    <w:lvl w:ilvl="1" w:tplc="3C62D980">
      <w:start w:val="1"/>
      <w:numFmt w:val="lowerLetter"/>
      <w:lvlText w:val="%2."/>
      <w:lvlJc w:val="left"/>
      <w:pPr>
        <w:ind w:left="1440" w:hanging="360"/>
      </w:pPr>
    </w:lvl>
    <w:lvl w:ilvl="2" w:tplc="A9269A42">
      <w:start w:val="1"/>
      <w:numFmt w:val="lowerRoman"/>
      <w:lvlText w:val="%3."/>
      <w:lvlJc w:val="right"/>
      <w:pPr>
        <w:ind w:left="2160" w:hanging="180"/>
      </w:pPr>
    </w:lvl>
    <w:lvl w:ilvl="3" w:tplc="748EE940">
      <w:start w:val="1"/>
      <w:numFmt w:val="decimal"/>
      <w:lvlText w:val="%4."/>
      <w:lvlJc w:val="left"/>
      <w:pPr>
        <w:ind w:left="2880" w:hanging="360"/>
      </w:pPr>
    </w:lvl>
    <w:lvl w:ilvl="4" w:tplc="F05C8898">
      <w:start w:val="1"/>
      <w:numFmt w:val="lowerLetter"/>
      <w:lvlText w:val="%5."/>
      <w:lvlJc w:val="left"/>
      <w:pPr>
        <w:ind w:left="3600" w:hanging="360"/>
      </w:pPr>
    </w:lvl>
    <w:lvl w:ilvl="5" w:tplc="BE044C18">
      <w:start w:val="1"/>
      <w:numFmt w:val="lowerRoman"/>
      <w:lvlText w:val="%6."/>
      <w:lvlJc w:val="right"/>
      <w:pPr>
        <w:ind w:left="4320" w:hanging="180"/>
      </w:pPr>
    </w:lvl>
    <w:lvl w:ilvl="6" w:tplc="C884FAAE">
      <w:start w:val="1"/>
      <w:numFmt w:val="decimal"/>
      <w:lvlText w:val="%7."/>
      <w:lvlJc w:val="left"/>
      <w:pPr>
        <w:ind w:left="5040" w:hanging="360"/>
      </w:pPr>
    </w:lvl>
    <w:lvl w:ilvl="7" w:tplc="6F7E99E4">
      <w:start w:val="1"/>
      <w:numFmt w:val="lowerLetter"/>
      <w:lvlText w:val="%8."/>
      <w:lvlJc w:val="left"/>
      <w:pPr>
        <w:ind w:left="5760" w:hanging="360"/>
      </w:pPr>
    </w:lvl>
    <w:lvl w:ilvl="8" w:tplc="3F446A4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BE5F07"/>
    <w:multiLevelType w:val="multilevel"/>
    <w:tmpl w:val="CEF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8EC43DC"/>
    <w:multiLevelType w:val="multilevel"/>
    <w:tmpl w:val="EBEC6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7" w15:restartNumberingAfterBreak="0">
    <w:nsid w:val="4B583077"/>
    <w:multiLevelType w:val="multilevel"/>
    <w:tmpl w:val="E1D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C8F458E"/>
    <w:multiLevelType w:val="multilevel"/>
    <w:tmpl w:val="583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DC25E32"/>
    <w:multiLevelType w:val="multilevel"/>
    <w:tmpl w:val="F00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EB24F14"/>
    <w:multiLevelType w:val="multilevel"/>
    <w:tmpl w:val="F18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F1C259A"/>
    <w:multiLevelType w:val="multilevel"/>
    <w:tmpl w:val="746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1F32E26"/>
    <w:multiLevelType w:val="multilevel"/>
    <w:tmpl w:val="33B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A791DF9"/>
    <w:multiLevelType w:val="multilevel"/>
    <w:tmpl w:val="44B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C777C9E"/>
    <w:multiLevelType w:val="multilevel"/>
    <w:tmpl w:val="359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542637C"/>
    <w:multiLevelType w:val="hybridMultilevel"/>
    <w:tmpl w:val="9238D7F0"/>
    <w:lvl w:ilvl="0" w:tplc="F860335E">
      <w:start w:val="1"/>
      <w:numFmt w:val="bullet"/>
      <w:lvlText w:val=""/>
      <w:lvlJc w:val="left"/>
      <w:pPr>
        <w:ind w:left="709" w:hanging="360"/>
      </w:pPr>
      <w:rPr>
        <w:rFonts w:hint="default" w:ascii="Symbol" w:hAnsi="Symbol"/>
      </w:rPr>
    </w:lvl>
    <w:lvl w:ilvl="1" w:tplc="2A3EE2D0" w:tentative="1">
      <w:start w:val="1"/>
      <w:numFmt w:val="bullet"/>
      <w:lvlText w:val="o"/>
      <w:lvlJc w:val="left"/>
      <w:pPr>
        <w:ind w:left="1429" w:hanging="360"/>
      </w:pPr>
      <w:rPr>
        <w:rFonts w:hint="default" w:ascii="Courier New" w:hAnsi="Courier New"/>
      </w:rPr>
    </w:lvl>
    <w:lvl w:ilvl="2" w:tplc="E96EB0A6" w:tentative="1">
      <w:start w:val="1"/>
      <w:numFmt w:val="bullet"/>
      <w:lvlText w:val=""/>
      <w:lvlJc w:val="left"/>
      <w:pPr>
        <w:ind w:left="2149" w:hanging="360"/>
      </w:pPr>
      <w:rPr>
        <w:rFonts w:hint="default" w:ascii="Wingdings" w:hAnsi="Wingdings"/>
      </w:rPr>
    </w:lvl>
    <w:lvl w:ilvl="3" w:tplc="82321B8A" w:tentative="1">
      <w:start w:val="1"/>
      <w:numFmt w:val="bullet"/>
      <w:lvlText w:val=""/>
      <w:lvlJc w:val="left"/>
      <w:pPr>
        <w:ind w:left="2869" w:hanging="360"/>
      </w:pPr>
      <w:rPr>
        <w:rFonts w:hint="default" w:ascii="Symbol" w:hAnsi="Symbol"/>
      </w:rPr>
    </w:lvl>
    <w:lvl w:ilvl="4" w:tplc="D5A4A330" w:tentative="1">
      <w:start w:val="1"/>
      <w:numFmt w:val="bullet"/>
      <w:lvlText w:val="o"/>
      <w:lvlJc w:val="left"/>
      <w:pPr>
        <w:ind w:left="3589" w:hanging="360"/>
      </w:pPr>
      <w:rPr>
        <w:rFonts w:hint="default" w:ascii="Courier New" w:hAnsi="Courier New"/>
      </w:rPr>
    </w:lvl>
    <w:lvl w:ilvl="5" w:tplc="1AB4EBB6" w:tentative="1">
      <w:start w:val="1"/>
      <w:numFmt w:val="bullet"/>
      <w:lvlText w:val=""/>
      <w:lvlJc w:val="left"/>
      <w:pPr>
        <w:ind w:left="4309" w:hanging="360"/>
      </w:pPr>
      <w:rPr>
        <w:rFonts w:hint="default" w:ascii="Wingdings" w:hAnsi="Wingdings"/>
      </w:rPr>
    </w:lvl>
    <w:lvl w:ilvl="6" w:tplc="3740FEF8" w:tentative="1">
      <w:start w:val="1"/>
      <w:numFmt w:val="bullet"/>
      <w:lvlText w:val=""/>
      <w:lvlJc w:val="left"/>
      <w:pPr>
        <w:ind w:left="5029" w:hanging="360"/>
      </w:pPr>
      <w:rPr>
        <w:rFonts w:hint="default" w:ascii="Symbol" w:hAnsi="Symbol"/>
      </w:rPr>
    </w:lvl>
    <w:lvl w:ilvl="7" w:tplc="1256C976" w:tentative="1">
      <w:start w:val="1"/>
      <w:numFmt w:val="bullet"/>
      <w:lvlText w:val="o"/>
      <w:lvlJc w:val="left"/>
      <w:pPr>
        <w:ind w:left="5749" w:hanging="360"/>
      </w:pPr>
      <w:rPr>
        <w:rFonts w:hint="default" w:ascii="Courier New" w:hAnsi="Courier New"/>
      </w:rPr>
    </w:lvl>
    <w:lvl w:ilvl="8" w:tplc="2F424D86" w:tentative="1">
      <w:start w:val="1"/>
      <w:numFmt w:val="bullet"/>
      <w:lvlText w:val=""/>
      <w:lvlJc w:val="left"/>
      <w:pPr>
        <w:ind w:left="6469" w:hanging="360"/>
      </w:pPr>
      <w:rPr>
        <w:rFonts w:hint="default" w:ascii="Wingdings" w:hAnsi="Wingdings"/>
      </w:rPr>
    </w:lvl>
  </w:abstractNum>
  <w:abstractNum w:abstractNumId="36" w15:restartNumberingAfterBreak="0">
    <w:nsid w:val="65B360E4"/>
    <w:multiLevelType w:val="hybridMultilevel"/>
    <w:tmpl w:val="66EE29C2"/>
    <w:lvl w:ilvl="0" w:tplc="138095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628C28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92010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FA564E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BA705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50EB7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1606A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64A9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04A28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98C7E85"/>
    <w:multiLevelType w:val="multilevel"/>
    <w:tmpl w:val="EC3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D7327F7"/>
    <w:multiLevelType w:val="hybridMultilevel"/>
    <w:tmpl w:val="CE6472BC"/>
    <w:lvl w:ilvl="0" w:tplc="974839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3221E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A62CF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0C3D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0AB8C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D0FAA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2A890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026C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84C5D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DA512C1"/>
    <w:multiLevelType w:val="multilevel"/>
    <w:tmpl w:val="638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DA77E2D"/>
    <w:multiLevelType w:val="multilevel"/>
    <w:tmpl w:val="C88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E9A646D"/>
    <w:multiLevelType w:val="multilevel"/>
    <w:tmpl w:val="E06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5E51712"/>
    <w:multiLevelType w:val="multilevel"/>
    <w:tmpl w:val="6EE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6A4356B"/>
    <w:multiLevelType w:val="multilevel"/>
    <w:tmpl w:val="F5D2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25221E"/>
    <w:multiLevelType w:val="multilevel"/>
    <w:tmpl w:val="2C5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9162480"/>
    <w:multiLevelType w:val="hybridMultilevel"/>
    <w:tmpl w:val="989067DE"/>
    <w:lvl w:ilvl="0" w:tplc="EE1A1C3E">
      <w:start w:val="1"/>
      <w:numFmt w:val="decimal"/>
      <w:lvlText w:val="%1."/>
      <w:lvlJc w:val="left"/>
      <w:pPr>
        <w:ind w:left="720" w:hanging="360"/>
      </w:pPr>
    </w:lvl>
    <w:lvl w:ilvl="1" w:tplc="E4EE1E32" w:tentative="1">
      <w:start w:val="1"/>
      <w:numFmt w:val="lowerLetter"/>
      <w:lvlText w:val="%2."/>
      <w:lvlJc w:val="left"/>
      <w:pPr>
        <w:ind w:left="1440" w:hanging="360"/>
      </w:pPr>
    </w:lvl>
    <w:lvl w:ilvl="2" w:tplc="BFB8AF5E" w:tentative="1">
      <w:start w:val="1"/>
      <w:numFmt w:val="lowerRoman"/>
      <w:lvlText w:val="%3."/>
      <w:lvlJc w:val="right"/>
      <w:pPr>
        <w:ind w:left="2160" w:hanging="180"/>
      </w:pPr>
    </w:lvl>
    <w:lvl w:ilvl="3" w:tplc="3DFC425E" w:tentative="1">
      <w:start w:val="1"/>
      <w:numFmt w:val="decimal"/>
      <w:lvlText w:val="%4."/>
      <w:lvlJc w:val="left"/>
      <w:pPr>
        <w:ind w:left="2880" w:hanging="360"/>
      </w:pPr>
    </w:lvl>
    <w:lvl w:ilvl="4" w:tplc="A49C905A" w:tentative="1">
      <w:start w:val="1"/>
      <w:numFmt w:val="lowerLetter"/>
      <w:lvlText w:val="%5."/>
      <w:lvlJc w:val="left"/>
      <w:pPr>
        <w:ind w:left="3600" w:hanging="360"/>
      </w:pPr>
    </w:lvl>
    <w:lvl w:ilvl="5" w:tplc="632C1F82" w:tentative="1">
      <w:start w:val="1"/>
      <w:numFmt w:val="lowerRoman"/>
      <w:lvlText w:val="%6."/>
      <w:lvlJc w:val="right"/>
      <w:pPr>
        <w:ind w:left="4320" w:hanging="180"/>
      </w:pPr>
    </w:lvl>
    <w:lvl w:ilvl="6" w:tplc="3D3E03FA" w:tentative="1">
      <w:start w:val="1"/>
      <w:numFmt w:val="decimal"/>
      <w:lvlText w:val="%7."/>
      <w:lvlJc w:val="left"/>
      <w:pPr>
        <w:ind w:left="5040" w:hanging="360"/>
      </w:pPr>
    </w:lvl>
    <w:lvl w:ilvl="7" w:tplc="065C5C20" w:tentative="1">
      <w:start w:val="1"/>
      <w:numFmt w:val="lowerLetter"/>
      <w:lvlText w:val="%8."/>
      <w:lvlJc w:val="left"/>
      <w:pPr>
        <w:ind w:left="5760" w:hanging="360"/>
      </w:pPr>
    </w:lvl>
    <w:lvl w:ilvl="8" w:tplc="90463C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B93AA6"/>
    <w:multiLevelType w:val="hybridMultilevel"/>
    <w:tmpl w:val="599AD584"/>
    <w:lvl w:ilvl="0" w:tplc="FB36D1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5ECB4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8E07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70A23E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6423F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720338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326C7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54499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3A194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9769299">
    <w:abstractNumId w:val="9"/>
  </w:num>
  <w:num w:numId="2" w16cid:durableId="84738927">
    <w:abstractNumId w:val="24"/>
  </w:num>
  <w:num w:numId="3" w16cid:durableId="879442239">
    <w:abstractNumId w:val="42"/>
  </w:num>
  <w:num w:numId="4" w16cid:durableId="1481456147">
    <w:abstractNumId w:val="3"/>
  </w:num>
  <w:num w:numId="5" w16cid:durableId="341860011">
    <w:abstractNumId w:val="4"/>
  </w:num>
  <w:num w:numId="6" w16cid:durableId="453057657">
    <w:abstractNumId w:val="25"/>
  </w:num>
  <w:num w:numId="7" w16cid:durableId="704528911">
    <w:abstractNumId w:val="41"/>
  </w:num>
  <w:num w:numId="8" w16cid:durableId="322509249">
    <w:abstractNumId w:val="7"/>
  </w:num>
  <w:num w:numId="9" w16cid:durableId="1626739358">
    <w:abstractNumId w:val="43"/>
  </w:num>
  <w:num w:numId="10" w16cid:durableId="991368010">
    <w:abstractNumId w:val="11"/>
  </w:num>
  <w:num w:numId="11" w16cid:durableId="247201911">
    <w:abstractNumId w:val="40"/>
  </w:num>
  <w:num w:numId="12" w16cid:durableId="2027176547">
    <w:abstractNumId w:val="44"/>
  </w:num>
  <w:num w:numId="13" w16cid:durableId="1886943590">
    <w:abstractNumId w:val="27"/>
  </w:num>
  <w:num w:numId="14" w16cid:durableId="1169174998">
    <w:abstractNumId w:val="38"/>
  </w:num>
  <w:num w:numId="15" w16cid:durableId="1271939357">
    <w:abstractNumId w:val="2"/>
  </w:num>
  <w:num w:numId="16" w16cid:durableId="609705943">
    <w:abstractNumId w:val="16"/>
  </w:num>
  <w:num w:numId="17" w16cid:durableId="233125473">
    <w:abstractNumId w:val="13"/>
  </w:num>
  <w:num w:numId="18" w16cid:durableId="1943418064">
    <w:abstractNumId w:val="26"/>
  </w:num>
  <w:num w:numId="19" w16cid:durableId="1108548164">
    <w:abstractNumId w:val="39"/>
  </w:num>
  <w:num w:numId="20" w16cid:durableId="1603296785">
    <w:abstractNumId w:val="22"/>
  </w:num>
  <w:num w:numId="21" w16cid:durableId="1304777999">
    <w:abstractNumId w:val="5"/>
  </w:num>
  <w:num w:numId="22" w16cid:durableId="1237672140">
    <w:abstractNumId w:val="15"/>
  </w:num>
  <w:num w:numId="23" w16cid:durableId="2110078005">
    <w:abstractNumId w:val="6"/>
  </w:num>
  <w:num w:numId="24" w16cid:durableId="990910357">
    <w:abstractNumId w:val="30"/>
  </w:num>
  <w:num w:numId="25" w16cid:durableId="66003667">
    <w:abstractNumId w:val="23"/>
  </w:num>
  <w:num w:numId="26" w16cid:durableId="780951348">
    <w:abstractNumId w:val="17"/>
  </w:num>
  <w:num w:numId="27" w16cid:durableId="919563343">
    <w:abstractNumId w:val="31"/>
  </w:num>
  <w:num w:numId="28" w16cid:durableId="172768731">
    <w:abstractNumId w:val="14"/>
  </w:num>
  <w:num w:numId="29" w16cid:durableId="267130403">
    <w:abstractNumId w:val="18"/>
  </w:num>
  <w:num w:numId="30" w16cid:durableId="437415187">
    <w:abstractNumId w:val="21"/>
  </w:num>
  <w:num w:numId="31" w16cid:durableId="568032711">
    <w:abstractNumId w:val="29"/>
  </w:num>
  <w:num w:numId="32" w16cid:durableId="1061174314">
    <w:abstractNumId w:val="32"/>
  </w:num>
  <w:num w:numId="33" w16cid:durableId="359479853">
    <w:abstractNumId w:val="10"/>
  </w:num>
  <w:num w:numId="34" w16cid:durableId="741491658">
    <w:abstractNumId w:val="35"/>
  </w:num>
  <w:num w:numId="35" w16cid:durableId="1267809700">
    <w:abstractNumId w:val="8"/>
  </w:num>
  <w:num w:numId="36" w16cid:durableId="1735734520">
    <w:abstractNumId w:val="45"/>
  </w:num>
  <w:num w:numId="37" w16cid:durableId="30884482">
    <w:abstractNumId w:val="0"/>
  </w:num>
  <w:num w:numId="38" w16cid:durableId="71395956">
    <w:abstractNumId w:val="20"/>
  </w:num>
  <w:num w:numId="39" w16cid:durableId="711811434">
    <w:abstractNumId w:val="12"/>
  </w:num>
  <w:num w:numId="40" w16cid:durableId="1609459635">
    <w:abstractNumId w:val="1"/>
  </w:num>
  <w:num w:numId="41" w16cid:durableId="685252575">
    <w:abstractNumId w:val="36"/>
  </w:num>
  <w:num w:numId="42" w16cid:durableId="1653410152">
    <w:abstractNumId w:val="46"/>
  </w:num>
  <w:num w:numId="43" w16cid:durableId="1069037348">
    <w:abstractNumId w:val="34"/>
  </w:num>
  <w:num w:numId="44" w16cid:durableId="1178927161">
    <w:abstractNumId w:val="37"/>
  </w:num>
  <w:num w:numId="45" w16cid:durableId="1825118113">
    <w:abstractNumId w:val="28"/>
  </w:num>
  <w:num w:numId="46" w16cid:durableId="98110109">
    <w:abstractNumId w:val="19"/>
  </w:num>
  <w:num w:numId="47" w16cid:durableId="128597287">
    <w:abstractNumId w:val="3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F6"/>
    <w:rsid w:val="00006FA4"/>
    <w:rsid w:val="000426A2"/>
    <w:rsid w:val="00062C6C"/>
    <w:rsid w:val="00073E03"/>
    <w:rsid w:val="000827E1"/>
    <w:rsid w:val="000918F1"/>
    <w:rsid w:val="000C08F8"/>
    <w:rsid w:val="000C3E9C"/>
    <w:rsid w:val="000D71A3"/>
    <w:rsid w:val="000E5C58"/>
    <w:rsid w:val="000E671C"/>
    <w:rsid w:val="00105A53"/>
    <w:rsid w:val="001307D5"/>
    <w:rsid w:val="001906CC"/>
    <w:rsid w:val="00192FEC"/>
    <w:rsid w:val="001B768C"/>
    <w:rsid w:val="001C0565"/>
    <w:rsid w:val="001D2492"/>
    <w:rsid w:val="001D3273"/>
    <w:rsid w:val="001D52CF"/>
    <w:rsid w:val="001D6DB6"/>
    <w:rsid w:val="001F4015"/>
    <w:rsid w:val="00214800"/>
    <w:rsid w:val="002521C3"/>
    <w:rsid w:val="00263666"/>
    <w:rsid w:val="00287675"/>
    <w:rsid w:val="00291A35"/>
    <w:rsid w:val="002A4F18"/>
    <w:rsid w:val="002A768A"/>
    <w:rsid w:val="002B1728"/>
    <w:rsid w:val="002B50EF"/>
    <w:rsid w:val="002E228C"/>
    <w:rsid w:val="00303FDE"/>
    <w:rsid w:val="00314AB0"/>
    <w:rsid w:val="003160A3"/>
    <w:rsid w:val="00336898"/>
    <w:rsid w:val="00347BFC"/>
    <w:rsid w:val="003515E1"/>
    <w:rsid w:val="00365D21"/>
    <w:rsid w:val="00384109"/>
    <w:rsid w:val="00384F04"/>
    <w:rsid w:val="003B425D"/>
    <w:rsid w:val="003C00B1"/>
    <w:rsid w:val="003D1F57"/>
    <w:rsid w:val="00406482"/>
    <w:rsid w:val="00412F1C"/>
    <w:rsid w:val="00425380"/>
    <w:rsid w:val="00427DB6"/>
    <w:rsid w:val="00495993"/>
    <w:rsid w:val="004B2DAB"/>
    <w:rsid w:val="004C08C3"/>
    <w:rsid w:val="004C1D17"/>
    <w:rsid w:val="004C201F"/>
    <w:rsid w:val="004D355C"/>
    <w:rsid w:val="00545399"/>
    <w:rsid w:val="00574970"/>
    <w:rsid w:val="00593186"/>
    <w:rsid w:val="005F09DA"/>
    <w:rsid w:val="00650C5D"/>
    <w:rsid w:val="006542E6"/>
    <w:rsid w:val="00665857"/>
    <w:rsid w:val="006872EE"/>
    <w:rsid w:val="006A79FC"/>
    <w:rsid w:val="006B4A2A"/>
    <w:rsid w:val="006B7B0C"/>
    <w:rsid w:val="006B7C63"/>
    <w:rsid w:val="006C1AD2"/>
    <w:rsid w:val="006C66DF"/>
    <w:rsid w:val="006E680D"/>
    <w:rsid w:val="00707C22"/>
    <w:rsid w:val="00731C20"/>
    <w:rsid w:val="00733E9A"/>
    <w:rsid w:val="007847FC"/>
    <w:rsid w:val="007C1618"/>
    <w:rsid w:val="007E1492"/>
    <w:rsid w:val="00810BA6"/>
    <w:rsid w:val="00821093"/>
    <w:rsid w:val="00830A2F"/>
    <w:rsid w:val="008410CC"/>
    <w:rsid w:val="00861D2F"/>
    <w:rsid w:val="00863ED7"/>
    <w:rsid w:val="00867440"/>
    <w:rsid w:val="008735EB"/>
    <w:rsid w:val="00882687"/>
    <w:rsid w:val="008B51C5"/>
    <w:rsid w:val="008B76A0"/>
    <w:rsid w:val="008E1FC0"/>
    <w:rsid w:val="008F3155"/>
    <w:rsid w:val="00907813"/>
    <w:rsid w:val="0091775B"/>
    <w:rsid w:val="009537DA"/>
    <w:rsid w:val="009A06AE"/>
    <w:rsid w:val="009A124B"/>
    <w:rsid w:val="009A4E02"/>
    <w:rsid w:val="009B70BA"/>
    <w:rsid w:val="009B7BCD"/>
    <w:rsid w:val="009C7756"/>
    <w:rsid w:val="009D28A8"/>
    <w:rsid w:val="009E14E3"/>
    <w:rsid w:val="009E1918"/>
    <w:rsid w:val="009F53A7"/>
    <w:rsid w:val="00A24367"/>
    <w:rsid w:val="00A65123"/>
    <w:rsid w:val="00A82387"/>
    <w:rsid w:val="00A86200"/>
    <w:rsid w:val="00A93C53"/>
    <w:rsid w:val="00AA270E"/>
    <w:rsid w:val="00AA5124"/>
    <w:rsid w:val="00AA7E28"/>
    <w:rsid w:val="00AD4A04"/>
    <w:rsid w:val="00AD6FB5"/>
    <w:rsid w:val="00AD7F59"/>
    <w:rsid w:val="00B44B66"/>
    <w:rsid w:val="00B57F76"/>
    <w:rsid w:val="00B66885"/>
    <w:rsid w:val="00B76585"/>
    <w:rsid w:val="00BA5506"/>
    <w:rsid w:val="00BC3B19"/>
    <w:rsid w:val="00BE1025"/>
    <w:rsid w:val="00BE26E5"/>
    <w:rsid w:val="00C07B59"/>
    <w:rsid w:val="00C12824"/>
    <w:rsid w:val="00C14051"/>
    <w:rsid w:val="00C2378F"/>
    <w:rsid w:val="00C346EA"/>
    <w:rsid w:val="00C409C9"/>
    <w:rsid w:val="00C548FB"/>
    <w:rsid w:val="00C8415C"/>
    <w:rsid w:val="00C87430"/>
    <w:rsid w:val="00C9213E"/>
    <w:rsid w:val="00CC3CE3"/>
    <w:rsid w:val="00CD1735"/>
    <w:rsid w:val="00CE5965"/>
    <w:rsid w:val="00D02B47"/>
    <w:rsid w:val="00D057AD"/>
    <w:rsid w:val="00D35C0C"/>
    <w:rsid w:val="00D60F77"/>
    <w:rsid w:val="00DA0586"/>
    <w:rsid w:val="00DB2890"/>
    <w:rsid w:val="00DE274C"/>
    <w:rsid w:val="00DE5BF7"/>
    <w:rsid w:val="00E17F75"/>
    <w:rsid w:val="00E24C90"/>
    <w:rsid w:val="00E31846"/>
    <w:rsid w:val="00E53168"/>
    <w:rsid w:val="00E616F6"/>
    <w:rsid w:val="00E8EEB7"/>
    <w:rsid w:val="00EA0A4C"/>
    <w:rsid w:val="00EC177B"/>
    <w:rsid w:val="00EE234E"/>
    <w:rsid w:val="00EF5303"/>
    <w:rsid w:val="00EF6C43"/>
    <w:rsid w:val="00EF74CD"/>
    <w:rsid w:val="00F35833"/>
    <w:rsid w:val="00F554A7"/>
    <w:rsid w:val="00F667A6"/>
    <w:rsid w:val="00FB5A5A"/>
    <w:rsid w:val="00FC362E"/>
    <w:rsid w:val="00FE342D"/>
    <w:rsid w:val="00FF22F2"/>
    <w:rsid w:val="02551345"/>
    <w:rsid w:val="027DC73D"/>
    <w:rsid w:val="02D50ED0"/>
    <w:rsid w:val="0399E988"/>
    <w:rsid w:val="06412AA5"/>
    <w:rsid w:val="068B41CA"/>
    <w:rsid w:val="07E93E29"/>
    <w:rsid w:val="08290106"/>
    <w:rsid w:val="090E93E7"/>
    <w:rsid w:val="09880683"/>
    <w:rsid w:val="09D9ED50"/>
    <w:rsid w:val="0BA6495D"/>
    <w:rsid w:val="0C4762FB"/>
    <w:rsid w:val="0C61FBCA"/>
    <w:rsid w:val="0F5BD67D"/>
    <w:rsid w:val="127AD38A"/>
    <w:rsid w:val="12975299"/>
    <w:rsid w:val="13494C7D"/>
    <w:rsid w:val="137C3D51"/>
    <w:rsid w:val="13BBEA1B"/>
    <w:rsid w:val="15225980"/>
    <w:rsid w:val="153A5391"/>
    <w:rsid w:val="1585A683"/>
    <w:rsid w:val="183864F6"/>
    <w:rsid w:val="18D5713E"/>
    <w:rsid w:val="19CEB1A4"/>
    <w:rsid w:val="1A9095DE"/>
    <w:rsid w:val="1B0BF3DE"/>
    <w:rsid w:val="1BB6699A"/>
    <w:rsid w:val="1C342DA2"/>
    <w:rsid w:val="1D35585A"/>
    <w:rsid w:val="1D4DAC24"/>
    <w:rsid w:val="1D5AC97B"/>
    <w:rsid w:val="1DB6D7F1"/>
    <w:rsid w:val="1ED4E0A6"/>
    <w:rsid w:val="20607BF0"/>
    <w:rsid w:val="22093A68"/>
    <w:rsid w:val="236B003F"/>
    <w:rsid w:val="2479E566"/>
    <w:rsid w:val="2A004C66"/>
    <w:rsid w:val="2A5AB754"/>
    <w:rsid w:val="2A5C0344"/>
    <w:rsid w:val="2AB23224"/>
    <w:rsid w:val="2B199F52"/>
    <w:rsid w:val="2C22A378"/>
    <w:rsid w:val="2C790443"/>
    <w:rsid w:val="2C8F7318"/>
    <w:rsid w:val="2E117498"/>
    <w:rsid w:val="2F2738CC"/>
    <w:rsid w:val="2F69D9FA"/>
    <w:rsid w:val="3157CF92"/>
    <w:rsid w:val="31791152"/>
    <w:rsid w:val="327E6474"/>
    <w:rsid w:val="3298D9A1"/>
    <w:rsid w:val="340AABFC"/>
    <w:rsid w:val="35E90250"/>
    <w:rsid w:val="366F0138"/>
    <w:rsid w:val="3864287B"/>
    <w:rsid w:val="39B4376F"/>
    <w:rsid w:val="3A6B2FB5"/>
    <w:rsid w:val="3ACDCBEB"/>
    <w:rsid w:val="3BF736BD"/>
    <w:rsid w:val="3CBC8A11"/>
    <w:rsid w:val="3CF73DDF"/>
    <w:rsid w:val="3E3E6C91"/>
    <w:rsid w:val="3EB7CB79"/>
    <w:rsid w:val="40395129"/>
    <w:rsid w:val="41F8FC25"/>
    <w:rsid w:val="45B2C766"/>
    <w:rsid w:val="461E1142"/>
    <w:rsid w:val="4782A60B"/>
    <w:rsid w:val="48EB95D9"/>
    <w:rsid w:val="49AA2B86"/>
    <w:rsid w:val="4AF2E177"/>
    <w:rsid w:val="4C07FA6C"/>
    <w:rsid w:val="4C0F7AEB"/>
    <w:rsid w:val="4E8E379B"/>
    <w:rsid w:val="4ED43CB4"/>
    <w:rsid w:val="5020FC52"/>
    <w:rsid w:val="52FFF738"/>
    <w:rsid w:val="535759AE"/>
    <w:rsid w:val="53A847E0"/>
    <w:rsid w:val="53BD237A"/>
    <w:rsid w:val="564FDEF5"/>
    <w:rsid w:val="57147C14"/>
    <w:rsid w:val="57EEBD0A"/>
    <w:rsid w:val="592BE8C9"/>
    <w:rsid w:val="594869B4"/>
    <w:rsid w:val="5B84A61E"/>
    <w:rsid w:val="5BE6A271"/>
    <w:rsid w:val="5C484B08"/>
    <w:rsid w:val="5CDCA95C"/>
    <w:rsid w:val="5EEB5512"/>
    <w:rsid w:val="5F9C43F4"/>
    <w:rsid w:val="60752AC8"/>
    <w:rsid w:val="640FA470"/>
    <w:rsid w:val="6A321B94"/>
    <w:rsid w:val="6C508220"/>
    <w:rsid w:val="6EBE239F"/>
    <w:rsid w:val="6FBB7B96"/>
    <w:rsid w:val="70401BE8"/>
    <w:rsid w:val="70BE75AB"/>
    <w:rsid w:val="7194AC2C"/>
    <w:rsid w:val="74FCC6B6"/>
    <w:rsid w:val="75D7059D"/>
    <w:rsid w:val="78CBAF20"/>
    <w:rsid w:val="79DB0526"/>
    <w:rsid w:val="79E10D67"/>
    <w:rsid w:val="7A43FAA0"/>
    <w:rsid w:val="7A81BA6F"/>
    <w:rsid w:val="7E11D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92EE"/>
  <w15:chartTrackingRefBased/>
  <w15:docId w15:val="{BE02A30A-D83D-41F9-AEA4-B706E27CC5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213E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6F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6F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16F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616F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616F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E616F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16F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16F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16F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16F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F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16F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F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F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1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9213E"/>
    <w:pPr>
      <w:spacing w:after="0" w:line="240" w:lineRule="auto"/>
    </w:pPr>
    <w:rPr>
      <w:rFonts w:eastAsiaTheme="minorEastAsia"/>
      <w:kern w:val="0"/>
      <w:lang w:val="es-CO" w:eastAsia="es-CO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C9213E"/>
    <w:rPr>
      <w:rFonts w:eastAsiaTheme="minorEastAsia"/>
      <w:kern w:val="0"/>
      <w:lang w:val="es-CO" w:eastAsia="es-CO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160A3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60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0A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05A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5A53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F554A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C362E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263666"/>
  </w:style>
  <w:style w:type="paragraph" w:styleId="Header">
    <w:name w:val="header"/>
    <w:basedOn w:val="Normal"/>
    <w:link w:val="HeaderChar"/>
    <w:uiPriority w:val="99"/>
    <w:unhideWhenUsed/>
    <w:rsid w:val="00DE274C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274C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DE274C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274C"/>
    <w:rPr>
      <w:lang w:val="es-CO"/>
    </w:rPr>
  </w:style>
  <w:style w:type="character" w:styleId="FollowedHyperlink">
    <w:name w:val="FollowedHyperlink"/>
    <w:basedOn w:val="DefaultParagraphFont"/>
    <w:uiPriority w:val="99"/>
    <w:semiHidden/>
    <w:unhideWhenUsed/>
    <w:rsid w:val="00EF6C4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F6C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214800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UnresolvedMention">
    <w:name w:val="Unresolved Mention"/>
    <w:basedOn w:val="DefaultParagraphFont"/>
    <w:uiPriority w:val="99"/>
    <w:semiHidden/>
    <w:unhideWhenUsed/>
    <w:rsid w:val="00EF74C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D6DB6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CO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D6DB6"/>
    <w:rPr>
      <w:rFonts w:ascii="Courier New" w:hAnsi="Courier New" w:eastAsia="Times New Roman" w:cs="Courier New"/>
      <w:kern w:val="0"/>
      <w:sz w:val="20"/>
      <w:szCs w:val="20"/>
      <w:lang w:val="es-CO" w:eastAsia="es-CO"/>
      <w14:ligatures w14:val="none"/>
    </w:rPr>
  </w:style>
  <w:style w:type="character" w:styleId="hljs-comment" w:customStyle="1">
    <w:name w:val="hljs-comment"/>
    <w:basedOn w:val="DefaultParagraphFont"/>
    <w:rsid w:val="001D6DB6"/>
  </w:style>
  <w:style w:type="character" w:styleId="hljs-keyword" w:customStyle="1">
    <w:name w:val="hljs-keyword"/>
    <w:basedOn w:val="DefaultParagraphFont"/>
    <w:rsid w:val="001D6DB6"/>
  </w:style>
  <w:style w:type="character" w:styleId="hljs-title" w:customStyle="1">
    <w:name w:val="hljs-title"/>
    <w:basedOn w:val="DefaultParagraphFont"/>
    <w:rsid w:val="001D6DB6"/>
  </w:style>
  <w:style w:type="character" w:styleId="hljs-params" w:customStyle="1">
    <w:name w:val="hljs-params"/>
    <w:basedOn w:val="DefaultParagraphFont"/>
    <w:rsid w:val="001D6DB6"/>
  </w:style>
  <w:style w:type="character" w:styleId="hljs-regexp" w:customStyle="1">
    <w:name w:val="hljs-regexp"/>
    <w:basedOn w:val="DefaultParagraphFont"/>
    <w:rsid w:val="001D6DB6"/>
  </w:style>
  <w:style w:type="character" w:styleId="hljs-string" w:customStyle="1">
    <w:name w:val="hljs-string"/>
    <w:basedOn w:val="DefaultParagraphFont"/>
    <w:rsid w:val="001D6DB6"/>
  </w:style>
  <w:style w:type="character" w:styleId="hljs-function" w:customStyle="1">
    <w:name w:val="hljs-function"/>
    <w:basedOn w:val="DefaultParagraphFont"/>
    <w:rsid w:val="001D6DB6"/>
  </w:style>
  <w:style w:type="character" w:styleId="hljs-literal" w:customStyle="1">
    <w:name w:val="hljs-literal"/>
    <w:basedOn w:val="DefaultParagraphFont"/>
    <w:rsid w:val="001D6DB6"/>
  </w:style>
  <w:style w:type="character" w:styleId="hljs-tag" w:customStyle="1">
    <w:name w:val="hljs-tag"/>
    <w:basedOn w:val="DefaultParagraphFont"/>
    <w:rsid w:val="001D6DB6"/>
  </w:style>
  <w:style w:type="character" w:styleId="hljs-name" w:customStyle="1">
    <w:name w:val="hljs-name"/>
    <w:basedOn w:val="DefaultParagraphFont"/>
    <w:rsid w:val="001D6DB6"/>
  </w:style>
  <w:style w:type="character" w:styleId="hljs-attr" w:customStyle="1">
    <w:name w:val="hljs-attr"/>
    <w:basedOn w:val="DefaultParagraphFont"/>
    <w:rsid w:val="001D6DB6"/>
  </w:style>
  <w:style w:type="character" w:styleId="hljs-builtin" w:customStyle="1">
    <w:name w:val="hljs-built_in"/>
    <w:basedOn w:val="DefaultParagraphFont"/>
    <w:rsid w:val="001D6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1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5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1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header" Target="header2.xml" Id="rId39" /><Relationship Type="http://schemas.openxmlformats.org/officeDocument/2006/relationships/image" Target="media/image13.png" Id="rId21" /><Relationship Type="http://schemas.openxmlformats.org/officeDocument/2006/relationships/hyperlink" Target="https://ve.scielo.org/scielo.php?pid=S2665-02822023000200184&amp;script=sci_arttext&amp;utm_source=chatgpt.com" TargetMode="External" Id="rId34" /><Relationship Type="http://schemas.openxmlformats.org/officeDocument/2006/relationships/theme" Target="theme/theme1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image" Target="media/image21.png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header" Target="header1.xml" Id="rId37" /><Relationship Type="http://schemas.openxmlformats.org/officeDocument/2006/relationships/footer" Target="footer2.xml" Id="rId40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20.png" Id="rId28" /><Relationship Type="http://schemas.openxmlformats.org/officeDocument/2006/relationships/hyperlink" Target="https://revistahorizontes.org/index.php/revistahorizontes/article/view/1897?utm_source=chatgpt.com" TargetMode="External" Id="rId36" /><Relationship Type="http://schemas.openxmlformats.org/officeDocument/2006/relationships/hyperlink" Target="https://www.notion.so/Gesti-n-de-proyecto-TechVista27ca790da23780ccb9e7fa55dd3eedda" TargetMode="External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hyperlink" Target="https://revistavitalia.org/index.php/vitalia/article/view/626?utm_source=chatgpt.com" TargetMode="External" Id="rId35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hyperlink" Target="https://doi.org/10.35381/e.k.v6i12.2558" TargetMode="External" Id="rId33" /><Relationship Type="http://schemas.openxmlformats.org/officeDocument/2006/relationships/footer" Target="footer1.xml" Id="rId3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Fre10</b:Tag>
    <b:SourceType>BookSection</b:SourceType>
    <b:Guid>{73757D5C-BCB0-449D-894B-68072119617B}</b:Guid>
    <b:Title>Strategic Management: A Stakeholder Approach. Cambridge University Press.</b:Title>
    <b:Year>2010</b:Year>
    <b:Author>
      <b:Author>
        <b:NameList>
          <b:Person>
            <b:Last>Freeman</b:Last>
            <b:First>R.</b:First>
            <b:Middle>E.</b:Middle>
          </b:Person>
        </b:NameList>
      </b:Author>
    </b:Author>
    <b:RefOrder>2</b:RefOrder>
  </b:Source>
  <b:Source>
    <b:Tag>Hil19</b:Tag>
    <b:SourceType>InternetSite</b:SourceType>
    <b:Guid>{F005D9F7-FFDC-4EA7-B246-EB4F5F8B23D1}</b:Guid>
    <b:Title>Managing Risk in Projects. Routledge.</b:Title>
    <b:Year>2019</b:Year>
    <b:Author>
      <b:Author>
        <b:NameList>
          <b:Person>
            <b:Last>Hillson</b:Last>
            <b:First>D.</b:First>
          </b:Person>
        </b:NameList>
      </b:Author>
    </b:Author>
    <b:RefOrder>1</b:RefOrder>
  </b:Source>
  <b:Source>
    <b:Tag>Ker17</b:Tag>
    <b:SourceType>Book</b:SourceType>
    <b:Guid>{05CD1313-6CD4-48B4-B9DB-B6F52589A701}</b:Guid>
    <b:Title>oject Management: A Systems Approach to Planning, Scheduling, and Controlling. Wiley.</b:Title>
    <b:Year>2017</b:Year>
    <b:Author>
      <b:Author>
        <b:NameList>
          <b:Person>
            <b:Last>Kerzner</b:Last>
            <b:First>H.</b:First>
          </b:Person>
        </b:NameList>
      </b:Author>
    </b:Author>
    <b:RefOrder>3</b:RefOrder>
  </b:Source>
  <b:Source>
    <b:Tag>Lar21</b:Tag>
    <b:SourceType>Book</b:SourceType>
    <b:Guid>{04029639-67C2-44E5-B87D-793D9FD2A90F}</b:Guid>
    <b:Author>
      <b:Author>
        <b:NameList>
          <b:Person>
            <b:Last>Larson</b:Last>
            <b:First>E.</b:First>
            <b:Middle>W., &amp; Gray, C. F.</b:Middle>
          </b:Person>
        </b:NameList>
      </b:Author>
    </b:Author>
    <b:Title>Project Management: The Managerial Process. McGraw-Hill Education.</b:Title>
    <b:Year>2021</b:Year>
    <b:RefOrder>4</b:RefOrder>
  </b:Source>
  <b:Source>
    <b:Tag>Mer14</b:Tag>
    <b:SourceType>Book</b:SourceType>
    <b:Guid>{C72E32AD-7647-4281-9645-08682968273E}</b:Guid>
    <b:Author>
      <b:Author>
        <b:NameList>
          <b:Person>
            <b:Last>Meredith</b:Last>
            <b:First>J.</b:First>
            <b:Middle>R., &amp; Mantel, S. J.</b:Middle>
          </b:Person>
        </b:NameList>
      </b:Author>
    </b:Author>
    <b:Title>Project Management: A Managerial Approach. Wiley.</b:Title>
    <b:Year>2014</b:Year>
    <b:RefOrder>5</b:RefOrder>
  </b:Source>
  <b:Source>
    <b:Tag>PMI21</b:Tag>
    <b:SourceType>Book</b:SourceType>
    <b:Guid>{2FF5E1CA-24C3-4915-A656-B8025F4EA898}</b:Guid>
    <b:Author>
      <b:Author>
        <b:NameList>
          <b:Person>
            <b:Last>PMI.</b:Last>
          </b:Person>
        </b:NameList>
      </b:Author>
    </b:Author>
    <b:Title>A Guide to the Project Management Body of Knowledge (PMBOK® Guide). </b:Title>
    <b:Year>2021</b:Year>
    <b:Publisher>Project Management Institute.</b:Publisher>
    <b:RefOrder>6</b:RefOrder>
  </b:Source>
</b:Sources>
</file>

<file path=customXml/itemProps1.xml><?xml version="1.0" encoding="utf-8"?>
<ds:datastoreItem xmlns:ds="http://schemas.openxmlformats.org/officeDocument/2006/customXml" ds:itemID="{5DB84556-81FA-4A12-AB90-E1FFF90593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Universidad Libre – Sede el Bosque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PROYECTO 001</dc:title>
  <dc:subject>TECHVISTA</dc:subject>
  <dc:creator>Linda Françoise Caicedo Morea</dc:creator>
  <keywords/>
  <dc:description/>
  <lastModifiedBy>BRITNEY MARENA MORA DIAZ</lastModifiedBy>
  <revision>65</revision>
  <dcterms:created xsi:type="dcterms:W3CDTF">2025-08-30T17:29:00.0000000Z</dcterms:created>
  <dcterms:modified xsi:type="dcterms:W3CDTF">2025-11-15T15:44:01.1661952Z</dcterms:modified>
  <category>Gestión de proyectos</category>
</coreProperties>
</file>