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54F8" w14:textId="1E6B2EE5" w:rsidR="000C3C34" w:rsidRPr="000C3C34" w:rsidRDefault="000F5C15" w:rsidP="000F5C15">
      <w:pPr>
        <w:pStyle w:val="Heading2"/>
        <w:ind w:left="-180" w:firstLine="18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AI ASSISTED </w:t>
      </w:r>
      <w:r w:rsidR="000C3C34" w:rsidRPr="000C3C3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RETAIL PERFORMANCE &amp; CUSTOMER INSIGHTS</w:t>
      </w:r>
    </w:p>
    <w:p w14:paraId="211575BA" w14:textId="77777777" w:rsidR="000C3C34" w:rsidRPr="000C3C34" w:rsidRDefault="000C3C34" w:rsidP="000C3C34"/>
    <w:p w14:paraId="092C5544" w14:textId="31E36638" w:rsidR="00093122" w:rsidRPr="00DF4DA7" w:rsidRDefault="000C3C34" w:rsidP="000C3C34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 w:rsidRPr="00DF4DA7">
        <w:rPr>
          <w:rFonts w:ascii="Times New Roman" w:hAnsi="Times New Roman" w:cs="Times New Roman"/>
          <w:b/>
          <w:bCs/>
          <w:sz w:val="30"/>
          <w:szCs w:val="30"/>
        </w:rPr>
        <w:t xml:space="preserve">PROJECT </w:t>
      </w:r>
      <w:r w:rsidR="00DA1A22" w:rsidRPr="00DF4DA7">
        <w:rPr>
          <w:rFonts w:ascii="Times New Roman" w:hAnsi="Times New Roman" w:cs="Times New Roman"/>
          <w:b/>
          <w:bCs/>
          <w:sz w:val="30"/>
          <w:szCs w:val="30"/>
        </w:rPr>
        <w:t>OVERVIEW</w:t>
      </w:r>
      <w:r w:rsidRPr="00DF4DA7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514D9BEC" w14:textId="4EE7032F" w:rsidR="000F5C15" w:rsidRDefault="000F5C15" w:rsidP="000F5C15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0F5C1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This project combines </w:t>
      </w:r>
      <w:r w:rsidRPr="000F5C15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traditional data analytics with AI-assisted tools</w:t>
      </w:r>
      <w:r w:rsidRPr="000F5C1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to accelerate data exploration, automate repetitive data cleaning tasks, and generate deeper analytical insights. AI tools such as </w:t>
      </w:r>
      <w:r w:rsidRPr="000F5C15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ChatGPT</w:t>
      </w:r>
      <w:r w:rsidRPr="000F5C15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, Julius AI</w:t>
      </w:r>
      <w:r w:rsidRPr="000F5C15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were used to assist with data profiling, cleaning strategies, and query optimization while Python, PostgreSQL, and Power BI were used for implementation and visualization.</w:t>
      </w:r>
    </w:p>
    <w:p w14:paraId="0CD3088F" w14:textId="31602A90" w:rsidR="000C3C34" w:rsidRPr="00DF4DA7" w:rsidRDefault="00DA1A22" w:rsidP="00DA1A22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 w:rsidRPr="00DF4DA7">
        <w:rPr>
          <w:rFonts w:ascii="Times New Roman" w:hAnsi="Times New Roman" w:cs="Times New Roman"/>
          <w:b/>
          <w:bCs/>
          <w:sz w:val="30"/>
          <w:szCs w:val="30"/>
        </w:rPr>
        <w:t>DATASET SUMMARY:</w:t>
      </w:r>
    </w:p>
    <w:p w14:paraId="311B5B31" w14:textId="77777777" w:rsidR="00A70520" w:rsidRDefault="00DA1A22" w:rsidP="00DA1A22">
      <w:pPr>
        <w:pStyle w:val="ListParagraph"/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DA1A22">
        <w:rPr>
          <w:rFonts w:ascii="Times New Roman" w:hAnsi="Times New Roman" w:cs="Times New Roman"/>
          <w:sz w:val="24"/>
          <w:szCs w:val="24"/>
        </w:rPr>
        <w:t>Total Records: 3,900 transactions</w:t>
      </w:r>
    </w:p>
    <w:p w14:paraId="789B9286" w14:textId="2FA6E7E7" w:rsidR="00DA1A22" w:rsidRDefault="00DA1A22" w:rsidP="00DA1A22">
      <w:pPr>
        <w:pStyle w:val="ListParagraph"/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A70520">
        <w:rPr>
          <w:rFonts w:ascii="Times New Roman" w:hAnsi="Times New Roman" w:cs="Times New Roman"/>
          <w:sz w:val="24"/>
          <w:szCs w:val="24"/>
        </w:rPr>
        <w:t>Total Attributes: 18 variables</w:t>
      </w:r>
    </w:p>
    <w:p w14:paraId="348AF4C0" w14:textId="7A421BF0" w:rsidR="000F5C15" w:rsidRPr="00DF4DA7" w:rsidRDefault="000F5C15" w:rsidP="000F5C15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AI ASSISTED DATA SUMMARY:</w:t>
      </w:r>
    </w:p>
    <w:p w14:paraId="3AB70CB5" w14:textId="77777777" w:rsidR="000F5C15" w:rsidRPr="000F5C15" w:rsidRDefault="000F5C15" w:rsidP="000F5C1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5C15">
        <w:rPr>
          <w:rFonts w:ascii="Times New Roman" w:hAnsi="Times New Roman" w:cs="Times New Roman"/>
          <w:sz w:val="24"/>
          <w:szCs w:val="24"/>
        </w:rPr>
        <w:t>Before starting the analysis, AI-assisted profiling was used to quickly understand dataset structure, detect potential data quality issues, and recommend cleaning strategies. Using AI tools, the dataset was evaluated for:</w:t>
      </w:r>
    </w:p>
    <w:p w14:paraId="1B6F60AF" w14:textId="77777777" w:rsidR="000F5C15" w:rsidRPr="000F5C15" w:rsidRDefault="000F5C15" w:rsidP="000F5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5C15">
        <w:rPr>
          <w:rFonts w:ascii="Times New Roman" w:hAnsi="Times New Roman" w:cs="Times New Roman"/>
          <w:sz w:val="24"/>
          <w:szCs w:val="24"/>
        </w:rPr>
        <w:t>Missing values</w:t>
      </w:r>
    </w:p>
    <w:p w14:paraId="1ADCE6C1" w14:textId="77777777" w:rsidR="000F5C15" w:rsidRPr="000F5C15" w:rsidRDefault="000F5C15" w:rsidP="000F5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5C15">
        <w:rPr>
          <w:rFonts w:ascii="Times New Roman" w:hAnsi="Times New Roman" w:cs="Times New Roman"/>
          <w:sz w:val="24"/>
          <w:szCs w:val="24"/>
        </w:rPr>
        <w:t>Data type inconsistencies</w:t>
      </w:r>
    </w:p>
    <w:p w14:paraId="278D310A" w14:textId="77777777" w:rsidR="000F5C15" w:rsidRPr="000F5C15" w:rsidRDefault="000F5C15" w:rsidP="000F5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5C15">
        <w:rPr>
          <w:rFonts w:ascii="Times New Roman" w:hAnsi="Times New Roman" w:cs="Times New Roman"/>
          <w:sz w:val="24"/>
          <w:szCs w:val="24"/>
        </w:rPr>
        <w:t>Outliers and anomalies</w:t>
      </w:r>
    </w:p>
    <w:p w14:paraId="6E9F0593" w14:textId="77777777" w:rsidR="000F5C15" w:rsidRPr="000F5C15" w:rsidRDefault="000F5C15" w:rsidP="000F5C15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5C15">
        <w:rPr>
          <w:rFonts w:ascii="Times New Roman" w:hAnsi="Times New Roman" w:cs="Times New Roman"/>
          <w:sz w:val="24"/>
          <w:szCs w:val="24"/>
        </w:rPr>
        <w:t>Potential feature engineering opportunities</w:t>
      </w:r>
    </w:p>
    <w:p w14:paraId="2338ED6A" w14:textId="458FF308" w:rsidR="000F5C15" w:rsidRPr="000F5C15" w:rsidRDefault="000F5C15" w:rsidP="000F5C1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5C15">
        <w:rPr>
          <w:rFonts w:ascii="Times New Roman" w:hAnsi="Times New Roman" w:cs="Times New Roman"/>
          <w:sz w:val="24"/>
          <w:szCs w:val="24"/>
        </w:rPr>
        <w:t>These AI suggestions helped accelerate the exploratory phase and ensured a structured data cleaning approach.</w:t>
      </w:r>
    </w:p>
    <w:p w14:paraId="035111C6" w14:textId="77777777" w:rsidR="00DA1A22" w:rsidRPr="00DA1A22" w:rsidRDefault="00DA1A22" w:rsidP="00DA1A22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r w:rsidRPr="00DA1A22">
        <w:rPr>
          <w:rFonts w:ascii="Times New Roman" w:hAnsi="Times New Roman" w:cs="Times New Roman"/>
          <w:b/>
          <w:bCs/>
          <w:sz w:val="26"/>
          <w:szCs w:val="26"/>
        </w:rPr>
        <w:t>Key Data Dimensions:</w:t>
      </w:r>
    </w:p>
    <w:p w14:paraId="58238C67" w14:textId="77777777" w:rsidR="00DA1A22" w:rsidRPr="00DA1A22" w:rsidRDefault="00DA1A22" w:rsidP="000F5C15">
      <w:pPr>
        <w:pStyle w:val="ListParagraph"/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1A22">
        <w:rPr>
          <w:rFonts w:ascii="Times New Roman" w:hAnsi="Times New Roman" w:cs="Times New Roman"/>
          <w:b/>
          <w:bCs/>
          <w:sz w:val="24"/>
          <w:szCs w:val="24"/>
        </w:rPr>
        <w:t>Customer Profile</w:t>
      </w:r>
      <w:r w:rsidRPr="00DA1A22">
        <w:rPr>
          <w:rFonts w:ascii="Times New Roman" w:hAnsi="Times New Roman" w:cs="Times New Roman"/>
          <w:sz w:val="24"/>
          <w:szCs w:val="24"/>
        </w:rPr>
        <w:t>: Age, Gender, Location, Subscription Status</w:t>
      </w:r>
    </w:p>
    <w:p w14:paraId="66CE4374" w14:textId="10568DD6" w:rsidR="00DA1A22" w:rsidRPr="00DA1A22" w:rsidRDefault="00DA1A22" w:rsidP="000F5C15">
      <w:pPr>
        <w:pStyle w:val="ListParagraph"/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1A22">
        <w:rPr>
          <w:rFonts w:ascii="Times New Roman" w:hAnsi="Times New Roman" w:cs="Times New Roman"/>
          <w:b/>
          <w:bCs/>
          <w:sz w:val="24"/>
          <w:szCs w:val="24"/>
        </w:rPr>
        <w:t>Purchase Information</w:t>
      </w:r>
      <w:r w:rsidRPr="00DA1A22">
        <w:rPr>
          <w:rFonts w:ascii="Times New Roman" w:hAnsi="Times New Roman" w:cs="Times New Roman"/>
          <w:sz w:val="24"/>
          <w:szCs w:val="24"/>
        </w:rPr>
        <w:t>: Item Purchased, Product Category, Purchase Amount, Seasonality, Size, Colo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DA1A22">
        <w:rPr>
          <w:rFonts w:ascii="Times New Roman" w:hAnsi="Times New Roman" w:cs="Times New Roman"/>
          <w:sz w:val="24"/>
          <w:szCs w:val="24"/>
        </w:rPr>
        <w:t>r</w:t>
      </w:r>
    </w:p>
    <w:p w14:paraId="11FEA989" w14:textId="638C1179" w:rsidR="00DA1A22" w:rsidRPr="00DA1A22" w:rsidRDefault="00DA1A22" w:rsidP="000F5C15">
      <w:pPr>
        <w:pStyle w:val="ListParagraph"/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1A22">
        <w:rPr>
          <w:rFonts w:ascii="Times New Roman" w:hAnsi="Times New Roman" w:cs="Times New Roman"/>
          <w:b/>
          <w:bCs/>
          <w:sz w:val="24"/>
          <w:szCs w:val="24"/>
        </w:rPr>
        <w:t>Behavioural Indicators</w:t>
      </w:r>
      <w:r w:rsidRPr="00DA1A22">
        <w:rPr>
          <w:rFonts w:ascii="Times New Roman" w:hAnsi="Times New Roman" w:cs="Times New Roman"/>
          <w:sz w:val="24"/>
          <w:szCs w:val="24"/>
        </w:rPr>
        <w:t>: Discount Usage, Promo Code Application, Prior Purchase Count, Purchase Frequency, Review Rating, Shipping Preference</w:t>
      </w:r>
    </w:p>
    <w:p w14:paraId="71BAB1ED" w14:textId="77777777" w:rsidR="00DA1A22" w:rsidRPr="00DA1A22" w:rsidRDefault="00DA1A22" w:rsidP="000F5C15">
      <w:pPr>
        <w:pStyle w:val="ListParagraph"/>
        <w:numPr>
          <w:ilvl w:val="0"/>
          <w:numId w:val="4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1A22">
        <w:rPr>
          <w:rFonts w:ascii="Times New Roman" w:hAnsi="Times New Roman" w:cs="Times New Roman"/>
          <w:b/>
          <w:bCs/>
          <w:sz w:val="24"/>
          <w:szCs w:val="24"/>
        </w:rPr>
        <w:t>Data Quality Note</w:t>
      </w:r>
      <w:r w:rsidRPr="00DA1A22">
        <w:rPr>
          <w:rFonts w:ascii="Times New Roman" w:hAnsi="Times New Roman" w:cs="Times New Roman"/>
          <w:sz w:val="24"/>
          <w:szCs w:val="24"/>
        </w:rPr>
        <w:t>: 37 missing entries identified within the Review Rating field, addressed during the data cleaning phase to maintain analytical accuracy.</w:t>
      </w:r>
    </w:p>
    <w:p w14:paraId="1E4976CF" w14:textId="31A8258E" w:rsidR="00DA1A22" w:rsidRPr="00DF4DA7" w:rsidRDefault="00DA1A22" w:rsidP="00DA1A22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 w:rsidRPr="00DF4DA7">
        <w:rPr>
          <w:rFonts w:ascii="Times New Roman" w:hAnsi="Times New Roman" w:cs="Times New Roman"/>
          <w:b/>
          <w:bCs/>
          <w:sz w:val="30"/>
          <w:szCs w:val="30"/>
        </w:rPr>
        <w:lastRenderedPageBreak/>
        <w:t>EDA USING PYTHON:</w:t>
      </w:r>
    </w:p>
    <w:p w14:paraId="035F9841" w14:textId="5A98A2B8" w:rsidR="00DA1A22" w:rsidRDefault="000F5C15" w:rsidP="000F5C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5C15">
        <w:rPr>
          <w:rFonts w:ascii="Times New Roman" w:hAnsi="Times New Roman" w:cs="Times New Roman"/>
          <w:sz w:val="24"/>
          <w:szCs w:val="24"/>
        </w:rPr>
        <w:t>The Exploratory Data Analysis began by importing the dataset into Python using Pandas. AI-assisted guidance was used to accelerate data profiling and recommend appropriate strategies for handling missing values and feature engineering.</w:t>
      </w:r>
    </w:p>
    <w:p w14:paraId="2E468DE3" w14:textId="3D98CF56" w:rsidR="00DA1A22" w:rsidRDefault="00DA1A22" w:rsidP="00DA1A2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Importing the Data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notebook using Pandas</w:t>
      </w:r>
    </w:p>
    <w:p w14:paraId="389C4485" w14:textId="0B209353" w:rsidR="00F43D0C" w:rsidRPr="00F43D0C" w:rsidRDefault="00DA1A22" w:rsidP="00F43D0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3D0C" w:rsidRPr="00F43D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E6E8FB" wp14:editId="4C42F018">
            <wp:extent cx="4498397" cy="579120"/>
            <wp:effectExtent l="0" t="0" r="0" b="0"/>
            <wp:docPr id="71597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77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6127" cy="5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290D" w14:textId="37C61C17" w:rsidR="00F43D0C" w:rsidRDefault="00DA1A22" w:rsidP="00F43D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1A22">
        <w:rPr>
          <w:rFonts w:ascii="Times New Roman" w:hAnsi="Times New Roman" w:cs="Times New Roman"/>
          <w:sz w:val="24"/>
          <w:szCs w:val="24"/>
        </w:rPr>
        <w:t xml:space="preserve">Used </w:t>
      </w:r>
      <w:proofErr w:type="gramStart"/>
      <w:r w:rsidRPr="00F43D0C">
        <w:rPr>
          <w:rFonts w:ascii="Times New Roman" w:hAnsi="Times New Roman" w:cs="Times New Roman"/>
          <w:b/>
          <w:bCs/>
          <w:sz w:val="24"/>
          <w:szCs w:val="24"/>
        </w:rPr>
        <w:t>df.info(</w:t>
      </w:r>
      <w:proofErr w:type="gramEnd"/>
      <w:r w:rsidRPr="00F43D0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A1A22">
        <w:rPr>
          <w:rFonts w:ascii="Times New Roman" w:hAnsi="Times New Roman" w:cs="Times New Roman"/>
          <w:sz w:val="24"/>
          <w:szCs w:val="24"/>
        </w:rPr>
        <w:t xml:space="preserve"> to check structure</w:t>
      </w:r>
      <w:r w:rsidR="00F43D0C">
        <w:rPr>
          <w:rFonts w:ascii="Times New Roman" w:hAnsi="Times New Roman" w:cs="Times New Roman"/>
          <w:sz w:val="24"/>
          <w:szCs w:val="24"/>
        </w:rPr>
        <w:t xml:space="preserve"> </w:t>
      </w:r>
      <w:r w:rsidR="00F43D0C" w:rsidRPr="00DA1A2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proofErr w:type="gramStart"/>
      <w:r w:rsidR="00F43D0C" w:rsidRPr="00F43D0C">
        <w:rPr>
          <w:rFonts w:ascii="Times New Roman" w:hAnsi="Times New Roman" w:cs="Times New Roman"/>
          <w:b/>
          <w:bCs/>
          <w:sz w:val="24"/>
          <w:szCs w:val="24"/>
        </w:rPr>
        <w:t>df.describe</w:t>
      </w:r>
      <w:proofErr w:type="spellEnd"/>
      <w:proofErr w:type="gramEnd"/>
      <w:r w:rsidR="00F43D0C" w:rsidRPr="00F43D0C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="00F43D0C" w:rsidRPr="00DA1A22">
        <w:rPr>
          <w:rFonts w:ascii="Times New Roman" w:hAnsi="Times New Roman" w:cs="Times New Roman"/>
          <w:sz w:val="24"/>
          <w:szCs w:val="24"/>
        </w:rPr>
        <w:t xml:space="preserve"> for summary statistics</w:t>
      </w:r>
      <w:r w:rsidR="00F43D0C" w:rsidRPr="00F43D0C">
        <w:rPr>
          <w:rFonts w:ascii="Times New Roman" w:hAnsi="Times New Roman" w:cs="Times New Roman"/>
          <w:sz w:val="24"/>
          <w:szCs w:val="24"/>
        </w:rPr>
        <w:t xml:space="preserve"> </w:t>
      </w:r>
      <w:r w:rsidR="00F43D0C" w:rsidRPr="00F43D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4BD640" wp14:editId="35905129">
            <wp:extent cx="5272075" cy="2377440"/>
            <wp:effectExtent l="0" t="0" r="5080" b="3810"/>
            <wp:docPr id="21024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9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2435" cy="24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8FAF" w14:textId="5075694C" w:rsidR="00C50581" w:rsidRDefault="00F43D0C" w:rsidP="00491B5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D483C" wp14:editId="2D62DCAE">
                <wp:simplePos x="0" y="0"/>
                <wp:positionH relativeFrom="column">
                  <wp:posOffset>121920</wp:posOffset>
                </wp:positionH>
                <wp:positionV relativeFrom="paragraph">
                  <wp:posOffset>-76200</wp:posOffset>
                </wp:positionV>
                <wp:extent cx="5562600" cy="563880"/>
                <wp:effectExtent l="0" t="0" r="19050" b="26670"/>
                <wp:wrapNone/>
                <wp:docPr id="6888974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0" cy="563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16571E" id="Rectangle 2" o:spid="_x0000_s1026" style="position:absolute;margin-left:9.6pt;margin-top:-6pt;width:438pt;height:44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NOTE:  </w:t>
      </w:r>
      <w:proofErr w:type="spellStart"/>
      <w:proofErr w:type="gramStart"/>
      <w:r w:rsidRPr="00F43D0C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df.describe</w:t>
      </w:r>
      <w:proofErr w:type="spellEnd"/>
      <w:proofErr w:type="gramEnd"/>
      <w:r w:rsidRPr="00F43D0C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(include='all')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</w:t>
      </w:r>
      <w:r w:rsidRPr="00F43D0C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</w:t>
      </w:r>
      <w:r w:rsidRPr="00F43D0C">
        <w:rPr>
          <w:rFonts w:ascii="Times New Roman" w:hAnsi="Times New Roman" w:cs="Times New Roman"/>
          <w:sz w:val="24"/>
          <w:szCs w:val="24"/>
        </w:rPr>
        <w:t>This provides the statistical summary of all the columns irrespective of the numerical values</w:t>
      </w:r>
    </w:p>
    <w:p w14:paraId="3D24ADA8" w14:textId="77777777" w:rsidR="00491B59" w:rsidRDefault="00491B59" w:rsidP="00491B5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A9CAFC6" w14:textId="7C0AEA6A" w:rsidR="00491B59" w:rsidRPr="00491B59" w:rsidRDefault="00C50581" w:rsidP="00491B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Finding Nulls in the data set using </w:t>
      </w:r>
      <w:proofErr w:type="spellStart"/>
      <w:proofErr w:type="gramStart"/>
      <w:r w:rsidRPr="00C5058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df.isnull</w:t>
      </w:r>
      <w:proofErr w:type="spellEnd"/>
      <w:proofErr w:type="gramEnd"/>
      <w:r w:rsidRPr="00C5058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(</w:t>
      </w:r>
      <w:proofErr w:type="gramStart"/>
      <w:r w:rsidRPr="00C5058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).sum</w:t>
      </w:r>
      <w:proofErr w:type="gramEnd"/>
      <w:r w:rsidRPr="00C5058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()</w:t>
      </w:r>
    </w:p>
    <w:p w14:paraId="0F6AA862" w14:textId="530F39BC" w:rsidR="00C50581" w:rsidRDefault="00C50581" w:rsidP="00C5058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26CACD" wp14:editId="314A2964">
                <wp:simplePos x="0" y="0"/>
                <wp:positionH relativeFrom="column">
                  <wp:posOffset>450850</wp:posOffset>
                </wp:positionH>
                <wp:positionV relativeFrom="paragraph">
                  <wp:posOffset>1518285</wp:posOffset>
                </wp:positionV>
                <wp:extent cx="1987550" cy="226483"/>
                <wp:effectExtent l="19050" t="19050" r="12700" b="21590"/>
                <wp:wrapNone/>
                <wp:docPr id="3730681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264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68296" id="Rectangle 4" o:spid="_x0000_s1026" style="position:absolute;margin-left:35.5pt;margin-top:119.55pt;width:156.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" filled="f" strokecolor="#e00" strokeweight="3pt"/>
            </w:pict>
          </mc:Fallback>
        </mc:AlternateContent>
      </w:r>
      <w:r w:rsidRPr="00C505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6CCAAC" wp14:editId="4E7D7476">
            <wp:extent cx="2085527" cy="2997200"/>
            <wp:effectExtent l="0" t="0" r="0" b="0"/>
            <wp:docPr id="102834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45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1407" cy="300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6353" w14:textId="77777777" w:rsidR="002A5383" w:rsidRDefault="002A5383" w:rsidP="00C505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66E5481" w14:textId="0BE1CB8D" w:rsidR="002A5383" w:rsidRDefault="002A5383" w:rsidP="002A53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Since I have 37 missing values in the columns ‘Review Rating’, they are replaced with the median value with respect to its category</w:t>
      </w:r>
    </w:p>
    <w:p w14:paraId="0ED92E33" w14:textId="77777777" w:rsidR="00491B59" w:rsidRDefault="00491B59" w:rsidP="00491B5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124888B" w14:textId="778CD1A5" w:rsidR="002A5383" w:rsidRDefault="002A5383" w:rsidP="002A5383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53A472" wp14:editId="65F3AF6C">
                <wp:simplePos x="0" y="0"/>
                <wp:positionH relativeFrom="column">
                  <wp:posOffset>487680</wp:posOffset>
                </wp:positionH>
                <wp:positionV relativeFrom="paragraph">
                  <wp:posOffset>1904365</wp:posOffset>
                </wp:positionV>
                <wp:extent cx="1493520" cy="175260"/>
                <wp:effectExtent l="0" t="0" r="11430" b="15240"/>
                <wp:wrapNone/>
                <wp:docPr id="10155807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11EB7" id="Rectangle 5" o:spid="_x0000_s1026" style="position:absolute;margin-left:38.4pt;margin-top:149.95pt;width:117.6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" filled="f" strokecolor="#e00" strokeweight="1pt"/>
            </w:pict>
          </mc:Fallback>
        </mc:AlternateContent>
      </w:r>
      <w:r w:rsidRPr="002A53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E94FE" wp14:editId="1834440A">
            <wp:extent cx="5463540" cy="3186430"/>
            <wp:effectExtent l="0" t="0" r="3810" b="0"/>
            <wp:docPr id="45914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41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71FA0C" w14:textId="706E7C3F" w:rsidR="009A04A0" w:rsidRDefault="009A04A0" w:rsidP="009A04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7B6E5A" w14:textId="5B9CF1C3" w:rsidR="00491B59" w:rsidRDefault="009A04A0" w:rsidP="00491B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Renaming the columns for easy implementation in further analysis.</w:t>
      </w:r>
    </w:p>
    <w:p w14:paraId="57A2B572" w14:textId="22D1E572" w:rsidR="00491B59" w:rsidRDefault="00491B59" w:rsidP="00491B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Changing all the string into Lower case</w:t>
      </w:r>
    </w:p>
    <w:p w14:paraId="09A824D4" w14:textId="65278E4C" w:rsidR="00491B59" w:rsidRDefault="00491B59" w:rsidP="00491B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Replacing the space with ‘-’ for better understanding in SQL</w:t>
      </w:r>
    </w:p>
    <w:p w14:paraId="7CB42CFA" w14:textId="3E594073" w:rsidR="00491B59" w:rsidRDefault="00491B59" w:rsidP="00491B5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Renaming the specified column for better usage.</w:t>
      </w:r>
    </w:p>
    <w:p w14:paraId="046F57FC" w14:textId="77777777" w:rsidR="00491B59" w:rsidRPr="00491B59" w:rsidRDefault="00491B59" w:rsidP="00491B59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1498DFB" w14:textId="74BA9EDD" w:rsidR="009A04A0" w:rsidRDefault="009A04A0" w:rsidP="009A04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A04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6D7C79" wp14:editId="1A45A197">
            <wp:extent cx="4983480" cy="2486025"/>
            <wp:effectExtent l="0" t="0" r="7620" b="9525"/>
            <wp:docPr id="181931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11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A826" w14:textId="77777777" w:rsidR="00491B59" w:rsidRDefault="00491B59" w:rsidP="009A04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34E2E9" w14:textId="076F5AE3" w:rsidR="00491B59" w:rsidRDefault="00491B59" w:rsidP="00491B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new columns for named ‘Age Category’ and ‘Purchase frequency days’</w:t>
      </w:r>
    </w:p>
    <w:p w14:paraId="5C1CDF17" w14:textId="77777777" w:rsidR="00AC3447" w:rsidRPr="00491B59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63A1FA" w14:textId="4808F54F" w:rsidR="00491B59" w:rsidRDefault="00491B59" w:rsidP="00491B5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91B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B7A76D" wp14:editId="74260985">
            <wp:extent cx="3572933" cy="1574130"/>
            <wp:effectExtent l="0" t="0" r="0" b="7620"/>
            <wp:docPr id="155469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93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3755" cy="158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3549" w14:textId="59B9560F" w:rsidR="00491B59" w:rsidRDefault="00491B59" w:rsidP="00491B59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1B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2D8FA0" wp14:editId="5B7E1736">
            <wp:extent cx="3505200" cy="2649618"/>
            <wp:effectExtent l="0" t="0" r="0" b="0"/>
            <wp:docPr id="13084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55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3797" cy="26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A38A" w14:textId="7BA89FAB" w:rsidR="00491B59" w:rsidRDefault="00627187" w:rsidP="00491B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Checking if two columns have the same value so that we could eliminate the unused column if not required.</w:t>
      </w:r>
    </w:p>
    <w:p w14:paraId="22FF5BBD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D78DD9" w14:textId="12589CFD" w:rsidR="00627187" w:rsidRDefault="00627187" w:rsidP="006271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71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B4A5C" wp14:editId="5DE68BFE">
            <wp:extent cx="3535680" cy="2313199"/>
            <wp:effectExtent l="0" t="0" r="7620" b="0"/>
            <wp:docPr id="10817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35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72" cy="232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6D93" w14:textId="77777777" w:rsidR="00627187" w:rsidRDefault="00627187" w:rsidP="006271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BFA33D" w14:textId="0A8D75E8" w:rsidR="00627187" w:rsidRDefault="00627187" w:rsidP="006271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 both the columns have same value, one column has been dropped.</w:t>
      </w:r>
    </w:p>
    <w:p w14:paraId="7908A92A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C66766" w14:textId="3F1F4F33" w:rsidR="00627187" w:rsidRDefault="00627187" w:rsidP="006271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71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F2E290D" wp14:editId="55A8C2EE">
            <wp:extent cx="4091940" cy="1000434"/>
            <wp:effectExtent l="0" t="0" r="3810" b="9525"/>
            <wp:docPr id="115473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68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9656" cy="10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B6EE" w14:textId="77777777" w:rsidR="00627187" w:rsidRDefault="00627187" w:rsidP="006271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4747D9" w14:textId="4808421A" w:rsidR="00627187" w:rsidRDefault="00627187" w:rsidP="006271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final columns are as follows</w:t>
      </w:r>
    </w:p>
    <w:p w14:paraId="4F6A6C58" w14:textId="51BD824F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971657" w14:textId="6955E457" w:rsidR="00627187" w:rsidRDefault="00627187" w:rsidP="0062718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271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25BB7E" wp14:editId="284D1624">
            <wp:extent cx="5006340" cy="1524635"/>
            <wp:effectExtent l="0" t="0" r="3810" b="0"/>
            <wp:docPr id="183033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36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EF11" w14:textId="77777777" w:rsidR="00627187" w:rsidRDefault="00627187" w:rsidP="006271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ED7514" w14:textId="7EF31F2B" w:rsidR="00627187" w:rsidRDefault="00627187" w:rsidP="006271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27187">
        <w:rPr>
          <w:rFonts w:ascii="Times New Roman" w:hAnsi="Times New Roman" w:cs="Times New Roman"/>
          <w:b/>
          <w:bCs/>
          <w:sz w:val="24"/>
          <w:szCs w:val="24"/>
        </w:rPr>
        <w:t>Database Integration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27187">
        <w:rPr>
          <w:rFonts w:ascii="Times New Roman" w:hAnsi="Times New Roman" w:cs="Times New Roman"/>
          <w:sz w:val="24"/>
          <w:szCs w:val="24"/>
        </w:rPr>
        <w:t>Connected Python script to PostgreSQL and loaded the cleaned Data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627187">
        <w:rPr>
          <w:rFonts w:ascii="Times New Roman" w:hAnsi="Times New Roman" w:cs="Times New Roman"/>
          <w:sz w:val="24"/>
          <w:szCs w:val="24"/>
        </w:rPr>
        <w:t>rame into the database for SQL analysis.</w:t>
      </w:r>
    </w:p>
    <w:p w14:paraId="5D9D3B5D" w14:textId="77777777" w:rsidR="00AD7788" w:rsidRDefault="00AD7788" w:rsidP="006271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5C361D8" w14:textId="097C5D7A" w:rsidR="00AD7788" w:rsidRPr="00DF4DA7" w:rsidRDefault="00AD7788" w:rsidP="00AD7788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 w:rsidRPr="00DF4DA7">
        <w:rPr>
          <w:rFonts w:ascii="Times New Roman" w:hAnsi="Times New Roman" w:cs="Times New Roman"/>
          <w:b/>
          <w:bCs/>
          <w:sz w:val="30"/>
          <w:szCs w:val="30"/>
        </w:rPr>
        <w:t>DATA ANALYSIS WITH SQL:</w:t>
      </w:r>
    </w:p>
    <w:p w14:paraId="341DC95D" w14:textId="76ED546E" w:rsidR="00AC3447" w:rsidRDefault="00AC3447" w:rsidP="00AD778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AC3447">
        <w:rPr>
          <w:rFonts w:ascii="Times New Roman" w:hAnsi="Times New Roman" w:cs="Times New Roman"/>
          <w:sz w:val="24"/>
          <w:szCs w:val="24"/>
        </w:rPr>
        <w:t xml:space="preserve">Using PostgreSQL,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C3447">
        <w:rPr>
          <w:rFonts w:ascii="Times New Roman" w:hAnsi="Times New Roman" w:cs="Times New Roman"/>
          <w:sz w:val="24"/>
          <w:szCs w:val="24"/>
        </w:rPr>
        <w:t xml:space="preserve"> executed optimized queries involving joins, CASE statements, GROUP BY, and window functions to analy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AC3447">
        <w:rPr>
          <w:rFonts w:ascii="Times New Roman" w:hAnsi="Times New Roman" w:cs="Times New Roman"/>
          <w:sz w:val="24"/>
          <w:szCs w:val="24"/>
        </w:rPr>
        <w:t>e customer purchasing behavio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AC3447">
        <w:rPr>
          <w:rFonts w:ascii="Times New Roman" w:hAnsi="Times New Roman" w:cs="Times New Roman"/>
          <w:sz w:val="24"/>
          <w:szCs w:val="24"/>
        </w:rPr>
        <w:t>r. The analysis enabled identification of revenue drivers, discount effectiveness, and high-performing product categories.</w:t>
      </w:r>
    </w:p>
    <w:p w14:paraId="4BB1B67D" w14:textId="77777777" w:rsidR="00AC3447" w:rsidRDefault="00AC3447" w:rsidP="00AD778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29BE407" w14:textId="77777777" w:rsidR="00AC3447" w:rsidRDefault="00AC3447" w:rsidP="00AD778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9E74E3F" w14:textId="77777777" w:rsidR="00AC3447" w:rsidRDefault="00AC3447" w:rsidP="00AD7788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455B22F1" w14:textId="5CEFC493" w:rsidR="00AD7788" w:rsidRDefault="00AD7788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b/>
          <w:bCs/>
          <w:sz w:val="24"/>
          <w:szCs w:val="24"/>
        </w:rPr>
        <w:t xml:space="preserve">Revenue by </w:t>
      </w:r>
      <w:r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AD7788">
        <w:rPr>
          <w:rFonts w:ascii="Times New Roman" w:hAnsi="Times New Roman" w:cs="Times New Roman"/>
          <w:b/>
          <w:bCs/>
          <w:sz w:val="24"/>
          <w:szCs w:val="24"/>
        </w:rPr>
        <w:t>ender:</w:t>
      </w:r>
      <w:r w:rsidRPr="00AD7788">
        <w:rPr>
          <w:rFonts w:ascii="Times New Roman" w:hAnsi="Times New Roman" w:cs="Times New Roman"/>
          <w:sz w:val="24"/>
          <w:szCs w:val="24"/>
        </w:rPr>
        <w:t xml:space="preserve"> Compared total revenue generated by male vs female customers.</w:t>
      </w:r>
    </w:p>
    <w:p w14:paraId="3E479E84" w14:textId="77777777" w:rsidR="00AC3447" w:rsidRPr="00AD7788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F9A188" w14:textId="2BFEBEF3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F02866" wp14:editId="264AACC5">
            <wp:extent cx="3019846" cy="1095528"/>
            <wp:effectExtent l="0" t="0" r="0" b="9525"/>
            <wp:docPr id="162823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1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95AA" w14:textId="77777777" w:rsidR="00AC3447" w:rsidRDefault="00AC3447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04A1C1" w14:textId="4B920938" w:rsidR="00AD7788" w:rsidRDefault="00DF4DA7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4DA7">
        <w:rPr>
          <w:rFonts w:ascii="Times New Roman" w:hAnsi="Times New Roman" w:cs="Times New Roman"/>
          <w:b/>
          <w:bCs/>
          <w:sz w:val="24"/>
          <w:szCs w:val="24"/>
        </w:rPr>
        <w:t>Discounts and Average amount: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7788" w:rsidRPr="00DF4DA7">
        <w:rPr>
          <w:rFonts w:ascii="Times New Roman" w:hAnsi="Times New Roman" w:cs="Times New Roman"/>
          <w:sz w:val="24"/>
          <w:szCs w:val="24"/>
        </w:rPr>
        <w:t>Finding the customer who used a discount but still spent more than average purchased amount.</w:t>
      </w:r>
    </w:p>
    <w:p w14:paraId="390FBD42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A32DAE" w14:textId="3CB3CC01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8A605A6" wp14:editId="73CCD17E">
            <wp:extent cx="3036890" cy="2015066"/>
            <wp:effectExtent l="0" t="0" r="0" b="4445"/>
            <wp:docPr id="4829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2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5333" cy="202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A442" w14:textId="77777777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EDC3774" w14:textId="16A63AD2" w:rsidR="00AD7788" w:rsidRDefault="00DF4DA7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4DA7">
        <w:rPr>
          <w:rFonts w:ascii="Times New Roman" w:hAnsi="Times New Roman" w:cs="Times New Roman"/>
          <w:b/>
          <w:bCs/>
          <w:sz w:val="24"/>
          <w:szCs w:val="24"/>
        </w:rPr>
        <w:t>Highest Review Products: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Top 5 products with highest </w:t>
      </w:r>
      <w:r w:rsidR="00AD7788">
        <w:rPr>
          <w:rFonts w:ascii="Times New Roman" w:hAnsi="Times New Roman" w:cs="Times New Roman"/>
          <w:sz w:val="24"/>
          <w:szCs w:val="24"/>
        </w:rPr>
        <w:t>Average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review rating</w:t>
      </w:r>
      <w:r w:rsidR="00AD7788">
        <w:rPr>
          <w:rFonts w:ascii="Times New Roman" w:hAnsi="Times New Roman" w:cs="Times New Roman"/>
          <w:sz w:val="24"/>
          <w:szCs w:val="24"/>
        </w:rPr>
        <w:t>:</w:t>
      </w:r>
    </w:p>
    <w:p w14:paraId="3DEEB94D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D0772B" w14:textId="4CF72F91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E89FDF" wp14:editId="5D92BF96">
            <wp:extent cx="3056467" cy="1962150"/>
            <wp:effectExtent l="0" t="0" r="0" b="0"/>
            <wp:docPr id="97435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563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940" cy="196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AB3C" w14:textId="77777777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9625A0" w14:textId="23D3172B" w:rsidR="00AD7788" w:rsidRDefault="00DF4DA7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4DA7">
        <w:rPr>
          <w:rFonts w:ascii="Times New Roman" w:hAnsi="Times New Roman" w:cs="Times New Roman"/>
          <w:b/>
          <w:bCs/>
          <w:sz w:val="24"/>
          <w:szCs w:val="24"/>
        </w:rPr>
        <w:t>Subscriber vs Non-subscribers: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Do subscribed customers spend more? Compare </w:t>
      </w:r>
      <w:r w:rsidR="00AD7788">
        <w:rPr>
          <w:rFonts w:ascii="Times New Roman" w:hAnsi="Times New Roman" w:cs="Times New Roman"/>
          <w:sz w:val="24"/>
          <w:szCs w:val="24"/>
        </w:rPr>
        <w:t>average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spen</w:t>
      </w:r>
      <w:r w:rsidR="00AD7788">
        <w:rPr>
          <w:rFonts w:ascii="Times New Roman" w:hAnsi="Times New Roman" w:cs="Times New Roman"/>
          <w:sz w:val="24"/>
          <w:szCs w:val="24"/>
        </w:rPr>
        <w:t>t amount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and Total revenue b</w:t>
      </w:r>
      <w:r w:rsidR="00AD7788">
        <w:rPr>
          <w:rFonts w:ascii="Times New Roman" w:hAnsi="Times New Roman" w:cs="Times New Roman"/>
          <w:sz w:val="24"/>
          <w:szCs w:val="24"/>
        </w:rPr>
        <w:t>et</w:t>
      </w:r>
      <w:r w:rsidR="00AD7788" w:rsidRPr="00AD7788">
        <w:rPr>
          <w:rFonts w:ascii="Times New Roman" w:hAnsi="Times New Roman" w:cs="Times New Roman"/>
          <w:sz w:val="24"/>
          <w:szCs w:val="24"/>
        </w:rPr>
        <w:t>w</w:t>
      </w:r>
      <w:r w:rsidR="00AD7788">
        <w:rPr>
          <w:rFonts w:ascii="Times New Roman" w:hAnsi="Times New Roman" w:cs="Times New Roman"/>
          <w:sz w:val="24"/>
          <w:szCs w:val="24"/>
        </w:rPr>
        <w:t>een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sub</w:t>
      </w:r>
      <w:r w:rsidR="00AD7788">
        <w:rPr>
          <w:rFonts w:ascii="Times New Roman" w:hAnsi="Times New Roman" w:cs="Times New Roman"/>
          <w:sz w:val="24"/>
          <w:szCs w:val="24"/>
        </w:rPr>
        <w:t>scribers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and non-sub</w:t>
      </w:r>
      <w:r w:rsidR="00AD7788">
        <w:rPr>
          <w:rFonts w:ascii="Times New Roman" w:hAnsi="Times New Roman" w:cs="Times New Roman"/>
          <w:sz w:val="24"/>
          <w:szCs w:val="24"/>
        </w:rPr>
        <w:t>scribers.</w:t>
      </w:r>
    </w:p>
    <w:p w14:paraId="778D576E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FD62AEC" w14:textId="26DAEF2A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15E3A4" wp14:editId="58605093">
            <wp:extent cx="4690533" cy="829135"/>
            <wp:effectExtent l="0" t="0" r="0" b="9525"/>
            <wp:docPr id="118173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37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636" cy="83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340F" w14:textId="595F86BA" w:rsidR="00AD7788" w:rsidRDefault="00AD7788" w:rsidP="00AD7788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AD7788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It is evident that the non-subscribers bring more revenue than the subscribers.</w:t>
      </w:r>
    </w:p>
    <w:p w14:paraId="19730E9A" w14:textId="77777777" w:rsidR="00AD7788" w:rsidRPr="00AD7788" w:rsidRDefault="00AD7788" w:rsidP="00AD7788">
      <w:pPr>
        <w:pStyle w:val="ListParagrap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</w:p>
    <w:p w14:paraId="76BB03A8" w14:textId="5A0BD910" w:rsidR="00AD7788" w:rsidRDefault="00AD7788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Five</w:t>
      </w:r>
      <w:r w:rsidRPr="00AD7788">
        <w:rPr>
          <w:rFonts w:ascii="Times New Roman" w:hAnsi="Times New Roman" w:cs="Times New Roman"/>
          <w:sz w:val="24"/>
          <w:szCs w:val="24"/>
        </w:rPr>
        <w:t xml:space="preserve"> products </w:t>
      </w: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Pr="00AD7788">
        <w:rPr>
          <w:rFonts w:ascii="Times New Roman" w:hAnsi="Times New Roman" w:cs="Times New Roman"/>
          <w:sz w:val="24"/>
          <w:szCs w:val="24"/>
        </w:rPr>
        <w:t>have highest % of purchases with discounts applied</w:t>
      </w:r>
    </w:p>
    <w:p w14:paraId="74546436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7A3E8E" w14:textId="789BA4F0" w:rsidR="00AC3447" w:rsidRDefault="00AD7788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91E0F7" wp14:editId="26E2D364">
            <wp:extent cx="3046159" cy="1905000"/>
            <wp:effectExtent l="0" t="0" r="1905" b="0"/>
            <wp:docPr id="13199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5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8088" cy="190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66F1" w14:textId="77777777" w:rsidR="00AC3447" w:rsidRP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A530E4" w14:textId="399ECE37" w:rsidR="00AD7788" w:rsidRDefault="00DF4DA7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4DA7">
        <w:rPr>
          <w:rFonts w:ascii="Times New Roman" w:hAnsi="Times New Roman" w:cs="Times New Roman"/>
          <w:b/>
          <w:bCs/>
          <w:sz w:val="24"/>
          <w:szCs w:val="24"/>
        </w:rPr>
        <w:t>Types of customers: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7788" w:rsidRPr="00AD7788">
        <w:rPr>
          <w:rFonts w:ascii="Times New Roman" w:hAnsi="Times New Roman" w:cs="Times New Roman"/>
          <w:sz w:val="24"/>
          <w:szCs w:val="24"/>
        </w:rPr>
        <w:t>Segment</w:t>
      </w:r>
      <w:r w:rsidR="00AD7788">
        <w:rPr>
          <w:rFonts w:ascii="Times New Roman" w:hAnsi="Times New Roman" w:cs="Times New Roman"/>
          <w:sz w:val="24"/>
          <w:szCs w:val="24"/>
        </w:rPr>
        <w:t>ing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cu</w:t>
      </w:r>
      <w:r w:rsidR="00AD7788">
        <w:rPr>
          <w:rFonts w:ascii="Times New Roman" w:hAnsi="Times New Roman" w:cs="Times New Roman"/>
          <w:sz w:val="24"/>
          <w:szCs w:val="24"/>
        </w:rPr>
        <w:t>s</w:t>
      </w:r>
      <w:r w:rsidR="00AD7788" w:rsidRPr="00AD7788">
        <w:rPr>
          <w:rFonts w:ascii="Times New Roman" w:hAnsi="Times New Roman" w:cs="Times New Roman"/>
          <w:sz w:val="24"/>
          <w:szCs w:val="24"/>
        </w:rPr>
        <w:t>tomer</w:t>
      </w:r>
      <w:r w:rsidR="00AD7788">
        <w:rPr>
          <w:rFonts w:ascii="Times New Roman" w:hAnsi="Times New Roman" w:cs="Times New Roman"/>
          <w:sz w:val="24"/>
          <w:szCs w:val="24"/>
        </w:rPr>
        <w:t>s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into </w:t>
      </w:r>
      <w:r w:rsidR="00AD7788" w:rsidRPr="00AD7788">
        <w:rPr>
          <w:rFonts w:ascii="Times New Roman" w:hAnsi="Times New Roman" w:cs="Times New Roman"/>
          <w:b/>
          <w:bCs/>
          <w:sz w:val="24"/>
          <w:szCs w:val="24"/>
        </w:rPr>
        <w:t>New, Returning, Loyal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based on the Total </w:t>
      </w:r>
      <w:r w:rsidR="00AD7788">
        <w:rPr>
          <w:rFonts w:ascii="Times New Roman" w:hAnsi="Times New Roman" w:cs="Times New Roman"/>
          <w:sz w:val="24"/>
          <w:szCs w:val="24"/>
        </w:rPr>
        <w:t>number</w:t>
      </w:r>
      <w:r w:rsidR="00AD7788" w:rsidRPr="00AD7788">
        <w:rPr>
          <w:rFonts w:ascii="Times New Roman" w:hAnsi="Times New Roman" w:cs="Times New Roman"/>
          <w:sz w:val="24"/>
          <w:szCs w:val="24"/>
        </w:rPr>
        <w:t xml:space="preserve"> of previous purchases and show count for each</w:t>
      </w:r>
      <w:r w:rsidR="00AD7788">
        <w:rPr>
          <w:rFonts w:ascii="Times New Roman" w:hAnsi="Times New Roman" w:cs="Times New Roman"/>
          <w:sz w:val="24"/>
          <w:szCs w:val="24"/>
        </w:rPr>
        <w:t xml:space="preserve"> segment</w:t>
      </w:r>
    </w:p>
    <w:p w14:paraId="5472BC4E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359EB5" w14:textId="7D3A5C59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F5B559" wp14:editId="02ABB679">
            <wp:extent cx="3168134" cy="1320800"/>
            <wp:effectExtent l="0" t="0" r="0" b="0"/>
            <wp:docPr id="37714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425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7735" cy="132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1002" w14:textId="77777777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35CE4D" w14:textId="07ABA2B5" w:rsidR="00AD7788" w:rsidRDefault="00DF4DA7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4DA7">
        <w:rPr>
          <w:rFonts w:ascii="Times New Roman" w:hAnsi="Times New Roman" w:cs="Times New Roman"/>
          <w:b/>
          <w:bCs/>
          <w:sz w:val="24"/>
          <w:szCs w:val="24"/>
        </w:rPr>
        <w:t>Repeated products: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7788" w:rsidRPr="00AD7788">
        <w:rPr>
          <w:rFonts w:ascii="Times New Roman" w:hAnsi="Times New Roman" w:cs="Times New Roman"/>
          <w:sz w:val="24"/>
          <w:szCs w:val="24"/>
        </w:rPr>
        <w:t>Top 3 most purchased products within each category</w:t>
      </w:r>
    </w:p>
    <w:p w14:paraId="2788D5E4" w14:textId="708602A9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CC50858" w14:textId="3102BB5B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DA526C" wp14:editId="727D7527">
            <wp:extent cx="3733800" cy="3080981"/>
            <wp:effectExtent l="0" t="0" r="0" b="5715"/>
            <wp:docPr id="158168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898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2350" cy="30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73AF" w14:textId="77777777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64204A" w14:textId="77777777" w:rsidR="00AC3447" w:rsidRDefault="00AC3447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EABF26" w14:textId="77777777" w:rsidR="00AC3447" w:rsidRDefault="00AC3447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98B66C" w14:textId="6836C0A7" w:rsidR="00AD7788" w:rsidRDefault="00DF4DA7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4DA7">
        <w:rPr>
          <w:rFonts w:ascii="Times New Roman" w:hAnsi="Times New Roman" w:cs="Times New Roman"/>
          <w:b/>
          <w:bCs/>
          <w:sz w:val="24"/>
          <w:szCs w:val="24"/>
        </w:rPr>
        <w:t>Repeat Buyers: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7788">
        <w:rPr>
          <w:rFonts w:ascii="Times New Roman" w:hAnsi="Times New Roman" w:cs="Times New Roman"/>
          <w:sz w:val="24"/>
          <w:szCs w:val="24"/>
        </w:rPr>
        <w:t>Are the C</w:t>
      </w:r>
      <w:r w:rsidR="00AD7788" w:rsidRPr="00AD7788">
        <w:rPr>
          <w:rFonts w:ascii="Times New Roman" w:hAnsi="Times New Roman" w:cs="Times New Roman"/>
          <w:sz w:val="24"/>
          <w:szCs w:val="24"/>
        </w:rPr>
        <w:t>ustomers who are repeat buyers</w:t>
      </w:r>
      <w:r w:rsidR="00AD7788">
        <w:rPr>
          <w:rFonts w:ascii="Times New Roman" w:hAnsi="Times New Roman" w:cs="Times New Roman"/>
          <w:sz w:val="24"/>
          <w:szCs w:val="24"/>
        </w:rPr>
        <w:t xml:space="preserve"> </w:t>
      </w:r>
      <w:r w:rsidR="00AD7788" w:rsidRPr="00AD7788">
        <w:rPr>
          <w:rFonts w:ascii="Times New Roman" w:hAnsi="Times New Roman" w:cs="Times New Roman"/>
          <w:sz w:val="24"/>
          <w:szCs w:val="24"/>
        </w:rPr>
        <w:t>(&gt;5 previous purchases) also likely to subscribe?</w:t>
      </w:r>
      <w:r w:rsidR="00AD7788" w:rsidRPr="00AD7788">
        <w:rPr>
          <w:rFonts w:ascii="Times New Roman" w:hAnsi="Times New Roman" w:cs="Times New Roman"/>
          <w:sz w:val="24"/>
          <w:szCs w:val="24"/>
        </w:rPr>
        <w:tab/>
      </w:r>
    </w:p>
    <w:p w14:paraId="62607906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29FBD4" w14:textId="64438707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9FF6B5" wp14:editId="4367F6CC">
            <wp:extent cx="3056468" cy="948267"/>
            <wp:effectExtent l="0" t="0" r="0" b="4445"/>
            <wp:docPr id="67962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206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63483" cy="95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428A" w14:textId="77777777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8A88E6" w14:textId="14061EE6" w:rsidR="00AD7788" w:rsidRDefault="00DF4DA7" w:rsidP="00AD77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F4DA7">
        <w:rPr>
          <w:rFonts w:ascii="Times New Roman" w:hAnsi="Times New Roman" w:cs="Times New Roman"/>
          <w:b/>
          <w:bCs/>
          <w:sz w:val="24"/>
          <w:szCs w:val="24"/>
        </w:rPr>
        <w:t>Revenue: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D7788">
        <w:rPr>
          <w:rFonts w:ascii="Times New Roman" w:hAnsi="Times New Roman" w:cs="Times New Roman"/>
          <w:sz w:val="24"/>
          <w:szCs w:val="24"/>
        </w:rPr>
        <w:t>R</w:t>
      </w:r>
      <w:r w:rsidR="00AD7788" w:rsidRPr="00AD7788">
        <w:rPr>
          <w:rFonts w:ascii="Times New Roman" w:hAnsi="Times New Roman" w:cs="Times New Roman"/>
          <w:sz w:val="24"/>
          <w:szCs w:val="24"/>
        </w:rPr>
        <w:t>evenue cont</w:t>
      </w:r>
      <w:r w:rsidR="00AD7788">
        <w:rPr>
          <w:rFonts w:ascii="Times New Roman" w:hAnsi="Times New Roman" w:cs="Times New Roman"/>
          <w:sz w:val="24"/>
          <w:szCs w:val="24"/>
        </w:rPr>
        <w:t>r</w:t>
      </w:r>
      <w:r w:rsidR="00AD7788" w:rsidRPr="00AD7788">
        <w:rPr>
          <w:rFonts w:ascii="Times New Roman" w:hAnsi="Times New Roman" w:cs="Times New Roman"/>
          <w:sz w:val="24"/>
          <w:szCs w:val="24"/>
        </w:rPr>
        <w:t>ibution of each group</w:t>
      </w:r>
    </w:p>
    <w:p w14:paraId="3A94507A" w14:textId="77777777" w:rsidR="00AC3447" w:rsidRDefault="00AC3447" w:rsidP="00AC34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8ADB03" w14:textId="33EE28C0" w:rsidR="00AD7788" w:rsidRDefault="00AD7788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D7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29E29FC" wp14:editId="61E73B9E">
            <wp:extent cx="2827867" cy="1590111"/>
            <wp:effectExtent l="0" t="0" r="0" b="0"/>
            <wp:docPr id="3115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54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1772" cy="159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1207" w14:textId="77777777" w:rsidR="00AC3447" w:rsidRDefault="00AC3447" w:rsidP="00AD77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7A48975" w14:textId="25F596CD" w:rsidR="00DF4DA7" w:rsidRPr="00DF4DA7" w:rsidRDefault="00DF4DA7" w:rsidP="00DF4DA7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INTERACTIVE DASHBOARD USING POWER BI:</w:t>
      </w:r>
    </w:p>
    <w:p w14:paraId="5D9B4F2E" w14:textId="7737F808" w:rsidR="00FC4E93" w:rsidRDefault="000F5C15" w:rsidP="00DF4DA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0F5C15">
        <w:rPr>
          <w:rFonts w:ascii="Times New Roman" w:hAnsi="Times New Roman" w:cs="Times New Roman"/>
          <w:sz w:val="24"/>
          <w:szCs w:val="24"/>
        </w:rPr>
        <w:t xml:space="preserve">Based on the insights generated from Python and SQL analysis, an </w:t>
      </w:r>
      <w:r w:rsidRPr="000F5C15">
        <w:rPr>
          <w:rFonts w:ascii="Times New Roman" w:hAnsi="Times New Roman" w:cs="Times New Roman"/>
          <w:b/>
          <w:bCs/>
          <w:sz w:val="24"/>
          <w:szCs w:val="24"/>
        </w:rPr>
        <w:t>interactive Power BI dashboard</w:t>
      </w:r>
      <w:r w:rsidRPr="000F5C15">
        <w:rPr>
          <w:rFonts w:ascii="Times New Roman" w:hAnsi="Times New Roman" w:cs="Times New Roman"/>
          <w:sz w:val="24"/>
          <w:szCs w:val="24"/>
        </w:rPr>
        <w:t xml:space="preserve"> was developed. AI-assisted visualization recommendations were used to select the most effective chart types and KPI indicators to present customer behaviour insights clearly.</w:t>
      </w:r>
    </w:p>
    <w:p w14:paraId="77812B81" w14:textId="77777777" w:rsidR="000F5C15" w:rsidRDefault="000F5C15" w:rsidP="00DF4DA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7BD6F6E6" w14:textId="25012ABA" w:rsidR="00DF4DA7" w:rsidRDefault="00FC4E93" w:rsidP="00DF4DA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EB043E" wp14:editId="470786BE">
            <wp:extent cx="6146800" cy="3555689"/>
            <wp:effectExtent l="0" t="0" r="6350" b="6985"/>
            <wp:docPr id="189933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2" cy="359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0C61" w14:textId="77777777" w:rsidR="00FC4E93" w:rsidRDefault="00FC4E93" w:rsidP="00DF4DA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14:paraId="109E6D5B" w14:textId="354F975D" w:rsidR="000F5C15" w:rsidRPr="000F5C15" w:rsidRDefault="000F5C15" w:rsidP="000F5C15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KEY INSIGHTS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BD2DB1D" w14:textId="4A55BC00" w:rsidR="000F5C15" w:rsidRPr="000F5C15" w:rsidRDefault="000F5C15" w:rsidP="000F5C15">
      <w:pPr>
        <w:pStyle w:val="Heading2"/>
        <w:numPr>
          <w:ilvl w:val="0"/>
          <w:numId w:val="11"/>
        </w:numPr>
        <w:tabs>
          <w:tab w:val="left" w:pos="360"/>
        </w:tabs>
        <w:spacing w:line="276" w:lineRule="auto"/>
        <w:ind w:left="180" w:hanging="27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F5C15">
        <w:rPr>
          <w:rFonts w:ascii="Times New Roman" w:hAnsi="Times New Roman" w:cs="Times New Roman"/>
          <w:color w:val="000000" w:themeColor="text1"/>
          <w:sz w:val="26"/>
          <w:szCs w:val="26"/>
        </w:rPr>
        <w:t>Female customers generated slightly higher average transaction values compared to male customers.</w:t>
      </w:r>
    </w:p>
    <w:p w14:paraId="632CD394" w14:textId="561A24CA" w:rsidR="000F5C15" w:rsidRPr="000F5C15" w:rsidRDefault="000F5C15" w:rsidP="000F5C15">
      <w:pPr>
        <w:pStyle w:val="Heading2"/>
        <w:numPr>
          <w:ilvl w:val="0"/>
          <w:numId w:val="11"/>
        </w:numPr>
        <w:tabs>
          <w:tab w:val="left" w:pos="360"/>
        </w:tabs>
        <w:spacing w:line="276" w:lineRule="auto"/>
        <w:ind w:left="180" w:hanging="27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F5C15">
        <w:rPr>
          <w:rFonts w:ascii="Times New Roman" w:hAnsi="Times New Roman" w:cs="Times New Roman"/>
          <w:color w:val="000000" w:themeColor="text1"/>
          <w:sz w:val="26"/>
          <w:szCs w:val="26"/>
        </w:rPr>
        <w:t>Non-subscribers contributed a larger portion of revenue, indicating untapped subscription potential.</w:t>
      </w:r>
    </w:p>
    <w:p w14:paraId="49BDD245" w14:textId="44023C97" w:rsidR="000F5C15" w:rsidRPr="000F5C15" w:rsidRDefault="000F5C15" w:rsidP="000F5C15">
      <w:pPr>
        <w:pStyle w:val="Heading2"/>
        <w:numPr>
          <w:ilvl w:val="0"/>
          <w:numId w:val="11"/>
        </w:numPr>
        <w:tabs>
          <w:tab w:val="left" w:pos="360"/>
        </w:tabs>
        <w:spacing w:line="276" w:lineRule="auto"/>
        <w:ind w:left="180" w:hanging="27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F5C15">
        <w:rPr>
          <w:rFonts w:ascii="Times New Roman" w:hAnsi="Times New Roman" w:cs="Times New Roman"/>
          <w:color w:val="000000" w:themeColor="text1"/>
          <w:sz w:val="26"/>
          <w:szCs w:val="26"/>
        </w:rPr>
        <w:t>Discount-driven purchases significantly influence product demand across certain categories.</w:t>
      </w:r>
    </w:p>
    <w:p w14:paraId="1238846D" w14:textId="24DB3337" w:rsidR="000F5C15" w:rsidRDefault="000F5C15" w:rsidP="000F5C15">
      <w:pPr>
        <w:pStyle w:val="Heading2"/>
        <w:numPr>
          <w:ilvl w:val="0"/>
          <w:numId w:val="11"/>
        </w:numPr>
        <w:tabs>
          <w:tab w:val="left" w:pos="360"/>
        </w:tabs>
        <w:spacing w:line="276" w:lineRule="auto"/>
        <w:ind w:left="180" w:hanging="27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F5C15">
        <w:rPr>
          <w:rFonts w:ascii="Times New Roman" w:hAnsi="Times New Roman" w:cs="Times New Roman"/>
          <w:color w:val="000000" w:themeColor="text1"/>
          <w:sz w:val="26"/>
          <w:szCs w:val="26"/>
        </w:rPr>
        <w:t>Loyal customers contribute disproportionately to total revenue despite being a smaller segment.</w:t>
      </w:r>
    </w:p>
    <w:p w14:paraId="68C20E76" w14:textId="77777777" w:rsidR="000F5C15" w:rsidRPr="000F5C15" w:rsidRDefault="000F5C15" w:rsidP="000F5C15"/>
    <w:p w14:paraId="05B0634B" w14:textId="68A05294" w:rsidR="000F5C15" w:rsidRDefault="000F5C15" w:rsidP="00FC4E93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TOOLS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591"/>
      </w:tblGrid>
      <w:tr w:rsidR="000F5C15" w14:paraId="154607C2" w14:textId="77777777" w:rsidTr="008A0E0D">
        <w:trPr>
          <w:trHeight w:val="647"/>
        </w:trPr>
        <w:tc>
          <w:tcPr>
            <w:tcW w:w="24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6"/>
              <w:gridCol w:w="81"/>
            </w:tblGrid>
            <w:tr w:rsidR="000F5C15" w:rsidRPr="000F5C15" w14:paraId="03D4BA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6B76A9" w14:textId="77777777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0F5C1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Julius AI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B4169F" w14:textId="52EA7DA4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0F5C15" w:rsidRPr="000F5C15" w14:paraId="54D67E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F8A5E" w14:textId="7DCC66F5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3BF297" w14:textId="50AA0A22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0F5C15" w:rsidRPr="000F5C15" w14:paraId="4F7B49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CA2555" w14:textId="725E8107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06F895" w14:textId="61857F11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0F5C15" w:rsidRPr="000F5C15" w14:paraId="1F42B3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C4E66E" w14:textId="0E6DEDC9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8D93C" w14:textId="7DC4A9EF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  <w:tr w:rsidR="000F5C15" w:rsidRPr="000F5C15" w14:paraId="208725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E86F3F" w14:textId="5AA3EA47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00AA03" w14:textId="46431A73" w:rsidR="000F5C15" w:rsidRPr="000F5C15" w:rsidRDefault="000F5C15" w:rsidP="008A0E0D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3B7C5A89" w14:textId="77777777" w:rsidR="000F5C15" w:rsidRPr="008A0E0D" w:rsidRDefault="000F5C15" w:rsidP="008A0E0D">
            <w:pPr>
              <w:spacing w:line="360" w:lineRule="auto"/>
              <w:jc w:val="both"/>
              <w:rPr>
                <w:b/>
                <w:bCs/>
              </w:rPr>
            </w:pPr>
          </w:p>
        </w:tc>
        <w:tc>
          <w:tcPr>
            <w:tcW w:w="6591" w:type="dxa"/>
          </w:tcPr>
          <w:p w14:paraId="2CAA1DCD" w14:textId="08E2ED59" w:rsidR="000F5C15" w:rsidRDefault="000F5C15" w:rsidP="008A0E0D">
            <w:pPr>
              <w:spacing w:line="360" w:lineRule="auto"/>
              <w:jc w:val="both"/>
            </w:pPr>
            <w:r w:rsidRPr="000F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profiling, identifying missing values, and recommending cleaning strategies</w:t>
            </w:r>
          </w:p>
        </w:tc>
      </w:tr>
      <w:tr w:rsidR="000F5C15" w14:paraId="6C047F3D" w14:textId="77777777" w:rsidTr="008A0E0D">
        <w:trPr>
          <w:trHeight w:val="710"/>
        </w:trPr>
        <w:tc>
          <w:tcPr>
            <w:tcW w:w="2425" w:type="dxa"/>
          </w:tcPr>
          <w:p w14:paraId="3AA45F7D" w14:textId="2596C043" w:rsidR="000F5C15" w:rsidRPr="008A0E0D" w:rsidRDefault="000F5C15" w:rsidP="008A0E0D">
            <w:pPr>
              <w:spacing w:line="360" w:lineRule="auto"/>
              <w:jc w:val="both"/>
              <w:rPr>
                <w:b/>
                <w:bCs/>
              </w:rPr>
            </w:pPr>
            <w:r w:rsidRPr="000F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6591" w:type="dxa"/>
          </w:tcPr>
          <w:p w14:paraId="4EF01939" w14:textId="265395D7" w:rsidR="000F5C15" w:rsidRDefault="000F5C15" w:rsidP="008A0E0D">
            <w:pPr>
              <w:spacing w:line="360" w:lineRule="auto"/>
              <w:jc w:val="both"/>
            </w:pPr>
            <w:r w:rsidRPr="000F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Assisted with data cleaning logic, SQL query optimization, and insight formulation</w:t>
            </w:r>
          </w:p>
        </w:tc>
      </w:tr>
      <w:tr w:rsidR="000F5C15" w14:paraId="2A4A8A7D" w14:textId="77777777" w:rsidTr="008A0E0D">
        <w:trPr>
          <w:trHeight w:val="422"/>
        </w:trPr>
        <w:tc>
          <w:tcPr>
            <w:tcW w:w="2425" w:type="dxa"/>
          </w:tcPr>
          <w:p w14:paraId="039237B5" w14:textId="2E88EC4B" w:rsidR="000F5C15" w:rsidRPr="008A0E0D" w:rsidRDefault="000F5C15" w:rsidP="008A0E0D">
            <w:pPr>
              <w:spacing w:line="360" w:lineRule="auto"/>
              <w:jc w:val="both"/>
              <w:rPr>
                <w:b/>
                <w:bCs/>
              </w:rPr>
            </w:pPr>
            <w:r w:rsidRPr="000F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 (Pandas)</w:t>
            </w:r>
          </w:p>
        </w:tc>
        <w:tc>
          <w:tcPr>
            <w:tcW w:w="6591" w:type="dxa"/>
          </w:tcPr>
          <w:p w14:paraId="1B6FC7A3" w14:textId="5968A5B6" w:rsidR="000F5C15" w:rsidRDefault="000F5C15" w:rsidP="008A0E0D">
            <w:pPr>
              <w:spacing w:line="360" w:lineRule="auto"/>
              <w:jc w:val="both"/>
            </w:pPr>
            <w:r w:rsidRPr="000F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cleaning, transformation, and exploratory data analysis</w:t>
            </w:r>
          </w:p>
        </w:tc>
      </w:tr>
      <w:tr w:rsidR="000F5C15" w14:paraId="282B6165" w14:textId="77777777" w:rsidTr="008A0E0D">
        <w:trPr>
          <w:trHeight w:val="395"/>
        </w:trPr>
        <w:tc>
          <w:tcPr>
            <w:tcW w:w="2425" w:type="dxa"/>
          </w:tcPr>
          <w:p w14:paraId="08AFA1D3" w14:textId="2A480246" w:rsidR="000F5C15" w:rsidRPr="008A0E0D" w:rsidRDefault="000F5C15" w:rsidP="008A0E0D">
            <w:pPr>
              <w:spacing w:line="360" w:lineRule="auto"/>
              <w:jc w:val="both"/>
              <w:rPr>
                <w:b/>
                <w:bCs/>
              </w:rPr>
            </w:pPr>
            <w:r w:rsidRPr="000F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</w:t>
            </w:r>
          </w:p>
        </w:tc>
        <w:tc>
          <w:tcPr>
            <w:tcW w:w="6591" w:type="dxa"/>
          </w:tcPr>
          <w:p w14:paraId="54DFC8E8" w14:textId="7CB8241E" w:rsidR="000F5C15" w:rsidRDefault="000F5C15" w:rsidP="008A0E0D">
            <w:pPr>
              <w:spacing w:line="360" w:lineRule="auto"/>
              <w:jc w:val="both"/>
            </w:pPr>
            <w:r w:rsidRPr="000F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data analysis using SQL queries</w:t>
            </w:r>
          </w:p>
        </w:tc>
      </w:tr>
      <w:tr w:rsidR="000F5C15" w14:paraId="5DDCDC03" w14:textId="77777777" w:rsidTr="008A0E0D">
        <w:trPr>
          <w:trHeight w:val="386"/>
        </w:trPr>
        <w:tc>
          <w:tcPr>
            <w:tcW w:w="2425" w:type="dxa"/>
          </w:tcPr>
          <w:p w14:paraId="234435DC" w14:textId="5D5F9728" w:rsidR="000F5C15" w:rsidRPr="008A0E0D" w:rsidRDefault="000F5C15" w:rsidP="008A0E0D">
            <w:pPr>
              <w:spacing w:line="360" w:lineRule="auto"/>
              <w:jc w:val="both"/>
              <w:rPr>
                <w:b/>
                <w:bCs/>
              </w:rPr>
            </w:pPr>
            <w:r w:rsidRPr="000F5C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Microsoft Power BI</w:t>
            </w:r>
          </w:p>
        </w:tc>
        <w:tc>
          <w:tcPr>
            <w:tcW w:w="6591" w:type="dxa"/>
          </w:tcPr>
          <w:p w14:paraId="0AD30E6B" w14:textId="175A85F9" w:rsidR="000F5C15" w:rsidRDefault="000F5C15" w:rsidP="008A0E0D">
            <w:pPr>
              <w:spacing w:line="360" w:lineRule="auto"/>
              <w:jc w:val="both"/>
            </w:pPr>
            <w:r w:rsidRPr="000F5C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dashboard creation and business insight visualization</w:t>
            </w:r>
          </w:p>
        </w:tc>
      </w:tr>
    </w:tbl>
    <w:p w14:paraId="606FCE40" w14:textId="77777777" w:rsidR="000F5C15" w:rsidRDefault="000F5C15" w:rsidP="008A0E0D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2445457C" w14:textId="29B1EF01" w:rsidR="00AC3447" w:rsidRPr="008A0E0D" w:rsidRDefault="00FC4E93" w:rsidP="008A0E0D">
      <w:pPr>
        <w:pStyle w:val="Heading2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BUSINESS RECOMMENDATIONS:</w:t>
      </w:r>
    </w:p>
    <w:p w14:paraId="4D8BFE4C" w14:textId="59FA7050" w:rsidR="00FC4E93" w:rsidRPr="00AC3447" w:rsidRDefault="00AC3447" w:rsidP="008A0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FC4E93" w:rsidRPr="00AC3447">
        <w:rPr>
          <w:rFonts w:ascii="Times New Roman" w:hAnsi="Times New Roman" w:cs="Times New Roman"/>
          <w:b/>
          <w:bCs/>
          <w:sz w:val="24"/>
          <w:szCs w:val="24"/>
        </w:rPr>
        <w:t>Boost Subscriptions</w:t>
      </w:r>
    </w:p>
    <w:p w14:paraId="0EA77BA9" w14:textId="77777777" w:rsidR="00FC4E93" w:rsidRPr="00FC4E93" w:rsidRDefault="00FC4E93" w:rsidP="008A0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4E93">
        <w:rPr>
          <w:rFonts w:ascii="Times New Roman" w:hAnsi="Times New Roman" w:cs="Times New Roman"/>
          <w:sz w:val="24"/>
          <w:szCs w:val="24"/>
        </w:rPr>
        <w:t>Introduce and promote exclusive subscriber benefits such as early access to new collections, personalized offers, loyalty-only discounts, and faster shipping options. Highlighting long-term value rather than one-time savings can increase subscription adoption and improve recurring revenue stability.</w:t>
      </w:r>
    </w:p>
    <w:p w14:paraId="4A3FB1E6" w14:textId="2454B11B" w:rsidR="00FC4E93" w:rsidRPr="00FC4E93" w:rsidRDefault="00AC3447" w:rsidP="008A0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FC4E93" w:rsidRPr="00FC4E93">
        <w:rPr>
          <w:rFonts w:ascii="Times New Roman" w:hAnsi="Times New Roman" w:cs="Times New Roman"/>
          <w:b/>
          <w:bCs/>
          <w:sz w:val="24"/>
          <w:szCs w:val="24"/>
        </w:rPr>
        <w:t>Customer Loyalty Programs</w:t>
      </w:r>
    </w:p>
    <w:p w14:paraId="0898A48B" w14:textId="77777777" w:rsidR="00FC4E93" w:rsidRPr="00FC4E93" w:rsidRDefault="00FC4E93" w:rsidP="008A0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4E93">
        <w:rPr>
          <w:rFonts w:ascii="Times New Roman" w:hAnsi="Times New Roman" w:cs="Times New Roman"/>
          <w:sz w:val="24"/>
          <w:szCs w:val="24"/>
        </w:rPr>
        <w:t>Develop structured loyalty tiers that reward repeat purchases with points, cashback, or milestone-based incentives. By identifying frequent buyers and nurturing them with targeted engagement strategies, customers can be gradually moved into a high-value “Loyal” segment, increasing retention and lifetime value.</w:t>
      </w:r>
    </w:p>
    <w:p w14:paraId="62ED0FC2" w14:textId="1B3031E7" w:rsidR="00FC4E93" w:rsidRPr="00FC4E93" w:rsidRDefault="00AC3447" w:rsidP="008A0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r w:rsidR="00FC4E93" w:rsidRPr="00FC4E93">
        <w:rPr>
          <w:rFonts w:ascii="Times New Roman" w:hAnsi="Times New Roman" w:cs="Times New Roman"/>
          <w:b/>
          <w:bCs/>
          <w:sz w:val="24"/>
          <w:szCs w:val="24"/>
        </w:rPr>
        <w:t>Review Discount Policy</w:t>
      </w:r>
    </w:p>
    <w:p w14:paraId="3B826636" w14:textId="77777777" w:rsidR="00FC4E93" w:rsidRPr="00FC4E93" w:rsidRDefault="00FC4E93" w:rsidP="008A0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4E93">
        <w:rPr>
          <w:rFonts w:ascii="Times New Roman" w:hAnsi="Times New Roman" w:cs="Times New Roman"/>
          <w:sz w:val="24"/>
          <w:szCs w:val="24"/>
        </w:rPr>
        <w:t>While discounts effectively drive short-term sales, excessive reliance may impact profit margins. Conduct margin-impact analysis to determine optimal discount thresholds and implement conditional promotions (e.g., minimum cart value or product-specific offers) to balance revenue growth with profitability.</w:t>
      </w:r>
    </w:p>
    <w:p w14:paraId="1497EC34" w14:textId="531F9BA8" w:rsidR="00FC4E93" w:rsidRPr="00FC4E93" w:rsidRDefault="00AC3447" w:rsidP="008A0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FC4E93" w:rsidRPr="00FC4E93">
        <w:rPr>
          <w:rFonts w:ascii="Times New Roman" w:hAnsi="Times New Roman" w:cs="Times New Roman"/>
          <w:b/>
          <w:bCs/>
          <w:sz w:val="24"/>
          <w:szCs w:val="24"/>
        </w:rPr>
        <w:t>Product Positioning</w:t>
      </w:r>
    </w:p>
    <w:p w14:paraId="234D3E6A" w14:textId="77777777" w:rsidR="00FC4E93" w:rsidRPr="00FC4E93" w:rsidRDefault="00FC4E93" w:rsidP="008A0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4E93">
        <w:rPr>
          <w:rFonts w:ascii="Times New Roman" w:hAnsi="Times New Roman" w:cs="Times New Roman"/>
          <w:sz w:val="24"/>
          <w:szCs w:val="24"/>
        </w:rPr>
        <w:t>Leverage analytics to spotlight top-rated and best-selling products in marketing campaigns, homepage placements, and recommendation engines. Highlighting social proof (ratings and reviews) builds trust and improves conversion rates while maximizing the visibility of high-performing inventory.</w:t>
      </w:r>
    </w:p>
    <w:p w14:paraId="656032D6" w14:textId="1689C192" w:rsidR="00FC4E93" w:rsidRPr="00FC4E93" w:rsidRDefault="00AC3447" w:rsidP="008A0E0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FC4E93" w:rsidRPr="00FC4E93">
        <w:rPr>
          <w:rFonts w:ascii="Times New Roman" w:hAnsi="Times New Roman" w:cs="Times New Roman"/>
          <w:b/>
          <w:bCs/>
          <w:sz w:val="24"/>
          <w:szCs w:val="24"/>
        </w:rPr>
        <w:t>Targeted Marketing</w:t>
      </w:r>
    </w:p>
    <w:p w14:paraId="368B1CC6" w14:textId="77777777" w:rsidR="00FC4E93" w:rsidRPr="00FC4E93" w:rsidRDefault="00FC4E93" w:rsidP="008A0E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4E93">
        <w:rPr>
          <w:rFonts w:ascii="Times New Roman" w:hAnsi="Times New Roman" w:cs="Times New Roman"/>
          <w:sz w:val="24"/>
          <w:szCs w:val="24"/>
        </w:rPr>
        <w:t>Segment customers based on revenue contribution, age group, purchase frequency, and shipping preferences. Allocate marketing budgets toward high-revenue demographics and express-shipping users who demonstrate stronger purchase intent, ensuring higher return on marketing investment.</w:t>
      </w:r>
    </w:p>
    <w:p w14:paraId="0F74037A" w14:textId="77777777" w:rsidR="00FC4E93" w:rsidRPr="00FC4E93" w:rsidRDefault="00FC4E93" w:rsidP="00FC4E93"/>
    <w:p w14:paraId="2E5AF8CC" w14:textId="5F0777F9" w:rsidR="00FC4E93" w:rsidRPr="00AD7788" w:rsidRDefault="00FC4E93" w:rsidP="00DF4DA7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sectPr w:rsidR="00FC4E93" w:rsidRPr="00AD7788" w:rsidSect="000C3C34">
      <w:headerReference w:type="default" r:id="rId2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11FA" w14:textId="77777777" w:rsidR="00AC5A64" w:rsidRDefault="00AC5A64" w:rsidP="000C3C34">
      <w:pPr>
        <w:spacing w:after="0" w:line="240" w:lineRule="auto"/>
      </w:pPr>
      <w:r>
        <w:separator/>
      </w:r>
    </w:p>
  </w:endnote>
  <w:endnote w:type="continuationSeparator" w:id="0">
    <w:p w14:paraId="2034C2D5" w14:textId="77777777" w:rsidR="00AC5A64" w:rsidRDefault="00AC5A64" w:rsidP="000C3C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FE5BB" w14:textId="77777777" w:rsidR="00AC5A64" w:rsidRDefault="00AC5A64" w:rsidP="000C3C34">
      <w:pPr>
        <w:spacing w:after="0" w:line="240" w:lineRule="auto"/>
      </w:pPr>
      <w:r>
        <w:separator/>
      </w:r>
    </w:p>
  </w:footnote>
  <w:footnote w:type="continuationSeparator" w:id="0">
    <w:p w14:paraId="0EC91371" w14:textId="77777777" w:rsidR="00AC5A64" w:rsidRDefault="00AC5A64" w:rsidP="000C3C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6036C" w14:textId="77777777" w:rsidR="000C3C34" w:rsidRDefault="000C3C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723A"/>
    <w:multiLevelType w:val="hybridMultilevel"/>
    <w:tmpl w:val="ED488928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3D2FB0"/>
    <w:multiLevelType w:val="hybridMultilevel"/>
    <w:tmpl w:val="60006646"/>
    <w:lvl w:ilvl="0" w:tplc="40090011">
      <w:start w:val="1"/>
      <w:numFmt w:val="decimal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724666"/>
    <w:multiLevelType w:val="hybridMultilevel"/>
    <w:tmpl w:val="5A92ED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73B6A"/>
    <w:multiLevelType w:val="hybridMultilevel"/>
    <w:tmpl w:val="44E6A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E1FCF"/>
    <w:multiLevelType w:val="hybridMultilevel"/>
    <w:tmpl w:val="1930C0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6177B"/>
    <w:multiLevelType w:val="hybridMultilevel"/>
    <w:tmpl w:val="E2405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A215B7"/>
    <w:multiLevelType w:val="hybridMultilevel"/>
    <w:tmpl w:val="7E0E5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357269"/>
    <w:multiLevelType w:val="multilevel"/>
    <w:tmpl w:val="E246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F1EFD"/>
    <w:multiLevelType w:val="hybridMultilevel"/>
    <w:tmpl w:val="973EACAE"/>
    <w:lvl w:ilvl="0" w:tplc="40090011">
      <w:start w:val="1"/>
      <w:numFmt w:val="decimal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38C4D58"/>
    <w:multiLevelType w:val="multilevel"/>
    <w:tmpl w:val="D86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D424C"/>
    <w:multiLevelType w:val="multilevel"/>
    <w:tmpl w:val="42A2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613135">
    <w:abstractNumId w:val="7"/>
  </w:num>
  <w:num w:numId="2" w16cid:durableId="1843619071">
    <w:abstractNumId w:val="9"/>
  </w:num>
  <w:num w:numId="3" w16cid:durableId="709182148">
    <w:abstractNumId w:val="3"/>
  </w:num>
  <w:num w:numId="4" w16cid:durableId="62456199">
    <w:abstractNumId w:val="6"/>
  </w:num>
  <w:num w:numId="5" w16cid:durableId="662708323">
    <w:abstractNumId w:val="5"/>
  </w:num>
  <w:num w:numId="6" w16cid:durableId="808589393">
    <w:abstractNumId w:val="0"/>
  </w:num>
  <w:num w:numId="7" w16cid:durableId="1344287111">
    <w:abstractNumId w:val="8"/>
  </w:num>
  <w:num w:numId="8" w16cid:durableId="418405465">
    <w:abstractNumId w:val="1"/>
  </w:num>
  <w:num w:numId="9" w16cid:durableId="686448560">
    <w:abstractNumId w:val="2"/>
  </w:num>
  <w:num w:numId="10" w16cid:durableId="1548755366">
    <w:abstractNumId w:val="10"/>
  </w:num>
  <w:num w:numId="11" w16cid:durableId="1291133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34"/>
    <w:rsid w:val="00093122"/>
    <w:rsid w:val="000C3C34"/>
    <w:rsid w:val="000F5C15"/>
    <w:rsid w:val="002A5383"/>
    <w:rsid w:val="00311C52"/>
    <w:rsid w:val="00377865"/>
    <w:rsid w:val="00491B59"/>
    <w:rsid w:val="006066EB"/>
    <w:rsid w:val="00627187"/>
    <w:rsid w:val="008820D7"/>
    <w:rsid w:val="008A0E0D"/>
    <w:rsid w:val="008D5847"/>
    <w:rsid w:val="009A04A0"/>
    <w:rsid w:val="00A70520"/>
    <w:rsid w:val="00AC3447"/>
    <w:rsid w:val="00AC5A64"/>
    <w:rsid w:val="00AD7788"/>
    <w:rsid w:val="00C07B1E"/>
    <w:rsid w:val="00C3464B"/>
    <w:rsid w:val="00C50581"/>
    <w:rsid w:val="00D0776E"/>
    <w:rsid w:val="00DA1A22"/>
    <w:rsid w:val="00DF4DA7"/>
    <w:rsid w:val="00F43D0C"/>
    <w:rsid w:val="00F7232E"/>
    <w:rsid w:val="00FC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6783"/>
  <w15:chartTrackingRefBased/>
  <w15:docId w15:val="{C43FC5A7-CB91-4DAF-BB3A-164F93E4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C15"/>
  </w:style>
  <w:style w:type="paragraph" w:styleId="Heading1">
    <w:name w:val="heading 1"/>
    <w:basedOn w:val="Normal"/>
    <w:next w:val="Normal"/>
    <w:link w:val="Heading1Char"/>
    <w:uiPriority w:val="9"/>
    <w:qFormat/>
    <w:rsid w:val="000C3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C34"/>
  </w:style>
  <w:style w:type="paragraph" w:styleId="Footer">
    <w:name w:val="footer"/>
    <w:basedOn w:val="Normal"/>
    <w:link w:val="FooterChar"/>
    <w:uiPriority w:val="99"/>
    <w:unhideWhenUsed/>
    <w:rsid w:val="000C3C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C34"/>
  </w:style>
  <w:style w:type="table" w:styleId="TableGrid">
    <w:name w:val="Table Grid"/>
    <w:basedOn w:val="TableNormal"/>
    <w:uiPriority w:val="39"/>
    <w:rsid w:val="000F5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1A968-027D-405C-BF27-AC17FC94F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10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Sujithira Ravi</dc:creator>
  <cp:keywords/>
  <dc:description/>
  <cp:lastModifiedBy>Sujithira Ravi</cp:lastModifiedBy>
  <cp:revision>9</cp:revision>
  <dcterms:created xsi:type="dcterms:W3CDTF">2026-03-03T07:23:00Z</dcterms:created>
  <dcterms:modified xsi:type="dcterms:W3CDTF">2026-03-12T10:17:00Z</dcterms:modified>
</cp:coreProperties>
</file>