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9FB487" w14:textId="39EA991F" w:rsidR="003654C3" w:rsidRDefault="00CF704B">
      <w:r>
        <w:rPr>
          <w:noProof/>
        </w:rPr>
        <w:drawing>
          <wp:anchor distT="0" distB="0" distL="114300" distR="114300" simplePos="0" relativeHeight="251662336" behindDoc="0" locked="0" layoutInCell="1" allowOverlap="1" wp14:anchorId="28EF2758" wp14:editId="2A1F6E4B">
            <wp:simplePos x="0" y="0"/>
            <wp:positionH relativeFrom="margin">
              <wp:posOffset>4865298</wp:posOffset>
            </wp:positionH>
            <wp:positionV relativeFrom="page">
              <wp:align>top</wp:align>
            </wp:positionV>
            <wp:extent cx="1509395" cy="468630"/>
            <wp:effectExtent l="0" t="0" r="0" b="762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4C3" w:rsidRPr="003654C3">
        <w:rPr>
          <w:noProof/>
        </w:rPr>
        <w:drawing>
          <wp:anchor distT="0" distB="0" distL="114300" distR="114300" simplePos="0" relativeHeight="251660288" behindDoc="0" locked="0" layoutInCell="1" allowOverlap="1" wp14:anchorId="5DA4B654" wp14:editId="0E4F9A07">
            <wp:simplePos x="0" y="0"/>
            <wp:positionH relativeFrom="margin">
              <wp:align>right</wp:align>
            </wp:positionH>
            <wp:positionV relativeFrom="topMargin">
              <wp:posOffset>565317</wp:posOffset>
            </wp:positionV>
            <wp:extent cx="5400040" cy="483235"/>
            <wp:effectExtent l="133350" t="57150" r="86360" b="12636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23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1952DECF" w14:textId="0ECF1879" w:rsidR="003654C3" w:rsidRPr="003654C3" w:rsidRDefault="00CF704B" w:rsidP="00CF704B">
      <w:pPr>
        <w:pStyle w:val="NormalWeb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F9AF24" wp14:editId="6332568E">
                <wp:simplePos x="0" y="0"/>
                <wp:positionH relativeFrom="margin">
                  <wp:posOffset>-772819</wp:posOffset>
                </wp:positionH>
                <wp:positionV relativeFrom="paragraph">
                  <wp:posOffset>753829</wp:posOffset>
                </wp:positionV>
                <wp:extent cx="6947499" cy="4680549"/>
                <wp:effectExtent l="0" t="0" r="6350" b="635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7499" cy="4680549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7CD673" w14:textId="12A36934" w:rsidR="00CF704B" w:rsidRPr="003654C3" w:rsidRDefault="00CF704B" w:rsidP="00CF704B">
                            <w:pPr>
                              <w:pStyle w:val="NormalWeb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>Estimado(a) estudiante: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031258">
                              <w:rPr>
                                <w:i/>
                                <w:iCs/>
                                <w:color w:val="000000" w:themeColor="text1"/>
                              </w:rPr>
                              <w:t>TINEO HUARCAYA, Orlando</w:t>
                            </w:r>
                          </w:p>
                          <w:p w14:paraId="333BDA83" w14:textId="77777777" w:rsidR="00CF704B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La presente encuesta forma parte del proyecto de investigación titulado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“Tutor Virtual de Lectura Crítica”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 xml:space="preserve">, cuyo propósito es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evaluar el impacto y la percepción de los estudiantes respecto al uso de una herramienta digital diseñada para fortalecer las habilidades de comprensión y análisis de textos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  <w:p w14:paraId="1A3A9A2D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Tu participación es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voluntaria y confidencial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>, y los resultados serán utilizados únicamente con fines académicos. No existen respuestas correctas o incorrectas; se solicita responder con total sinceridad según tu experiencia personal al interactuar con el tutor virtual.</w:t>
                            </w:r>
                          </w:p>
                          <w:p w14:paraId="553967DE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 xml:space="preserve">Por favor,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lee cuidadosamente cada afirmación y marca con una “X” el nivel de acuerdo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t xml:space="preserve"> que mejor refleje tu opinión, utilizando la siguiente escala:</w:t>
                            </w:r>
                          </w:p>
                          <w:p w14:paraId="1652A058" w14:textId="3128F850" w:rsidR="00CF704B" w:rsidRPr="003654C3" w:rsidRDefault="00CF704B" w:rsidP="00CF704B">
                            <w:pPr>
                              <w:pStyle w:val="NormalWeb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Totalmente 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(1)</w:t>
                            </w:r>
                            <w:r w:rsidRPr="00CF704B">
                              <w:rPr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(2)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 xml:space="preserve">Ni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de acuerdo ni en desacuerdo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(3)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 xml:space="preserve">De 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>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(4)</w:t>
                            </w:r>
                            <w:r w:rsidRPr="00CF704B">
                              <w:rPr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3654C3">
                              <w:rPr>
                                <w:color w:val="000000" w:themeColor="text1"/>
                              </w:rPr>
                              <w:br/>
                              <w:t>Totalmente</w:t>
                            </w:r>
                            <w:r w:rsidRPr="003654C3"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de acuerdo</w:t>
                            </w:r>
                            <w:r>
                              <w:rPr>
                                <w:rStyle w:val="Textoennegrita"/>
                                <w:b w:val="0"/>
                                <w:bCs w:val="0"/>
                                <w:color w:val="000000" w:themeColor="text1"/>
                              </w:rPr>
                              <w:t xml:space="preserve"> (5)</w:t>
                            </w:r>
                          </w:p>
                          <w:p w14:paraId="7ADE0AA2" w14:textId="77777777" w:rsidR="00CF704B" w:rsidRPr="003654C3" w:rsidRDefault="00CF704B" w:rsidP="00CF704B">
                            <w:pPr>
                              <w:pStyle w:val="NormalWeb"/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3654C3">
                              <w:rPr>
                                <w:color w:val="000000" w:themeColor="text1"/>
                              </w:rPr>
                              <w:t>Agradecemos tu tiempo y colaboración, ya que tus respuestas contribuirán al mejoramiento y validación del tutor virtual, buscando brindar una experiencia de aprendizaje más efectiva y significativa.</w:t>
                            </w:r>
                          </w:p>
                          <w:p w14:paraId="66F2F42D" w14:textId="77777777" w:rsidR="00CF704B" w:rsidRDefault="00CF704B" w:rsidP="00CF70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F9AF24" id="Rectángulo: esquinas redondeadas 4" o:spid="_x0000_s1026" style="position:absolute;margin-left:-60.85pt;margin-top:59.35pt;width:547.05pt;height:368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" fillcolor="#5b9bd5 [3208]" stroked="f">
                <v:fill opacity="32896f"/>
                <v:textbox>
                  <w:txbxContent>
                    <w:p w14:paraId="3F7CD673" w14:textId="12A36934" w:rsidR="00CF704B" w:rsidRPr="003654C3" w:rsidRDefault="00CF704B" w:rsidP="00CF704B">
                      <w:pPr>
                        <w:pStyle w:val="NormalWeb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>Estimado(a) estudiante: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031258">
                        <w:rPr>
                          <w:i/>
                          <w:iCs/>
                          <w:color w:val="000000" w:themeColor="text1"/>
                        </w:rPr>
                        <w:t>TINEO HUARCAYA, Orlando</w:t>
                      </w:r>
                    </w:p>
                    <w:p w14:paraId="333BDA83" w14:textId="77777777" w:rsidR="00CF704B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La presente encuesta forma parte del proyecto de investigación titulado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“Tutor Virtual de Lectura Crítica”</w:t>
                      </w:r>
                      <w:r w:rsidRPr="003654C3">
                        <w:rPr>
                          <w:color w:val="000000" w:themeColor="text1"/>
                        </w:rPr>
                        <w:t xml:space="preserve">, cuyo propósito es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evaluar el impacto y la percepción de los estudiantes respecto al uso de una herramienta digital diseñada para fortalecer las habilidades de comprensión y análisis de textos</w:t>
                      </w:r>
                      <w:r w:rsidRPr="003654C3">
                        <w:rPr>
                          <w:color w:val="000000" w:themeColor="text1"/>
                        </w:rPr>
                        <w:t>.</w:t>
                      </w:r>
                    </w:p>
                    <w:p w14:paraId="1A3A9A2D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Tu participación es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voluntaria y confidencial</w:t>
                      </w:r>
                      <w:r w:rsidRPr="003654C3">
                        <w:rPr>
                          <w:color w:val="000000" w:themeColor="text1"/>
                        </w:rPr>
                        <w:t>, y los resultados serán utilizados únicamente con fines académicos. No existen respuestas correctas o incorrectas; se solicita responder con total sinceridad según tu experiencia personal al interactuar con el tutor virtual.</w:t>
                      </w:r>
                    </w:p>
                    <w:p w14:paraId="553967DE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 xml:space="preserve">Por favor,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lee cuidadosamente cada afirmación y marca con una “X” el nivel de acuerdo</w:t>
                      </w:r>
                      <w:r w:rsidRPr="003654C3">
                        <w:rPr>
                          <w:color w:val="000000" w:themeColor="text1"/>
                        </w:rPr>
                        <w:t xml:space="preserve"> que mejor refleje tu opinión, utilizando la siguiente escala:</w:t>
                      </w:r>
                    </w:p>
                    <w:p w14:paraId="1652A058" w14:textId="3128F850" w:rsidR="00CF704B" w:rsidRPr="003654C3" w:rsidRDefault="00CF704B" w:rsidP="00CF704B">
                      <w:pPr>
                        <w:pStyle w:val="NormalWeb"/>
                        <w:jc w:val="center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Totalmente 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(1)</w:t>
                      </w:r>
                      <w:r w:rsidRPr="00CF704B">
                        <w:rPr>
                          <w:noProof/>
                          <w:color w:val="000000" w:themeColor="text1"/>
                        </w:rPr>
                        <w:t xml:space="preserve"> </w:t>
                      </w:r>
                      <w:r w:rsidRPr="003654C3">
                        <w:rPr>
                          <w:color w:val="000000" w:themeColor="text1"/>
                        </w:rPr>
                        <w:br/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(2)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 xml:space="preserve">Ni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de acuerdo ni en desacuerdo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(3)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 xml:space="preserve">De 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>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(4)</w:t>
                      </w:r>
                      <w:r w:rsidRPr="00CF704B">
                        <w:rPr>
                          <w:noProof/>
                          <w:color w:val="000000" w:themeColor="text1"/>
                        </w:rPr>
                        <w:t xml:space="preserve"> </w:t>
                      </w:r>
                      <w:r w:rsidRPr="003654C3">
                        <w:rPr>
                          <w:color w:val="000000" w:themeColor="text1"/>
                        </w:rPr>
                        <w:br/>
                        <w:t>Totalmente</w:t>
                      </w:r>
                      <w:r w:rsidRPr="003654C3"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de acuerdo</w:t>
                      </w:r>
                      <w:r>
                        <w:rPr>
                          <w:rStyle w:val="Textoennegrita"/>
                          <w:b w:val="0"/>
                          <w:bCs w:val="0"/>
                          <w:color w:val="000000" w:themeColor="text1"/>
                        </w:rPr>
                        <w:t xml:space="preserve"> (5)</w:t>
                      </w:r>
                    </w:p>
                    <w:p w14:paraId="7ADE0AA2" w14:textId="77777777" w:rsidR="00CF704B" w:rsidRPr="003654C3" w:rsidRDefault="00CF704B" w:rsidP="00CF704B">
                      <w:pPr>
                        <w:pStyle w:val="NormalWeb"/>
                        <w:jc w:val="both"/>
                        <w:rPr>
                          <w:color w:val="000000" w:themeColor="text1"/>
                        </w:rPr>
                      </w:pPr>
                      <w:r w:rsidRPr="003654C3">
                        <w:rPr>
                          <w:color w:val="000000" w:themeColor="text1"/>
                        </w:rPr>
                        <w:t>Agradecemos tu tiempo y colaboración, ya que tus respuestas contribuirán al mejoramiento y validación del tutor virtual, buscando brindar una experiencia de aprendizaje más efectiva y significativa.</w:t>
                      </w:r>
                    </w:p>
                    <w:p w14:paraId="66F2F42D" w14:textId="77777777" w:rsidR="00CF704B" w:rsidRDefault="00CF704B" w:rsidP="00CF704B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654C3" w:rsidRPr="003654C3">
        <w:rPr>
          <w:color w:val="000000" w:themeColor="text1"/>
        </w:rPr>
        <w:br/>
      </w:r>
    </w:p>
    <w:p w14:paraId="65251D8F" w14:textId="18FC65F7" w:rsidR="003654C3" w:rsidRPr="003654C3" w:rsidRDefault="003654C3" w:rsidP="003654C3">
      <w:pPr>
        <w:pStyle w:val="NormalWeb"/>
        <w:jc w:val="both"/>
        <w:rPr>
          <w:color w:val="000000" w:themeColor="text1"/>
        </w:rPr>
      </w:pPr>
    </w:p>
    <w:p w14:paraId="3C4444DC" w14:textId="6AE899A2" w:rsidR="003654C3" w:rsidRDefault="003654C3"/>
    <w:p w14:paraId="29731535" w14:textId="18D1633B" w:rsidR="003654C3" w:rsidRDefault="003654C3"/>
    <w:p w14:paraId="78E8E40A" w14:textId="5582D62C" w:rsidR="003654C3" w:rsidRDefault="003654C3"/>
    <w:p w14:paraId="10FE6FFA" w14:textId="318DD283" w:rsidR="003654C3" w:rsidRDefault="003654C3"/>
    <w:p w14:paraId="72C3960F" w14:textId="62DFF9EC" w:rsidR="003654C3" w:rsidRDefault="003654C3"/>
    <w:p w14:paraId="1BEE7D26" w14:textId="1ECD1F0C" w:rsidR="003654C3" w:rsidRDefault="003654C3"/>
    <w:p w14:paraId="6FC90C44" w14:textId="452F5C26" w:rsidR="003654C3" w:rsidRDefault="003654C3"/>
    <w:p w14:paraId="06D1FBBB" w14:textId="7B0311BD" w:rsidR="003654C3" w:rsidRDefault="003654C3"/>
    <w:p w14:paraId="28BC0AA4" w14:textId="145503FB" w:rsidR="003654C3" w:rsidRDefault="003654C3"/>
    <w:p w14:paraId="46CA5D01" w14:textId="5C5ED903" w:rsidR="003654C3" w:rsidRDefault="003654C3"/>
    <w:p w14:paraId="3DB82646" w14:textId="1B5234D5" w:rsidR="003654C3" w:rsidRDefault="003654C3"/>
    <w:p w14:paraId="2EF9E467" w14:textId="2F532719" w:rsidR="003654C3" w:rsidRDefault="003654C3"/>
    <w:p w14:paraId="7F26F87D" w14:textId="42331521" w:rsidR="003654C3" w:rsidRDefault="003654C3"/>
    <w:p w14:paraId="38E7DAF0" w14:textId="6F7FBA9D" w:rsidR="003654C3" w:rsidRDefault="003654C3"/>
    <w:p w14:paraId="7C2540A1" w14:textId="77777777" w:rsidR="003654C3" w:rsidRDefault="003654C3"/>
    <w:tbl>
      <w:tblPr>
        <w:tblStyle w:val="Tabladelista3-nfasis5"/>
        <w:tblW w:w="8850" w:type="dxa"/>
        <w:jc w:val="center"/>
        <w:tblLook w:val="04A0" w:firstRow="1" w:lastRow="0" w:firstColumn="1" w:lastColumn="0" w:noHBand="0" w:noVBand="1"/>
      </w:tblPr>
      <w:tblGrid>
        <w:gridCol w:w="461"/>
        <w:gridCol w:w="1904"/>
        <w:gridCol w:w="1451"/>
        <w:gridCol w:w="1451"/>
        <w:gridCol w:w="1451"/>
        <w:gridCol w:w="1072"/>
        <w:gridCol w:w="1390"/>
      </w:tblGrid>
      <w:tr w:rsidR="00CF704B" w:rsidRPr="003654C3" w14:paraId="4E4AA1A7" w14:textId="77777777" w:rsidTr="00CF7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8" w:type="dxa"/>
            <w:hideMark/>
          </w:tcPr>
          <w:p w14:paraId="7ADBDA93" w14:textId="77777777" w:rsidR="003654C3" w:rsidRPr="003654C3" w:rsidRDefault="003654C3" w:rsidP="00CF704B">
            <w:pPr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proofErr w:type="spellStart"/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Nº</w:t>
            </w:r>
            <w:proofErr w:type="spellEnd"/>
          </w:p>
        </w:tc>
        <w:tc>
          <w:tcPr>
            <w:tcW w:w="2109" w:type="dxa"/>
            <w:hideMark/>
          </w:tcPr>
          <w:p w14:paraId="5F5D285F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Afirmación</w:t>
            </w:r>
          </w:p>
        </w:tc>
        <w:tc>
          <w:tcPr>
            <w:tcW w:w="0" w:type="auto"/>
            <w:hideMark/>
          </w:tcPr>
          <w:p w14:paraId="13E29ECE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Totalmente en desacuerdo (1)</w:t>
            </w:r>
          </w:p>
        </w:tc>
        <w:tc>
          <w:tcPr>
            <w:tcW w:w="0" w:type="auto"/>
            <w:hideMark/>
          </w:tcPr>
          <w:p w14:paraId="77F2F397" w14:textId="2D72F45E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En desacuerdo (2)</w:t>
            </w:r>
          </w:p>
        </w:tc>
        <w:tc>
          <w:tcPr>
            <w:tcW w:w="0" w:type="auto"/>
            <w:hideMark/>
          </w:tcPr>
          <w:p w14:paraId="3E77CEE2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Ni de acuerdo ni en desacuerdo (3)</w:t>
            </w:r>
          </w:p>
        </w:tc>
        <w:tc>
          <w:tcPr>
            <w:tcW w:w="0" w:type="auto"/>
            <w:hideMark/>
          </w:tcPr>
          <w:p w14:paraId="154884A7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De acuerdo (4)</w:t>
            </w:r>
          </w:p>
        </w:tc>
        <w:tc>
          <w:tcPr>
            <w:tcW w:w="0" w:type="auto"/>
            <w:hideMark/>
          </w:tcPr>
          <w:p w14:paraId="1A15B843" w14:textId="77777777" w:rsidR="003654C3" w:rsidRPr="003654C3" w:rsidRDefault="003654C3" w:rsidP="00CF70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3654C3">
              <w:rPr>
                <w:rFonts w:ascii="Arial" w:eastAsia="Times New Roman" w:hAnsi="Arial" w:cs="Arial"/>
                <w:color w:val="000000" w:themeColor="text1"/>
                <w:lang w:eastAsia="es-PE"/>
              </w:rPr>
              <w:t>Totalmente de acuerdo (5)</w:t>
            </w:r>
          </w:p>
        </w:tc>
      </w:tr>
      <w:tr w:rsidR="003654C3" w:rsidRPr="00CF704B" w14:paraId="7CAE1AA1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</w:tcPr>
          <w:p w14:paraId="59616E50" w14:textId="77777777" w:rsidR="003654C3" w:rsidRPr="00CF704B" w:rsidRDefault="003654C3" w:rsidP="003654C3">
            <w:pPr>
              <w:rPr>
                <w:rFonts w:ascii="Arial" w:eastAsia="Times New Roman" w:hAnsi="Arial" w:cs="Arial"/>
                <w:b w:val="0"/>
                <w:bCs w:val="0"/>
                <w:lang w:eastAsia="es-PE"/>
              </w:rPr>
            </w:pPr>
          </w:p>
        </w:tc>
        <w:tc>
          <w:tcPr>
            <w:tcW w:w="2109" w:type="dxa"/>
          </w:tcPr>
          <w:p w14:paraId="09D1D2C0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518EC180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6CA23CB7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270023EE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4B6F2738" w14:textId="623A4DEE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  <w:tc>
          <w:tcPr>
            <w:tcW w:w="0" w:type="auto"/>
          </w:tcPr>
          <w:p w14:paraId="02406D4F" w14:textId="77777777" w:rsidR="003654C3" w:rsidRPr="00CF704B" w:rsidRDefault="003654C3" w:rsidP="003654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lang w:eastAsia="es-PE"/>
              </w:rPr>
            </w:pPr>
          </w:p>
        </w:tc>
      </w:tr>
      <w:tr w:rsidR="00CF704B" w:rsidRPr="003654C3" w14:paraId="0AA67921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028702B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</w:t>
            </w:r>
          </w:p>
        </w:tc>
        <w:tc>
          <w:tcPr>
            <w:tcW w:w="2109" w:type="dxa"/>
            <w:hideMark/>
          </w:tcPr>
          <w:p w14:paraId="4A63D5B2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me ayuda a mejorar mi comprensión lectora.</w:t>
            </w:r>
          </w:p>
        </w:tc>
        <w:tc>
          <w:tcPr>
            <w:tcW w:w="0" w:type="auto"/>
            <w:hideMark/>
          </w:tcPr>
          <w:p w14:paraId="57B85ED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453ABDF" w14:textId="77777777" w:rsidR="00CF704B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309F0B7" w14:textId="2207B5E0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3235C22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2C3B1FD" w14:textId="77777777" w:rsidR="00CF704B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F64A1A0" w14:textId="5E926F46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2996EC9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B3B4C95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33BF1EE" w14:textId="67753300" w:rsidR="00031258" w:rsidRPr="003654C3" w:rsidRDefault="0003125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6DBD1A4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47EBB23E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F819E5D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2</w:t>
            </w:r>
          </w:p>
        </w:tc>
        <w:tc>
          <w:tcPr>
            <w:tcW w:w="2109" w:type="dxa"/>
            <w:hideMark/>
          </w:tcPr>
          <w:p w14:paraId="1AA5122E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Las actividades del tutor son claras y fáciles de entender.</w:t>
            </w:r>
          </w:p>
        </w:tc>
        <w:tc>
          <w:tcPr>
            <w:tcW w:w="0" w:type="auto"/>
            <w:hideMark/>
          </w:tcPr>
          <w:p w14:paraId="49B7319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6F9C8C9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3F78279" w14:textId="1CD91EE1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9550A0A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6A59F2D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E6EF04E" w14:textId="3AD83BB8" w:rsidR="00031258" w:rsidRPr="003654C3" w:rsidRDefault="00031258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3105D5E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72E625A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3821DE9F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3</w:t>
            </w:r>
          </w:p>
        </w:tc>
        <w:tc>
          <w:tcPr>
            <w:tcW w:w="2109" w:type="dxa"/>
            <w:hideMark/>
          </w:tcPr>
          <w:p w14:paraId="06665B66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diseño del tutor virtual es atractivo y motivador.</w:t>
            </w:r>
          </w:p>
        </w:tc>
        <w:tc>
          <w:tcPr>
            <w:tcW w:w="0" w:type="auto"/>
            <w:hideMark/>
          </w:tcPr>
          <w:p w14:paraId="1FCCFF2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665E76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CD50B09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E6BC2B2" w14:textId="508262AC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71903CC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250DB7B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5B3A0D8" w14:textId="0300EE61" w:rsidR="00031258" w:rsidRPr="003654C3" w:rsidRDefault="0003125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21CA3F05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97FCF0A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lastRenderedPageBreak/>
              <w:t>4</w:t>
            </w:r>
          </w:p>
        </w:tc>
        <w:tc>
          <w:tcPr>
            <w:tcW w:w="2109" w:type="dxa"/>
            <w:hideMark/>
          </w:tcPr>
          <w:p w14:paraId="6736A33F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uso del tutor me permite aprender de forma autónoma.</w:t>
            </w:r>
          </w:p>
        </w:tc>
        <w:tc>
          <w:tcPr>
            <w:tcW w:w="0" w:type="auto"/>
            <w:hideMark/>
          </w:tcPr>
          <w:p w14:paraId="3621A85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442EBA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0DC6393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656BF9A" w14:textId="51E4F337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59016CA8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6B2509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3AD18E90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6E062F4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5</w:t>
            </w:r>
          </w:p>
        </w:tc>
        <w:tc>
          <w:tcPr>
            <w:tcW w:w="2109" w:type="dxa"/>
            <w:hideMark/>
          </w:tcPr>
          <w:p w14:paraId="49411710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 plataforma es fácil de usar y navegar.</w:t>
            </w:r>
          </w:p>
        </w:tc>
        <w:tc>
          <w:tcPr>
            <w:tcW w:w="0" w:type="auto"/>
            <w:hideMark/>
          </w:tcPr>
          <w:p w14:paraId="611E944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D2B7554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7411C4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B989C17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7E717A0" w14:textId="38A900D0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57823FAC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2DE8E92B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1457056E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6</w:t>
            </w:r>
          </w:p>
        </w:tc>
        <w:tc>
          <w:tcPr>
            <w:tcW w:w="2109" w:type="dxa"/>
            <w:hideMark/>
          </w:tcPr>
          <w:p w14:paraId="6977FBA4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promueve el pensamiento crítico.</w:t>
            </w:r>
          </w:p>
        </w:tc>
        <w:tc>
          <w:tcPr>
            <w:tcW w:w="0" w:type="auto"/>
            <w:hideMark/>
          </w:tcPr>
          <w:p w14:paraId="3AFDA2A3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571E410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F551BCF" w14:textId="6D4717B2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6F18B0C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143E286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455E2C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66EBE602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5B45F567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7</w:t>
            </w:r>
          </w:p>
        </w:tc>
        <w:tc>
          <w:tcPr>
            <w:tcW w:w="2109" w:type="dxa"/>
            <w:hideMark/>
          </w:tcPr>
          <w:p w14:paraId="25E46801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 xml:space="preserve">El </w:t>
            </w:r>
            <w:proofErr w:type="spellStart"/>
            <w:r w:rsidRPr="003654C3">
              <w:rPr>
                <w:rFonts w:ascii="Arial" w:eastAsia="Times New Roman" w:hAnsi="Arial" w:cs="Arial"/>
                <w:lang w:eastAsia="es-PE"/>
              </w:rPr>
              <w:t>feedback</w:t>
            </w:r>
            <w:proofErr w:type="spellEnd"/>
            <w:r w:rsidRPr="003654C3">
              <w:rPr>
                <w:rFonts w:ascii="Arial" w:eastAsia="Times New Roman" w:hAnsi="Arial" w:cs="Arial"/>
                <w:lang w:eastAsia="es-PE"/>
              </w:rPr>
              <w:t xml:space="preserve"> o retroalimentación del tutor es útil para mejorar.</w:t>
            </w:r>
          </w:p>
        </w:tc>
        <w:tc>
          <w:tcPr>
            <w:tcW w:w="0" w:type="auto"/>
            <w:hideMark/>
          </w:tcPr>
          <w:p w14:paraId="4676C44E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555CB49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D79DBB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7649F63" w14:textId="70C8BBE9" w:rsidR="00031258" w:rsidRPr="003654C3" w:rsidRDefault="0003125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A437A12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2ABE78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9AEEDF7" w14:textId="57DF2BE5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153A3B69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2E3CD4C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8</w:t>
            </w:r>
          </w:p>
        </w:tc>
        <w:tc>
          <w:tcPr>
            <w:tcW w:w="2109" w:type="dxa"/>
            <w:hideMark/>
          </w:tcPr>
          <w:p w14:paraId="784785AB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me motiva a seguir practicando la lectura.</w:t>
            </w:r>
          </w:p>
        </w:tc>
        <w:tc>
          <w:tcPr>
            <w:tcW w:w="0" w:type="auto"/>
            <w:hideMark/>
          </w:tcPr>
          <w:p w14:paraId="6ADFDFA4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993845A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B492838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6C496F5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098B6AC" w14:textId="7EE011B0" w:rsidR="00031258" w:rsidRPr="003654C3" w:rsidRDefault="00031258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51FA8189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DA4C584" w14:textId="0F775A1D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11CE38EC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7605F88B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9</w:t>
            </w:r>
          </w:p>
        </w:tc>
        <w:tc>
          <w:tcPr>
            <w:tcW w:w="2109" w:type="dxa"/>
            <w:hideMark/>
          </w:tcPr>
          <w:p w14:paraId="5E1CDEAF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Las actividades del tutor están relacionadas con temas interesantes.</w:t>
            </w:r>
          </w:p>
        </w:tc>
        <w:tc>
          <w:tcPr>
            <w:tcW w:w="0" w:type="auto"/>
            <w:hideMark/>
          </w:tcPr>
          <w:p w14:paraId="1497D8E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06832DD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8741D2E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AD6469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9903FD4" w14:textId="39600FEA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2DEDAB37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462790D5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2F6A6457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10</w:t>
            </w:r>
          </w:p>
        </w:tc>
        <w:tc>
          <w:tcPr>
            <w:tcW w:w="2109" w:type="dxa"/>
            <w:hideMark/>
          </w:tcPr>
          <w:p w14:paraId="1F9836B3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Considero que el tutor virtual complementa adecuadamente mis clases.</w:t>
            </w:r>
          </w:p>
        </w:tc>
        <w:tc>
          <w:tcPr>
            <w:tcW w:w="0" w:type="auto"/>
            <w:hideMark/>
          </w:tcPr>
          <w:p w14:paraId="2D772361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E951C79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DAB43B7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49723ECC" w14:textId="6E519FDD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08516451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EE00714" w14:textId="73689DB7" w:rsidR="00031258" w:rsidRPr="003654C3" w:rsidRDefault="00031258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37C647B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0D657F25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76EC2686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11</w:t>
            </w:r>
          </w:p>
        </w:tc>
        <w:tc>
          <w:tcPr>
            <w:tcW w:w="2109" w:type="dxa"/>
            <w:hideMark/>
          </w:tcPr>
          <w:p w14:paraId="5C8ED924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La velocidad y rendimiento del tutor son adecuados.</w:t>
            </w:r>
          </w:p>
        </w:tc>
        <w:tc>
          <w:tcPr>
            <w:tcW w:w="0" w:type="auto"/>
            <w:hideMark/>
          </w:tcPr>
          <w:p w14:paraId="6F2D1AA8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9F4AB4E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064A468" w14:textId="3A5CD16A" w:rsidR="00031258" w:rsidRPr="003654C3" w:rsidRDefault="0003125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5496AC8A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003E98C" w14:textId="503DF18D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1236970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690D5C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3BBD15D0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9CB7819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12</w:t>
            </w:r>
          </w:p>
        </w:tc>
        <w:tc>
          <w:tcPr>
            <w:tcW w:w="2109" w:type="dxa"/>
            <w:hideMark/>
          </w:tcPr>
          <w:p w14:paraId="5DCB1FC3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Me siento más confiado al responder preguntas de lectura crítica gracias al tutor.</w:t>
            </w:r>
          </w:p>
        </w:tc>
        <w:tc>
          <w:tcPr>
            <w:tcW w:w="0" w:type="auto"/>
            <w:hideMark/>
          </w:tcPr>
          <w:p w14:paraId="548E5D05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CC2B97D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4937935" w14:textId="4D9E62B7" w:rsidR="00031258" w:rsidRPr="003654C3" w:rsidRDefault="00031258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BC3B4BD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435A84" w14:textId="77777777" w:rsidR="00CF704B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89DD1C6" w14:textId="07F46A20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39858BF2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35695C9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0BAD2EDB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5FFAA593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13</w:t>
            </w:r>
          </w:p>
        </w:tc>
        <w:tc>
          <w:tcPr>
            <w:tcW w:w="2109" w:type="dxa"/>
            <w:hideMark/>
          </w:tcPr>
          <w:p w14:paraId="2DAEF084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El tutor virtual fomenta la comprensión profunda de los textos.</w:t>
            </w:r>
          </w:p>
        </w:tc>
        <w:tc>
          <w:tcPr>
            <w:tcW w:w="0" w:type="auto"/>
            <w:hideMark/>
          </w:tcPr>
          <w:p w14:paraId="2B4DB1F3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5EB08161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FF379AD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346058BB" w14:textId="05DB6AD7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97CD84B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6F38C663" w14:textId="05829A7A" w:rsidR="00031258" w:rsidRPr="003654C3" w:rsidRDefault="0003125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701FB69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  <w:tr w:rsidR="00CF704B" w:rsidRPr="003654C3" w14:paraId="0C958C38" w14:textId="77777777" w:rsidTr="00CF7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0DEB333F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14</w:t>
            </w:r>
          </w:p>
        </w:tc>
        <w:tc>
          <w:tcPr>
            <w:tcW w:w="2109" w:type="dxa"/>
            <w:hideMark/>
          </w:tcPr>
          <w:p w14:paraId="1319A765" w14:textId="77777777" w:rsidR="003654C3" w:rsidRPr="003654C3" w:rsidRDefault="003654C3" w:rsidP="003654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Recomendaría el uso del tutor a otros compañeros.</w:t>
            </w:r>
          </w:p>
        </w:tc>
        <w:tc>
          <w:tcPr>
            <w:tcW w:w="0" w:type="auto"/>
            <w:hideMark/>
          </w:tcPr>
          <w:p w14:paraId="5A37874F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6E1A7E0E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1F4ED5B1" w14:textId="2F95FD38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2E68A1AC" w14:textId="77777777" w:rsidR="003654C3" w:rsidRP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7347365B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F0F0A10" w14:textId="36160570" w:rsidR="00CF704B" w:rsidRPr="003654C3" w:rsidRDefault="00CF704B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6330287" w14:textId="77777777" w:rsidR="003654C3" w:rsidRDefault="003654C3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7F020C0F" w14:textId="5DF4D5EC" w:rsidR="00031258" w:rsidRPr="003654C3" w:rsidRDefault="00031258" w:rsidP="00CF704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</w:tr>
      <w:tr w:rsidR="00CF704B" w:rsidRPr="003654C3" w14:paraId="19D45306" w14:textId="77777777" w:rsidTr="00CF704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" w:type="dxa"/>
            <w:hideMark/>
          </w:tcPr>
          <w:p w14:paraId="6031020E" w14:textId="77777777" w:rsidR="003654C3" w:rsidRPr="003654C3" w:rsidRDefault="003654C3" w:rsidP="003654C3">
            <w:pPr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15</w:t>
            </w:r>
          </w:p>
        </w:tc>
        <w:tc>
          <w:tcPr>
            <w:tcW w:w="2109" w:type="dxa"/>
            <w:hideMark/>
          </w:tcPr>
          <w:p w14:paraId="5328B863" w14:textId="77777777" w:rsidR="003654C3" w:rsidRPr="003654C3" w:rsidRDefault="003654C3" w:rsidP="003654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 w:rsidRPr="003654C3">
              <w:rPr>
                <w:rFonts w:ascii="Arial" w:eastAsia="Times New Roman" w:hAnsi="Arial" w:cs="Arial"/>
                <w:lang w:eastAsia="es-PE"/>
              </w:rPr>
              <w:t>Estoy satisfecho con la experiencia general del tutor virtual.</w:t>
            </w:r>
          </w:p>
        </w:tc>
        <w:tc>
          <w:tcPr>
            <w:tcW w:w="0" w:type="auto"/>
            <w:hideMark/>
          </w:tcPr>
          <w:p w14:paraId="5C369DFB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3657953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4AB9245F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5904B340" w14:textId="40BD37E4" w:rsidR="00CF704B" w:rsidRPr="003654C3" w:rsidRDefault="00CF704B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  <w:tc>
          <w:tcPr>
            <w:tcW w:w="0" w:type="auto"/>
            <w:hideMark/>
          </w:tcPr>
          <w:p w14:paraId="1A40B80B" w14:textId="77777777" w:rsid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  <w:p w14:paraId="245D8EA5" w14:textId="3FE14913" w:rsidR="00031258" w:rsidRPr="003654C3" w:rsidRDefault="00031258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X</w:t>
            </w:r>
          </w:p>
        </w:tc>
        <w:tc>
          <w:tcPr>
            <w:tcW w:w="0" w:type="auto"/>
            <w:hideMark/>
          </w:tcPr>
          <w:p w14:paraId="3436151A" w14:textId="77777777" w:rsidR="003654C3" w:rsidRPr="003654C3" w:rsidRDefault="003654C3" w:rsidP="00CF70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s-PE"/>
              </w:rPr>
            </w:pPr>
          </w:p>
        </w:tc>
      </w:tr>
    </w:tbl>
    <w:p w14:paraId="627C214E" w14:textId="77777777" w:rsidR="003654C3" w:rsidRDefault="003654C3"/>
    <w:sectPr w:rsidR="003654C3" w:rsidSect="003654C3"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6D2528"/>
    <w:multiLevelType w:val="hybridMultilevel"/>
    <w:tmpl w:val="503433D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61787"/>
    <w:multiLevelType w:val="hybridMultilevel"/>
    <w:tmpl w:val="884687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C3"/>
    <w:rsid w:val="00031258"/>
    <w:rsid w:val="003654C3"/>
    <w:rsid w:val="00CF7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54B81A"/>
  <w15:chartTrackingRefBased/>
  <w15:docId w15:val="{1D860042-0AAF-4491-8402-8BD97B184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5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3654C3"/>
    <w:rPr>
      <w:b/>
      <w:bCs/>
    </w:rPr>
  </w:style>
  <w:style w:type="table" w:styleId="Tabladelista3-nfasis5">
    <w:name w:val="List Table 3 Accent 5"/>
    <w:basedOn w:val="Tablanormal"/>
    <w:uiPriority w:val="48"/>
    <w:rsid w:val="00CF704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37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FD3EB-076F-4F48-8690-9037D407F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2</cp:revision>
  <dcterms:created xsi:type="dcterms:W3CDTF">2025-11-11T01:46:00Z</dcterms:created>
  <dcterms:modified xsi:type="dcterms:W3CDTF">2025-11-11T01:46:00Z</dcterms:modified>
</cp:coreProperties>
</file>