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7B1" w:rsidRDefault="00D030E6">
      <w:r>
        <w:t>Realiza 10 oraciones en pasado continuo (</w:t>
      </w:r>
      <w:proofErr w:type="spellStart"/>
      <w:r w:rsidRPr="00146E68">
        <w:t>was</w:t>
      </w:r>
      <w:proofErr w:type="spellEnd"/>
      <w:r w:rsidRPr="00146E68">
        <w:t xml:space="preserve"> - </w:t>
      </w:r>
      <w:proofErr w:type="spellStart"/>
      <w:r w:rsidRPr="00146E68">
        <w:t>were</w:t>
      </w:r>
      <w:proofErr w:type="spellEnd"/>
      <w:r>
        <w:t>) más el gerundio (ing). (inglés - español).</w:t>
      </w:r>
    </w:p>
    <w:p w:rsidR="00D030E6" w:rsidRPr="00D030E6" w:rsidRDefault="00D030E6" w:rsidP="00D030E6">
      <w:pPr>
        <w:pStyle w:val="Prrafodelista"/>
        <w:numPr>
          <w:ilvl w:val="0"/>
          <w:numId w:val="2"/>
        </w:numPr>
        <w:rPr>
          <w:lang w:val="en-US"/>
        </w:rPr>
      </w:pPr>
      <w:r w:rsidRPr="00D030E6">
        <w:rPr>
          <w:lang w:val="en-US"/>
        </w:rPr>
        <w:t>He was watching TV</w:t>
      </w:r>
    </w:p>
    <w:p w:rsidR="00D030E6" w:rsidRPr="00D030E6" w:rsidRDefault="00D030E6" w:rsidP="00D030E6">
      <w:pPr>
        <w:pStyle w:val="Prrafodelista"/>
        <w:numPr>
          <w:ilvl w:val="0"/>
          <w:numId w:val="2"/>
        </w:numPr>
        <w:rPr>
          <w:lang w:val="en-US"/>
        </w:rPr>
      </w:pPr>
      <w:r w:rsidRPr="00D030E6">
        <w:rPr>
          <w:lang w:val="en-US"/>
        </w:rPr>
        <w:t xml:space="preserve">I was studying </w:t>
      </w:r>
      <w:r>
        <w:rPr>
          <w:lang w:val="en-US"/>
        </w:rPr>
        <w:t>M</w:t>
      </w:r>
      <w:r w:rsidRPr="00D030E6">
        <w:rPr>
          <w:lang w:val="en-US"/>
        </w:rPr>
        <w:t>ath</w:t>
      </w:r>
    </w:p>
    <w:p w:rsidR="00D030E6" w:rsidRPr="00D030E6" w:rsidRDefault="00D030E6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He was playing in the park</w:t>
      </w:r>
    </w:p>
    <w:p w:rsidR="00D030E6" w:rsidRPr="00D030E6" w:rsidRDefault="00D030E6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was listening music</w:t>
      </w:r>
    </w:p>
    <w:p w:rsidR="00D030E6" w:rsidRPr="00D030E6" w:rsidRDefault="00D030E6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was walking </w:t>
      </w:r>
      <w:r w:rsidR="004C7450">
        <w:rPr>
          <w:lang w:val="en-US"/>
        </w:rPr>
        <w:t>around</w:t>
      </w:r>
      <w:r>
        <w:rPr>
          <w:lang w:val="en-US"/>
        </w:rPr>
        <w:t xml:space="preserve"> the street</w:t>
      </w:r>
    </w:p>
    <w:p w:rsidR="00D030E6" w:rsidRPr="00D030E6" w:rsidRDefault="007D75CF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was writing an essay</w:t>
      </w:r>
    </w:p>
    <w:p w:rsidR="00D030E6" w:rsidRPr="00D030E6" w:rsidRDefault="007D75CF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were talking about the future</w:t>
      </w:r>
    </w:p>
    <w:p w:rsidR="00D030E6" w:rsidRPr="00D030E6" w:rsidRDefault="007D75CF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was drawing a flower</w:t>
      </w:r>
    </w:p>
    <w:p w:rsidR="00D030E6" w:rsidRPr="00D030E6" w:rsidRDefault="007D75CF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was feeding my dog</w:t>
      </w:r>
    </w:p>
    <w:p w:rsidR="00D030E6" w:rsidRDefault="007D75CF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were eating ice cream</w:t>
      </w:r>
    </w:p>
    <w:p w:rsidR="000A6284" w:rsidRPr="000A6284" w:rsidRDefault="000A6284" w:rsidP="000A6284">
      <w:pPr>
        <w:pStyle w:val="Prrafodelista"/>
        <w:numPr>
          <w:ilvl w:val="1"/>
          <w:numId w:val="2"/>
        </w:numPr>
      </w:pPr>
      <w:r w:rsidRPr="000A6284">
        <w:t>Él estaba viendo la televisión</w:t>
      </w:r>
    </w:p>
    <w:p w:rsidR="000A6284" w:rsidRPr="000A6284" w:rsidRDefault="000A6284" w:rsidP="000A6284">
      <w:pPr>
        <w:pStyle w:val="Prrafodelista"/>
        <w:numPr>
          <w:ilvl w:val="1"/>
          <w:numId w:val="2"/>
        </w:numPr>
      </w:pPr>
      <w:r>
        <w:t>E</w:t>
      </w:r>
      <w:r w:rsidRPr="000A6284">
        <w:t xml:space="preserve">staba estudiando </w:t>
      </w:r>
      <w:r>
        <w:t>m</w:t>
      </w:r>
      <w:r w:rsidRPr="000A6284">
        <w:t>atemáticas</w:t>
      </w:r>
    </w:p>
    <w:p w:rsidR="000A6284" w:rsidRPr="000A6284" w:rsidRDefault="000A6284" w:rsidP="000A6284">
      <w:pPr>
        <w:pStyle w:val="Prrafodelista"/>
        <w:numPr>
          <w:ilvl w:val="1"/>
          <w:numId w:val="2"/>
        </w:numPr>
      </w:pPr>
      <w:r w:rsidRPr="000A6284">
        <w:t>Él estaba jugando en el parque</w:t>
      </w:r>
    </w:p>
    <w:p w:rsidR="000A6284" w:rsidRPr="000A6284" w:rsidRDefault="000A6284" w:rsidP="000A6284">
      <w:pPr>
        <w:pStyle w:val="Prrafodelista"/>
        <w:numPr>
          <w:ilvl w:val="1"/>
          <w:numId w:val="2"/>
        </w:numPr>
      </w:pPr>
      <w:r w:rsidRPr="000A6284">
        <w:t>Ella estaba escuchando música</w:t>
      </w:r>
    </w:p>
    <w:p w:rsidR="000A6284" w:rsidRPr="000A6284" w:rsidRDefault="000A6284" w:rsidP="000A6284">
      <w:pPr>
        <w:pStyle w:val="Prrafodelista"/>
        <w:numPr>
          <w:ilvl w:val="1"/>
          <w:numId w:val="2"/>
        </w:numPr>
      </w:pPr>
      <w:r w:rsidRPr="000A6284">
        <w:t>Estaba caminando por la calle</w:t>
      </w:r>
    </w:p>
    <w:p w:rsidR="000A6284" w:rsidRPr="000A6284" w:rsidRDefault="000A6284" w:rsidP="000A6284">
      <w:pPr>
        <w:pStyle w:val="Prrafodelista"/>
        <w:numPr>
          <w:ilvl w:val="1"/>
          <w:numId w:val="2"/>
        </w:numPr>
      </w:pPr>
      <w:r w:rsidRPr="000A6284">
        <w:t>Ella estaba escribiendo un ensayo</w:t>
      </w:r>
    </w:p>
    <w:p w:rsidR="000A6284" w:rsidRPr="000A6284" w:rsidRDefault="000A6284" w:rsidP="000A6284">
      <w:pPr>
        <w:pStyle w:val="Prrafodelista"/>
        <w:numPr>
          <w:ilvl w:val="1"/>
          <w:numId w:val="2"/>
        </w:numPr>
      </w:pPr>
      <w:r w:rsidRPr="000A6284">
        <w:t>Ellos estaban hablando sobre el futuro</w:t>
      </w:r>
    </w:p>
    <w:p w:rsidR="000A6284" w:rsidRPr="000A6284" w:rsidRDefault="000A6284" w:rsidP="000A6284">
      <w:pPr>
        <w:pStyle w:val="Prrafodelista"/>
        <w:numPr>
          <w:ilvl w:val="1"/>
          <w:numId w:val="2"/>
        </w:numPr>
      </w:pPr>
      <w:r w:rsidRPr="000A6284">
        <w:t>Ella estaba dibujando una flor</w:t>
      </w:r>
    </w:p>
    <w:p w:rsidR="000A6284" w:rsidRPr="000A6284" w:rsidRDefault="000A6284" w:rsidP="000A6284">
      <w:pPr>
        <w:pStyle w:val="Prrafodelista"/>
        <w:numPr>
          <w:ilvl w:val="1"/>
          <w:numId w:val="2"/>
        </w:numPr>
      </w:pPr>
      <w:r w:rsidRPr="000A6284">
        <w:t>Estaba dando de comer a mi perro</w:t>
      </w:r>
    </w:p>
    <w:p w:rsidR="000A6284" w:rsidRPr="000A6284" w:rsidRDefault="000A6284" w:rsidP="000A6284">
      <w:pPr>
        <w:pStyle w:val="Prrafodelista"/>
        <w:numPr>
          <w:ilvl w:val="1"/>
          <w:numId w:val="2"/>
        </w:numPr>
      </w:pPr>
      <w:r w:rsidRPr="000A6284">
        <w:t>Ellos estaban comiendo helado</w:t>
      </w:r>
    </w:p>
    <w:p w:rsidR="00D030E6" w:rsidRPr="00146E68" w:rsidRDefault="00D030E6">
      <w:r>
        <w:t xml:space="preserve">Realizar 5 oraciones con el verbo to be y formar el gerundio, utilizando los siguientes verbos: </w:t>
      </w:r>
      <w:r w:rsidRPr="00146E68">
        <w:rPr>
          <w:lang w:val="en-US"/>
        </w:rPr>
        <w:t>play, study, write, eat, drink</w:t>
      </w:r>
      <w:r w:rsidRPr="00146E68">
        <w:t>.</w:t>
      </w:r>
    </w:p>
    <w:p w:rsidR="00D030E6" w:rsidRPr="00D030E6" w:rsidRDefault="004C7450" w:rsidP="00D030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is playing video games</w:t>
      </w:r>
    </w:p>
    <w:p w:rsidR="00D030E6" w:rsidRPr="00D030E6" w:rsidRDefault="004C7450" w:rsidP="00D030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is studying for the exams</w:t>
      </w:r>
    </w:p>
    <w:p w:rsidR="00D030E6" w:rsidRPr="00D030E6" w:rsidRDefault="004C7450" w:rsidP="00D030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writing my thesis</w:t>
      </w:r>
    </w:p>
    <w:p w:rsidR="00D030E6" w:rsidRPr="00D030E6" w:rsidRDefault="004C7450" w:rsidP="00D030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are eating their lunches</w:t>
      </w:r>
    </w:p>
    <w:p w:rsidR="00D030E6" w:rsidRDefault="004C7450" w:rsidP="00D030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is drinking in the bar</w:t>
      </w:r>
    </w:p>
    <w:p w:rsidR="000A6284" w:rsidRPr="000A6284" w:rsidRDefault="000A6284" w:rsidP="000A6284">
      <w:pPr>
        <w:pStyle w:val="Prrafodelista"/>
        <w:numPr>
          <w:ilvl w:val="1"/>
          <w:numId w:val="1"/>
        </w:numPr>
      </w:pPr>
      <w:r w:rsidRPr="000A6284">
        <w:t>Él está jugando videojuegos</w:t>
      </w:r>
    </w:p>
    <w:p w:rsidR="000A6284" w:rsidRPr="000A6284" w:rsidRDefault="000A6284" w:rsidP="000A6284">
      <w:pPr>
        <w:pStyle w:val="Prrafodelista"/>
        <w:numPr>
          <w:ilvl w:val="1"/>
          <w:numId w:val="1"/>
        </w:numPr>
      </w:pPr>
      <w:r w:rsidRPr="000A6284">
        <w:t>Ella está estudiando para los exámenes</w:t>
      </w:r>
    </w:p>
    <w:p w:rsidR="000A6284" w:rsidRPr="000A6284" w:rsidRDefault="000A6284" w:rsidP="000A6284">
      <w:pPr>
        <w:pStyle w:val="Prrafodelista"/>
        <w:numPr>
          <w:ilvl w:val="1"/>
          <w:numId w:val="1"/>
        </w:numPr>
      </w:pPr>
      <w:r w:rsidRPr="000A6284">
        <w:t>Estoy escribiendo mi tesis</w:t>
      </w:r>
    </w:p>
    <w:p w:rsidR="000A6284" w:rsidRPr="000A6284" w:rsidRDefault="000A6284" w:rsidP="000A6284">
      <w:pPr>
        <w:pStyle w:val="Prrafodelista"/>
        <w:numPr>
          <w:ilvl w:val="1"/>
          <w:numId w:val="1"/>
        </w:numPr>
      </w:pPr>
      <w:r w:rsidRPr="000A6284">
        <w:t>Ellos están comiendo sus almuerzos</w:t>
      </w:r>
    </w:p>
    <w:p w:rsidR="004C7450" w:rsidRDefault="000A6284" w:rsidP="004C7450">
      <w:pPr>
        <w:pStyle w:val="Prrafodelista"/>
        <w:numPr>
          <w:ilvl w:val="1"/>
          <w:numId w:val="1"/>
        </w:numPr>
      </w:pPr>
      <w:r w:rsidRPr="000A6284">
        <w:t>Él está bebiendo en el bar</w:t>
      </w:r>
    </w:p>
    <w:p w:rsidR="00146E68" w:rsidRDefault="00146E68" w:rsidP="00146E68">
      <w:r>
        <w:t>En las siguientes oraciones señala el verbo to be y el ing al verbo (formar el gerundio).</w:t>
      </w:r>
    </w:p>
    <w:p w:rsidR="00146E68" w:rsidRDefault="00146E68" w:rsidP="00146E68">
      <w:pPr>
        <w:pStyle w:val="Prrafodelista"/>
        <w:numPr>
          <w:ilvl w:val="0"/>
          <w:numId w:val="3"/>
        </w:numPr>
        <w:rPr>
          <w:lang w:val="en-US"/>
        </w:rPr>
      </w:pPr>
      <w:r w:rsidRPr="00146E68">
        <w:rPr>
          <w:lang w:val="en-US"/>
        </w:rPr>
        <w:t xml:space="preserve">She </w:t>
      </w:r>
      <w:r w:rsidRPr="00146E68">
        <w:rPr>
          <w:u w:val="single"/>
          <w:lang w:val="en-US"/>
        </w:rPr>
        <w:t>is</w:t>
      </w:r>
      <w:r w:rsidRPr="00146E68">
        <w:rPr>
          <w:lang w:val="en-US"/>
        </w:rPr>
        <w:t xml:space="preserve"> wash</w:t>
      </w:r>
      <w:r w:rsidRPr="00146E68">
        <w:rPr>
          <w:u w:val="single"/>
          <w:lang w:val="en-US"/>
        </w:rPr>
        <w:t>ing</w:t>
      </w:r>
      <w:r w:rsidRPr="00146E68">
        <w:rPr>
          <w:lang w:val="en-US"/>
        </w:rPr>
        <w:t xml:space="preserve"> the bathroom.</w:t>
      </w:r>
      <w:bookmarkStart w:id="0" w:name="_GoBack"/>
      <w:bookmarkEnd w:id="0"/>
    </w:p>
    <w:p w:rsidR="00146E68" w:rsidRDefault="00146E68" w:rsidP="00146E6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They </w:t>
      </w:r>
      <w:r w:rsidRPr="00146E68">
        <w:rPr>
          <w:u w:val="single"/>
          <w:lang w:val="en-US"/>
        </w:rPr>
        <w:t>are</w:t>
      </w:r>
      <w:r>
        <w:rPr>
          <w:lang w:val="en-US"/>
        </w:rPr>
        <w:t xml:space="preserve"> watch</w:t>
      </w:r>
      <w:r w:rsidRPr="00146E68">
        <w:rPr>
          <w:u w:val="single"/>
          <w:lang w:val="en-US"/>
        </w:rPr>
        <w:t>ing</w:t>
      </w:r>
      <w:r>
        <w:rPr>
          <w:lang w:val="en-US"/>
        </w:rPr>
        <w:t xml:space="preserve"> TV.</w:t>
      </w:r>
    </w:p>
    <w:p w:rsidR="00146E68" w:rsidRDefault="00146E68" w:rsidP="00146E6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Pr="00146E68">
        <w:rPr>
          <w:lang w:val="en-US"/>
        </w:rPr>
        <w:t xml:space="preserve"> </w:t>
      </w:r>
      <w:r w:rsidRPr="00146E68">
        <w:rPr>
          <w:u w:val="single"/>
          <w:lang w:val="en-US"/>
        </w:rPr>
        <w:t>am</w:t>
      </w:r>
      <w:r>
        <w:rPr>
          <w:lang w:val="en-US"/>
        </w:rPr>
        <w:t xml:space="preserve"> eat</w:t>
      </w:r>
      <w:r w:rsidRPr="00146E68">
        <w:rPr>
          <w:u w:val="single"/>
          <w:lang w:val="en-US"/>
        </w:rPr>
        <w:t>ing</w:t>
      </w:r>
      <w:r>
        <w:rPr>
          <w:lang w:val="en-US"/>
        </w:rPr>
        <w:t xml:space="preserve"> cake.</w:t>
      </w:r>
    </w:p>
    <w:p w:rsidR="00146E68" w:rsidRDefault="00146E68" w:rsidP="00146E6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Mery </w:t>
      </w:r>
      <w:r w:rsidRPr="00146E68">
        <w:rPr>
          <w:u w:val="single"/>
          <w:lang w:val="en-US"/>
        </w:rPr>
        <w:t>is</w:t>
      </w:r>
      <w:r>
        <w:rPr>
          <w:lang w:val="en-US"/>
        </w:rPr>
        <w:t xml:space="preserve"> read</w:t>
      </w:r>
      <w:r w:rsidRPr="00146E68">
        <w:rPr>
          <w:u w:val="single"/>
          <w:lang w:val="en-US"/>
        </w:rPr>
        <w:t>ing</w:t>
      </w:r>
      <w:r>
        <w:rPr>
          <w:lang w:val="en-US"/>
        </w:rPr>
        <w:t xml:space="preserve"> a book.</w:t>
      </w:r>
    </w:p>
    <w:p w:rsidR="00146E68" w:rsidRPr="00146E68" w:rsidRDefault="00146E68" w:rsidP="00146E6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</w:t>
      </w:r>
      <w:r w:rsidRPr="00146E68">
        <w:rPr>
          <w:u w:val="single"/>
          <w:lang w:val="en-US"/>
        </w:rPr>
        <w:t>are</w:t>
      </w:r>
      <w:r>
        <w:rPr>
          <w:lang w:val="en-US"/>
        </w:rPr>
        <w:t xml:space="preserve"> clean</w:t>
      </w:r>
      <w:r w:rsidRPr="00146E68">
        <w:rPr>
          <w:u w:val="single"/>
          <w:lang w:val="en-US"/>
        </w:rPr>
        <w:t>ing</w:t>
      </w:r>
      <w:r>
        <w:rPr>
          <w:lang w:val="en-US"/>
        </w:rPr>
        <w:t xml:space="preserve"> the house.</w:t>
      </w:r>
    </w:p>
    <w:sectPr w:rsidR="00146E68" w:rsidRPr="00146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35BD"/>
    <w:multiLevelType w:val="hybridMultilevel"/>
    <w:tmpl w:val="BB2612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83EBF"/>
    <w:multiLevelType w:val="hybridMultilevel"/>
    <w:tmpl w:val="DCCAC5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F2973"/>
    <w:multiLevelType w:val="hybridMultilevel"/>
    <w:tmpl w:val="D81A03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E6"/>
    <w:rsid w:val="000A6284"/>
    <w:rsid w:val="000D2331"/>
    <w:rsid w:val="00146E68"/>
    <w:rsid w:val="001B4A67"/>
    <w:rsid w:val="004C7450"/>
    <w:rsid w:val="00500F16"/>
    <w:rsid w:val="007D75CF"/>
    <w:rsid w:val="00D030E6"/>
    <w:rsid w:val="00DC04D8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45479"/>
  <w15:chartTrackingRefBased/>
  <w15:docId w15:val="{7C64BECA-957B-4066-A2EE-B7090114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paragraph" w:styleId="Prrafodelista">
    <w:name w:val="List Paragraph"/>
    <w:basedOn w:val="Normal"/>
    <w:uiPriority w:val="34"/>
    <w:qFormat/>
    <w:rsid w:val="00D0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7</cp:revision>
  <dcterms:created xsi:type="dcterms:W3CDTF">2021-01-27T02:24:00Z</dcterms:created>
  <dcterms:modified xsi:type="dcterms:W3CDTF">2021-02-07T00:16:00Z</dcterms:modified>
</cp:coreProperties>
</file>