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9"/>
        <w:gridCol w:w="2651"/>
        <w:gridCol w:w="330"/>
        <w:gridCol w:w="330"/>
        <w:gridCol w:w="330"/>
        <w:gridCol w:w="10624"/>
      </w:tblGrid>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4" w:history="1">
              <w:r w:rsidRPr="009D7CD4">
                <w:rPr>
                  <w:rFonts w:ascii="Times New Roman" w:eastAsia="Times New Roman" w:hAnsi="Times New Roman" w:cs="Times New Roman"/>
                  <w:color w:val="0000FF"/>
                  <w:sz w:val="24"/>
                  <w:szCs w:val="24"/>
                  <w:u w:val="single"/>
                </w:rPr>
                <w:t>BIOX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Bioceres Crop Solutions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Bioceres </w:t>
            </w:r>
            <w:r w:rsidRPr="009D7CD4">
              <w:rPr>
                <w:rFonts w:ascii="Times New Roman" w:eastAsia="Times New Roman" w:hAnsi="Times New Roman" w:cs="Times New Roman"/>
                <w:sz w:val="24"/>
                <w:szCs w:val="24"/>
                <w:shd w:val="clear" w:color="auto" w:fill="90EE90"/>
              </w:rPr>
              <w:t>Crop</w:t>
            </w:r>
            <w:r w:rsidRPr="009D7CD4">
              <w:rPr>
                <w:rFonts w:ascii="Times New Roman" w:eastAsia="Times New Roman" w:hAnsi="Times New Roman" w:cs="Times New Roman"/>
                <w:sz w:val="24"/>
                <w:szCs w:val="24"/>
              </w:rPr>
              <w:t> Solutions Corp., together with its subsidiaries, provides </w:t>
            </w:r>
            <w:r w:rsidRPr="009D7CD4">
              <w:rPr>
                <w:rFonts w:ascii="Times New Roman" w:eastAsia="Times New Roman" w:hAnsi="Times New Roman" w:cs="Times New Roman"/>
                <w:sz w:val="24"/>
                <w:szCs w:val="24"/>
                <w:shd w:val="clear" w:color="auto" w:fill="90EE90"/>
              </w:rPr>
              <w:t>crop</w:t>
            </w:r>
            <w:r w:rsidRPr="009D7CD4">
              <w:rPr>
                <w:rFonts w:ascii="Times New Roman" w:eastAsia="Times New Roman" w:hAnsi="Times New Roman" w:cs="Times New Roman"/>
                <w:sz w:val="24"/>
                <w:szCs w:val="24"/>
              </w:rPr>
              <w:t> productivity solutions. The company operates through three segments: </w:t>
            </w:r>
            <w:r w:rsidRPr="009D7CD4">
              <w:rPr>
                <w:rFonts w:ascii="Times New Roman" w:eastAsia="Times New Roman" w:hAnsi="Times New Roman" w:cs="Times New Roman"/>
                <w:sz w:val="24"/>
                <w:szCs w:val="24"/>
                <w:shd w:val="clear" w:color="auto" w:fill="90EE90"/>
              </w:rPr>
              <w:t>Seed</w:t>
            </w:r>
            <w:r w:rsidRPr="009D7CD4">
              <w:rPr>
                <w:rFonts w:ascii="Times New Roman" w:eastAsia="Times New Roman" w:hAnsi="Times New Roman" w:cs="Times New Roman"/>
                <w:sz w:val="24"/>
                <w:szCs w:val="24"/>
              </w:rPr>
              <w:t> and Integrated Products, </w:t>
            </w:r>
            <w:r w:rsidRPr="009D7CD4">
              <w:rPr>
                <w:rFonts w:ascii="Times New Roman" w:eastAsia="Times New Roman" w:hAnsi="Times New Roman" w:cs="Times New Roman"/>
                <w:sz w:val="24"/>
                <w:szCs w:val="24"/>
                <w:shd w:val="clear" w:color="auto" w:fill="90EE90"/>
              </w:rPr>
              <w:t>Crop</w:t>
            </w:r>
            <w:r w:rsidRPr="009D7CD4">
              <w:rPr>
                <w:rFonts w:ascii="Times New Roman" w:eastAsia="Times New Roman" w:hAnsi="Times New Roman" w:cs="Times New Roman"/>
                <w:sz w:val="24"/>
                <w:szCs w:val="24"/>
              </w:rPr>
              <w:t> Protection, and </w:t>
            </w:r>
            <w:r w:rsidRPr="009D7CD4">
              <w:rPr>
                <w:rFonts w:ascii="Times New Roman" w:eastAsia="Times New Roman" w:hAnsi="Times New Roman" w:cs="Times New Roman"/>
                <w:sz w:val="24"/>
                <w:szCs w:val="24"/>
                <w:shd w:val="clear" w:color="auto" w:fill="90EE90"/>
              </w:rPr>
              <w:t>Crop</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Nutrition</w:t>
            </w:r>
            <w:r w:rsidRPr="009D7CD4">
              <w:rPr>
                <w:rFonts w:ascii="Times New Roman" w:eastAsia="Times New Roman" w:hAnsi="Times New Roman" w:cs="Times New Roman"/>
                <w:sz w:val="24"/>
                <w:szCs w:val="24"/>
              </w:rPr>
              <w:t>. The </w:t>
            </w:r>
            <w:r w:rsidRPr="009D7CD4">
              <w:rPr>
                <w:rFonts w:ascii="Times New Roman" w:eastAsia="Times New Roman" w:hAnsi="Times New Roman" w:cs="Times New Roman"/>
                <w:sz w:val="24"/>
                <w:szCs w:val="24"/>
                <w:shd w:val="clear" w:color="auto" w:fill="90EE90"/>
              </w:rPr>
              <w:t>Seed</w:t>
            </w:r>
            <w:r w:rsidRPr="009D7CD4">
              <w:rPr>
                <w:rFonts w:ascii="Times New Roman" w:eastAsia="Times New Roman" w:hAnsi="Times New Roman" w:cs="Times New Roman"/>
                <w:sz w:val="24"/>
                <w:szCs w:val="24"/>
              </w:rPr>
              <w:t> and Integrated Products segment develops and commercializes </w:t>
            </w:r>
            <w:r w:rsidRPr="009D7CD4">
              <w:rPr>
                <w:rFonts w:ascii="Times New Roman" w:eastAsia="Times New Roman" w:hAnsi="Times New Roman" w:cs="Times New Roman"/>
                <w:sz w:val="24"/>
                <w:szCs w:val="24"/>
                <w:shd w:val="clear" w:color="auto" w:fill="90EE90"/>
              </w:rPr>
              <w:t>seed</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biotechnological events, germplasm, and </w:t>
            </w:r>
            <w:r w:rsidRPr="009D7CD4">
              <w:rPr>
                <w:rFonts w:ascii="Times New Roman" w:eastAsia="Times New Roman" w:hAnsi="Times New Roman" w:cs="Times New Roman"/>
                <w:sz w:val="24"/>
                <w:szCs w:val="24"/>
                <w:shd w:val="clear" w:color="auto" w:fill="90EE90"/>
              </w:rPr>
              <w:t>seed</w:t>
            </w:r>
            <w:r w:rsidRPr="009D7CD4">
              <w:rPr>
                <w:rFonts w:ascii="Times New Roman" w:eastAsia="Times New Roman" w:hAnsi="Times New Roman" w:cs="Times New Roman"/>
                <w:sz w:val="24"/>
                <w:szCs w:val="24"/>
              </w:rPr>
              <w:t> treatments. The </w:t>
            </w:r>
            <w:r w:rsidRPr="009D7CD4">
              <w:rPr>
                <w:rFonts w:ascii="Times New Roman" w:eastAsia="Times New Roman" w:hAnsi="Times New Roman" w:cs="Times New Roman"/>
                <w:sz w:val="24"/>
                <w:szCs w:val="24"/>
                <w:shd w:val="clear" w:color="auto" w:fill="90EE90"/>
              </w:rPr>
              <w:t>Crop</w:t>
            </w:r>
            <w:r w:rsidRPr="009D7CD4">
              <w:rPr>
                <w:rFonts w:ascii="Times New Roman" w:eastAsia="Times New Roman" w:hAnsi="Times New Roman" w:cs="Times New Roman"/>
                <w:sz w:val="24"/>
                <w:szCs w:val="24"/>
              </w:rPr>
              <w:t> Protection segment develops, produces, and markets adjuvants, insecticides, fungicides, and baits. The </w:t>
            </w:r>
            <w:r w:rsidRPr="009D7CD4">
              <w:rPr>
                <w:rFonts w:ascii="Times New Roman" w:eastAsia="Times New Roman" w:hAnsi="Times New Roman" w:cs="Times New Roman"/>
                <w:sz w:val="24"/>
                <w:szCs w:val="24"/>
                <w:shd w:val="clear" w:color="auto" w:fill="90EE90"/>
              </w:rPr>
              <w:t>Crop</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Nutrition</w:t>
            </w:r>
            <w:r w:rsidRPr="009D7CD4">
              <w:rPr>
                <w:rFonts w:ascii="Times New Roman" w:eastAsia="Times New Roman" w:hAnsi="Times New Roman" w:cs="Times New Roman"/>
                <w:sz w:val="24"/>
                <w:szCs w:val="24"/>
              </w:rPr>
              <w:t> segment develops, produces, commercializes, and sells inoculants, bio-inductors, and biological and microgranulated fertilizers. In addition, the company offers HB4, a drought tolerant </w:t>
            </w:r>
            <w:r w:rsidRPr="009D7CD4">
              <w:rPr>
                <w:rFonts w:ascii="Times New Roman" w:eastAsia="Times New Roman" w:hAnsi="Times New Roman" w:cs="Times New Roman"/>
                <w:sz w:val="24"/>
                <w:szCs w:val="24"/>
                <w:shd w:val="clear" w:color="auto" w:fill="90EE90"/>
              </w:rPr>
              <w:t>seed</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program. It operates in Argentina, Austria, Bolivia, </w:t>
            </w:r>
            <w:r w:rsidRPr="009D7CD4">
              <w:rPr>
                <w:rFonts w:ascii="Times New Roman" w:eastAsia="Times New Roman" w:hAnsi="Times New Roman" w:cs="Times New Roman"/>
                <w:sz w:val="24"/>
                <w:szCs w:val="24"/>
                <w:shd w:val="clear" w:color="auto" w:fill="D3D3D3"/>
              </w:rPr>
              <w:t>Brazil</w:t>
            </w:r>
            <w:r w:rsidRPr="009D7CD4">
              <w:rPr>
                <w:rFonts w:ascii="Times New Roman" w:eastAsia="Times New Roman" w:hAnsi="Times New Roman" w:cs="Times New Roman"/>
                <w:sz w:val="24"/>
                <w:szCs w:val="24"/>
              </w:rPr>
              <w:t>, Lebanon,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Italy, Paraguay, the </w:t>
            </w:r>
            <w:r w:rsidRPr="009D7CD4">
              <w:rPr>
                <w:rFonts w:ascii="Times New Roman" w:eastAsia="Times New Roman" w:hAnsi="Times New Roman" w:cs="Times New Roman"/>
                <w:sz w:val="24"/>
                <w:szCs w:val="24"/>
                <w:shd w:val="clear" w:color="auto" w:fill="90EE90"/>
              </w:rPr>
              <w:t>United Kingdom</w:t>
            </w:r>
            <w:r w:rsidRPr="009D7CD4">
              <w:rPr>
                <w:rFonts w:ascii="Times New Roman" w:eastAsia="Times New Roman" w:hAnsi="Times New Roman" w:cs="Times New Roman"/>
                <w:sz w:val="24"/>
                <w:szCs w:val="24"/>
              </w:rPr>
              <w:t>, South Africa, France,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Ukraine, Uruguay, and internationally. The company is headquartered in Rosario, Argentina. Bioceres </w:t>
            </w:r>
            <w:r w:rsidRPr="009D7CD4">
              <w:rPr>
                <w:rFonts w:ascii="Times New Roman" w:eastAsia="Times New Roman" w:hAnsi="Times New Roman" w:cs="Times New Roman"/>
                <w:sz w:val="24"/>
                <w:szCs w:val="24"/>
                <w:shd w:val="clear" w:color="auto" w:fill="90EE90"/>
              </w:rPr>
              <w:t>Crop</w:t>
            </w:r>
            <w:r w:rsidRPr="009D7CD4">
              <w:rPr>
                <w:rFonts w:ascii="Times New Roman" w:eastAsia="Times New Roman" w:hAnsi="Times New Roman" w:cs="Times New Roman"/>
                <w:sz w:val="24"/>
                <w:szCs w:val="24"/>
              </w:rPr>
              <w:t> Solutions Corp. is a subsidiary of Bioceres LLC.</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5" w:history="1">
              <w:r w:rsidRPr="009D7CD4">
                <w:rPr>
                  <w:rFonts w:ascii="Times New Roman" w:eastAsia="Times New Roman" w:hAnsi="Times New Roman" w:cs="Times New Roman"/>
                  <w:color w:val="0000FF"/>
                  <w:sz w:val="24"/>
                  <w:szCs w:val="24"/>
                  <w:u w:val="single"/>
                </w:rPr>
                <w:t>KIQ</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Kelso Technologies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Kelso Technologies Inc., designs, engineers, produces, markets, and distributes various products for the </w:t>
            </w:r>
            <w:r w:rsidRPr="009D7CD4">
              <w:rPr>
                <w:rFonts w:ascii="Times New Roman" w:eastAsia="Times New Roman" w:hAnsi="Times New Roman" w:cs="Times New Roman"/>
                <w:sz w:val="24"/>
                <w:szCs w:val="24"/>
                <w:shd w:val="clear" w:color="auto" w:fill="90EE90"/>
              </w:rPr>
              <w:t>rail</w:t>
            </w:r>
            <w:r w:rsidRPr="009D7CD4">
              <w:rPr>
                <w:rFonts w:ascii="Times New Roman" w:eastAsia="Times New Roman" w:hAnsi="Times New Roman" w:cs="Times New Roman"/>
                <w:sz w:val="24"/>
                <w:szCs w:val="24"/>
              </w:rPr>
              <w:t> sector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The company's products are used to reduce the risk of </w:t>
            </w:r>
            <w:r w:rsidRPr="009D7CD4">
              <w:rPr>
                <w:rFonts w:ascii="Times New Roman" w:eastAsia="Times New Roman" w:hAnsi="Times New Roman" w:cs="Times New Roman"/>
                <w:sz w:val="24"/>
                <w:szCs w:val="24"/>
                <w:shd w:val="clear" w:color="auto" w:fill="90EE90"/>
              </w:rPr>
              <w:t>environmental</w:t>
            </w:r>
            <w:r w:rsidRPr="009D7CD4">
              <w:rPr>
                <w:rFonts w:ascii="Times New Roman" w:eastAsia="Times New Roman" w:hAnsi="Times New Roman" w:cs="Times New Roman"/>
                <w:sz w:val="24"/>
                <w:szCs w:val="24"/>
              </w:rPr>
              <w:t> harm due to non-accidental events in the transportation of hazardous commodities. It offers pressure relief, vacuum relief, bottom outlet, pressure car, and ball valves; one-bolt manway and related equipment; emergency response equipment for hazmat first responders; and no spill locomotive fueling equipment, as well as other specialty valves, parts, equipment, and services. The company also offers </w:t>
            </w:r>
            <w:r w:rsidRPr="009D7CD4">
              <w:rPr>
                <w:rFonts w:ascii="Times New Roman" w:eastAsia="Times New Roman" w:hAnsi="Times New Roman" w:cs="Times New Roman"/>
                <w:sz w:val="24"/>
                <w:szCs w:val="24"/>
                <w:shd w:val="clear" w:color="auto" w:fill="90EE90"/>
              </w:rPr>
              <w:t>rail</w:t>
            </w:r>
            <w:r w:rsidRPr="009D7CD4">
              <w:rPr>
                <w:rFonts w:ascii="Times New Roman" w:eastAsia="Times New Roman" w:hAnsi="Times New Roman" w:cs="Times New Roman"/>
                <w:sz w:val="24"/>
                <w:szCs w:val="24"/>
              </w:rPr>
              <w:t> tank car market indicators; and active suspension control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for no road vehicles. The company was formerly known as Kelso Resources Ltd. and changed its name to Kelso Technologies Inc. in July 1994. Kelso Technologies Inc. was founded in 1987 and is headquartered in Surrey,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6" w:history="1">
              <w:r w:rsidRPr="009D7CD4">
                <w:rPr>
                  <w:rFonts w:ascii="Times New Roman" w:eastAsia="Times New Roman" w:hAnsi="Times New Roman" w:cs="Times New Roman"/>
                  <w:color w:val="0000FF"/>
                  <w:sz w:val="24"/>
                  <w:szCs w:val="24"/>
                  <w:u w:val="single"/>
                </w:rPr>
                <w:t>BTN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Ballantyne Strong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Ballantyne Strong, Inc. and its subsidiaries engage in various business activities focused on serving the entertainment, retail, financial, advertising, and government markets worldwide. It operates in three segments: Strong Entertainment, Convergent, and Strong Outdoor. The Strong Entertainment segment manufactures projection screens and customized screen support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and manufactures and distributes screens to theme parks, museums, and schools as well as for special events. It also provides digital projection equipment installations and after-sale maintenance and network support services to the entertainment industry. In addition, this segment distributes projectors, servers, audio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and other third-party products, including library management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lenses, and lamps. The company sells screen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directly, as well as through third-party distributors and integrators; and provides technical services directly to theater owners and other entertainment-related markets, and through dealers or value added reseller networks. The Convergent segment delivers digital signage solutions and related services primarily to retail, banking, healthcare, and Digital-Out-Of-Home advertising network operators. Its Digital Signage as a Service platform provides an end-to-end solution, including hardware, software, content development and distribution, network monitoring, support, and field maintenance services. The Strong Outdoor segment provides outdoor advertising and marketing to advertising agencies and corporate accounts, primarily in New York City. It offers out-of-home advertising services on taxicabs; and sells advertising to corporate media buyers and advertising agencies for display on vinyl printed signs. Ballantyne Strong, Inc. was founded in 1932 and is headquartered in Charlotte, North Carolina.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7" w:history="1">
              <w:r w:rsidRPr="009D7CD4">
                <w:rPr>
                  <w:rFonts w:ascii="Times New Roman" w:eastAsia="Times New Roman" w:hAnsi="Times New Roman" w:cs="Times New Roman"/>
                  <w:color w:val="0000FF"/>
                  <w:sz w:val="24"/>
                  <w:szCs w:val="24"/>
                  <w:u w:val="single"/>
                </w:rPr>
                <w:t>DPW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Dpw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DPW Holdings, Inc., through its subsidiaries, designs, develops, manufactures, and sells power system solutions for the military/</w:t>
            </w:r>
            <w:r w:rsidRPr="009D7CD4">
              <w:rPr>
                <w:rFonts w:ascii="Times New Roman" w:eastAsia="Times New Roman" w:hAnsi="Times New Roman" w:cs="Times New Roman"/>
                <w:sz w:val="24"/>
                <w:szCs w:val="24"/>
                <w:shd w:val="clear" w:color="auto" w:fill="90EE90"/>
              </w:rPr>
              <w:t>aerospace</w:t>
            </w:r>
            <w:r w:rsidRPr="009D7CD4">
              <w:rPr>
                <w:rFonts w:ascii="Times New Roman" w:eastAsia="Times New Roman" w:hAnsi="Times New Roman" w:cs="Times New Roman"/>
                <w:sz w:val="24"/>
                <w:szCs w:val="24"/>
              </w:rPr>
              <w:t xml:space="preserve">, medical, and industrial-telecommunication industries in North America, </w:t>
            </w:r>
            <w:r w:rsidRPr="009D7CD4">
              <w:rPr>
                <w:rFonts w:ascii="Times New Roman" w:eastAsia="Times New Roman" w:hAnsi="Times New Roman" w:cs="Times New Roman"/>
                <w:sz w:val="24"/>
                <w:szCs w:val="24"/>
              </w:rPr>
              <w:lastRenderedPageBreak/>
              <w:t>Europe, the Middle East, and internationally. The company offers custom power system solutions; high-grade flexibility series power supply products, such as power rectifiers; and value-added services for original equipment manufacturers. It also provides power conversion and distribution equipment, direct current/active current inverters, and uninterrupted power supply (UPS) products; and radio frequency and microwave filters, diplexers, multiplexers, detectors, switch filters, integrated assemblies, and detector logarithmic video amplifiers, as well as provides commercial loans and operates MonthlyInterest.com, an online fintech portal. In addition, the company distributes value added power supply solutions, UPS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fans, filters, line cords, and other power-related components; and manufactures specialized electronic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for the military market. It sells its products directly through its sales force, as well as through independent manufacturer representatives and distributors. The company was formerly known as Digital Power Corporation and changed its name to DPW Holdings, Inc. in December 2017. DPW Holdings, Inc. was founded in 1969 and is headquartered in Newport Beach,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8" w:history="1">
              <w:r w:rsidRPr="009D7CD4">
                <w:rPr>
                  <w:rFonts w:ascii="Times New Roman" w:eastAsia="Times New Roman" w:hAnsi="Times New Roman" w:cs="Times New Roman"/>
                  <w:color w:val="0000FF"/>
                  <w:sz w:val="24"/>
                  <w:szCs w:val="24"/>
                  <w:u w:val="single"/>
                </w:rPr>
                <w:t>WTT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Wireless Telecom Group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Wireless Telecom Group, Inc., together with its subsidiaries, designs, develops, manufactures, and markets radio frequency (RF) and microwave devices in the Americas, the Asia Pacific, Europe, the Middle East, and Africa. The company operates in three segments: Network Solutions, Test and Measurement, and Embedded Solutions. The Network Solutions segment designs and manufactures RF components and integrated subsystems, including low passive intermodulation radio frequency and microwave products used in small cell deployments, distributed antenna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in-building wireless solutions, and cellular base-stations. This segment also provides power combiners, directional couplers, attenuators, terminators, and filters for broadband applications to support commercial in-building wireless networks, public safety networks, </w:t>
            </w:r>
            <w:r w:rsidRPr="009D7CD4">
              <w:rPr>
                <w:rFonts w:ascii="Times New Roman" w:eastAsia="Times New Roman" w:hAnsi="Times New Roman" w:cs="Times New Roman"/>
                <w:sz w:val="24"/>
                <w:szCs w:val="24"/>
                <w:shd w:val="clear" w:color="auto" w:fill="90EE90"/>
              </w:rPr>
              <w:t>rail</w:t>
            </w:r>
            <w:r w:rsidRPr="009D7CD4">
              <w:rPr>
                <w:rFonts w:ascii="Times New Roman" w:eastAsia="Times New Roman" w:hAnsi="Times New Roman" w:cs="Times New Roman"/>
                <w:sz w:val="24"/>
                <w:szCs w:val="24"/>
              </w:rPr>
              <w:t> and transportation deployments, corrosive </w:t>
            </w:r>
            <w:r w:rsidRPr="009D7CD4">
              <w:rPr>
                <w:rFonts w:ascii="Times New Roman" w:eastAsia="Times New Roman" w:hAnsi="Times New Roman" w:cs="Times New Roman"/>
                <w:sz w:val="24"/>
                <w:szCs w:val="24"/>
                <w:shd w:val="clear" w:color="auto" w:fill="D3D3D3"/>
              </w:rPr>
              <w:t>salt</w:t>
            </w:r>
            <w:r w:rsidRPr="009D7CD4">
              <w:rPr>
                <w:rFonts w:ascii="Times New Roman" w:eastAsia="Times New Roman" w:hAnsi="Times New Roman" w:cs="Times New Roman"/>
                <w:sz w:val="24"/>
                <w:szCs w:val="24"/>
              </w:rPr>
              <w:t>/fog environment build-outs, and global positioning system (GPS) signal distribution; and GPS digital repeaters and splitters for cellular timing synchronization, as well as a passive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monitor for real-time diagnostics of an in-building distributed antenna system. The Test and Measurement segment offers power meters, power sensors, voltmeters, and audio and modulation analyzers for radar, avionics, electronic warfare, electromagnetic interference compatibility, and satellite and wireless communications applications; and noise generation instruments, calibrated noise sources, noise modules, and diodes. xThe Embedded Solutions segment provides embedded signal processing and radio frequency modules; and long term evolution physical layer and stack software for 4G and 5G mobile network applications. The company markets its products under the Boonton, Microlab, Noisecom, and CommAgility brands through its in-house sales force, manufacturers' representatives, and distributors. Wireless Telecom Group, Inc. was founded in 1985 and is headquartered in Parsippany, New Jersey.</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9" w:history="1">
              <w:r w:rsidRPr="009D7CD4">
                <w:rPr>
                  <w:rFonts w:ascii="Times New Roman" w:eastAsia="Times New Roman" w:hAnsi="Times New Roman" w:cs="Times New Roman"/>
                  <w:color w:val="0000FF"/>
                  <w:sz w:val="24"/>
                  <w:szCs w:val="24"/>
                  <w:u w:val="single"/>
                </w:rPr>
                <w:t>CVU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CPI Aerostructures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CPI Aerostructures, Inc. engages in the contract production of structural aircraft parts for fixed wing aircraft and helicopters in the commercial and defense markets. The company also offers aero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such as reconnaissance pod structures and </w:t>
            </w:r>
            <w:r w:rsidRPr="009D7CD4">
              <w:rPr>
                <w:rFonts w:ascii="Times New Roman" w:eastAsia="Times New Roman" w:hAnsi="Times New Roman" w:cs="Times New Roman"/>
                <w:sz w:val="24"/>
                <w:szCs w:val="24"/>
                <w:shd w:val="clear" w:color="auto" w:fill="D3D3D3"/>
              </w:rPr>
              <w:t>fuel</w:t>
            </w:r>
            <w:r w:rsidRPr="009D7CD4">
              <w:rPr>
                <w:rFonts w:ascii="Times New Roman" w:eastAsia="Times New Roman" w:hAnsi="Times New Roman" w:cs="Times New Roman"/>
                <w:sz w:val="24"/>
                <w:szCs w:val="24"/>
              </w:rPr>
              <w:t> panel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and supplies parts for maintenance, repair, and overhaul (MRO), as well as kitting contracts. In addition, it operates as a subcontractor for defense contractors and commercial contractors, as well as a contractor for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Department of Defense. Further, the company offers engineering, program management, supply chain management, kitting, and MRO services. Additionally, it offers welding services and metal fabrications; and electromechanical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xml:space="preserve">, harness and cable assemblies, electronic equipment, and printed circuit boards, as well as manufactures radio frequency interference/electro-magnetic interference for electronic components. </w:t>
            </w:r>
            <w:r w:rsidRPr="009D7CD4">
              <w:rPr>
                <w:rFonts w:ascii="Times New Roman" w:eastAsia="Times New Roman" w:hAnsi="Times New Roman" w:cs="Times New Roman"/>
                <w:sz w:val="24"/>
                <w:szCs w:val="24"/>
              </w:rPr>
              <w:lastRenderedPageBreak/>
              <w:t>The company was formerly known as Consortium of Precision Industries, Inc. and changed its name to CPI Aerostructures, Inc. in July 1992. CPI Aerostructures, Inc. was founded in 1980 and is headquartered in Edgewood,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0" w:history="1">
              <w:r w:rsidRPr="009D7CD4">
                <w:rPr>
                  <w:rFonts w:ascii="Times New Roman" w:eastAsia="Times New Roman" w:hAnsi="Times New Roman" w:cs="Times New Roman"/>
                  <w:color w:val="0000FF"/>
                  <w:sz w:val="24"/>
                  <w:szCs w:val="24"/>
                  <w:u w:val="single"/>
                </w:rPr>
                <w:t>ELMD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Electromed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Electromed, Inc. develops, manufactures, markets, and sells airway clearance therapy and related products that apply high frequency chest wall oscillation (HFCWO) therapy in pulmonary care for patients of all ages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The company offers SmartVest airway clearance system; SmartVest SQL System that consists of an inflatable therapy garment, a programmable air pulse generator, and a patented single-hose that delivers air pulses from the generator to the garment; and SmartVest Connect, a wireless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with personalized HFCWO therapy management portal for patients with compromised pulmonary function. It also provides single patient use SmartVest and SmartVest Wrap products for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care providers in the acute care setting. The company offers its products primarily to home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care market for patients with bronchiectasis, cystic fibrosis, and neuromuscular disease. Electromed, Inc. markets its products primarily to physicians and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care providers, as well as directly to patients. The company was founded in 1992 and is headquartered in New Prague, Minnesota.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1" w:history="1">
              <w:r w:rsidRPr="009D7CD4">
                <w:rPr>
                  <w:rFonts w:ascii="Times New Roman" w:eastAsia="Times New Roman" w:hAnsi="Times New Roman" w:cs="Times New Roman"/>
                  <w:color w:val="0000FF"/>
                  <w:sz w:val="24"/>
                  <w:szCs w:val="24"/>
                  <w:u w:val="single"/>
                </w:rPr>
                <w:t>RHE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Regional Health Properties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Regional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Properties, Inc., through its subsidiaries, operates as a self-managed healthcare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investment company that invests primarily in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purposed for long-term and senior living. The company's facilities offer a range of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care and related services to patients and residents, including skilled nursing and assisted living services, social services, various therapy services, and other rehabilitative and healthcare services for long-term and short-stay patients and residents. As of April 2, 2020, it owned, leased, or managed 24 facilities for third parties comprising 2,517 operational beds/units in Alabama, Georgia, North Carolina, Ohio, and South Carolina. The company was founded in 1988 and is headquartered in Suwanee, Georgia.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2" w:history="1">
              <w:r w:rsidRPr="009D7CD4">
                <w:rPr>
                  <w:rFonts w:ascii="Times New Roman" w:eastAsia="Times New Roman" w:hAnsi="Times New Roman" w:cs="Times New Roman"/>
                  <w:color w:val="0000FF"/>
                  <w:sz w:val="24"/>
                  <w:szCs w:val="24"/>
                  <w:u w:val="single"/>
                </w:rPr>
                <w:t>EVY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Eaton Vance New York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Eaton Vance New York Municipal Income Trust is a closed ended fixed income mutual fund launched and managed by Eaton Vance Management. It invests in the fixed income markets. The fund invests primarily in debt securities issued by various industries such as cogeneration, education, electric </w:t>
            </w:r>
            <w:r w:rsidRPr="009D7CD4">
              <w:rPr>
                <w:rFonts w:ascii="Times New Roman" w:eastAsia="Times New Roman" w:hAnsi="Times New Roman" w:cs="Times New Roman"/>
                <w:sz w:val="24"/>
                <w:szCs w:val="24"/>
                <w:shd w:val="clear" w:color="auto" w:fill="D3D3D3"/>
              </w:rPr>
              <w:t>utilities</w:t>
            </w:r>
            <w:r w:rsidRPr="009D7CD4">
              <w:rPr>
                <w:rFonts w:ascii="Times New Roman" w:eastAsia="Times New Roman" w:hAnsi="Times New Roman" w:cs="Times New Roman"/>
                <w:sz w:val="24"/>
                <w:szCs w:val="24"/>
              </w:rPr>
              <w:t>, general obligations,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care, hospital, industrial development revenue, insured-education, insured-escrowed/pre-refunded, insured-general obligations, insured-hospital, insured-transportation,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and sewer, senior living/life care, and transportation. Eaton Vance New York Municipal Income Trust was formed in 1998 and is domiciled in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3" w:history="1">
              <w:r w:rsidRPr="009D7CD4">
                <w:rPr>
                  <w:rFonts w:ascii="Times New Roman" w:eastAsia="Times New Roman" w:hAnsi="Times New Roman" w:cs="Times New Roman"/>
                  <w:color w:val="0000FF"/>
                  <w:sz w:val="24"/>
                  <w:szCs w:val="24"/>
                  <w:u w:val="single"/>
                </w:rPr>
                <w:t>MYO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Myomo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Myomo, Inc., a wearable medical </w:t>
            </w:r>
            <w:r w:rsidRPr="009D7CD4">
              <w:rPr>
                <w:rFonts w:ascii="Times New Roman" w:eastAsia="Times New Roman" w:hAnsi="Times New Roman" w:cs="Times New Roman"/>
                <w:sz w:val="24"/>
                <w:szCs w:val="24"/>
                <w:shd w:val="clear" w:color="auto" w:fill="90EE90"/>
              </w:rPr>
              <w:t>robotics</w:t>
            </w:r>
            <w:r w:rsidRPr="009D7CD4">
              <w:rPr>
                <w:rFonts w:ascii="Times New Roman" w:eastAsia="Times New Roman" w:hAnsi="Times New Roman" w:cs="Times New Roman"/>
                <w:sz w:val="24"/>
                <w:szCs w:val="24"/>
              </w:rPr>
              <w:t> company, designs, develops, and produces myoelectric orthotics for people with neuromuscular disorders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offers MyoPro, a myoelectric-controlled upper limb brace orthosis product used for supporting a patient's weak or paralyzed arm to enable and enhance functional activities of daily living, ADLs, in the home and community. Its products are designed to help restore function in individuals with neuromuscular conditions due to brachial plexus injury, stroke, traumatic brain injury, spinal cord injury, and other neurological disorders. The company sells its products to orthotics and prosthetics providers, the Veterans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Administration, rehabilitation hospitals, and distributors. Myomo, Inc. was incorporated in 2004 and is headquartered in Cambridge, Massachusetts.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4" w:history="1">
              <w:r w:rsidRPr="009D7CD4">
                <w:rPr>
                  <w:rFonts w:ascii="Times New Roman" w:eastAsia="Times New Roman" w:hAnsi="Times New Roman" w:cs="Times New Roman"/>
                  <w:color w:val="0000FF"/>
                  <w:sz w:val="24"/>
                  <w:szCs w:val="24"/>
                  <w:u w:val="single"/>
                </w:rPr>
                <w:t>AMS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American Shared Hospital Services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American Shared Hospital Services leases radiosurgery and radiation therapy equipment to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xml:space="preserve"> care providers. The company offers radiosurgery equipment for the Gamma Knife stereotactic radiosurgery, a </w:t>
            </w:r>
            <w:r w:rsidRPr="009D7CD4">
              <w:rPr>
                <w:rFonts w:ascii="Times New Roman" w:eastAsia="Times New Roman" w:hAnsi="Times New Roman" w:cs="Times New Roman"/>
                <w:sz w:val="24"/>
                <w:szCs w:val="24"/>
              </w:rPr>
              <w:lastRenderedPageBreak/>
              <w:t>non-invasive procedure to treat malignant and benign brain tumors, and arteriovenous malformations, as well as for trigeminal neuralgia. It also provides image guided radiation therapy (IGRT)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that integrate imaging and detection components into an accelerator, which allows clinicians to plan treatment, verify positioning, and deliver treatment. In addition, the company offers financing services for Leksell Gamma Knife units. Further, it provides proton beam therapy equipment (PBRT) and services in Orlando, Florida and Long Beach, California, as well as offers planning, installation, reimbursement, and marketing support services to its customers. As of March 1, 2020, it operated 15 Gamma Knife units in 14 states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one in Lima, Peru. It also operates one PBRT system and one IGRT machine. American Shared Hospital Services was founded in 1980 and is headquartered in San Francisco,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5" w:history="1">
              <w:r w:rsidRPr="009D7CD4">
                <w:rPr>
                  <w:rFonts w:ascii="Times New Roman" w:eastAsia="Times New Roman" w:hAnsi="Times New Roman" w:cs="Times New Roman"/>
                  <w:color w:val="0000FF"/>
                  <w:sz w:val="24"/>
                  <w:szCs w:val="24"/>
                  <w:u w:val="single"/>
                </w:rPr>
                <w:t>DNN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Denison Mines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Denison Mines Corp. operates as a uranium exploration and development company in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Its flagship project is the 90% interest owned Wheeler River Uranium project located in the Athabasca Basin region in northern Saskatchewan. The company was formerly known as International Uranium Corporation and changed its name to Denison Mines Corp. in December 2006. Denison Mines Corp. is headquartered in Toronto,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6" w:history="1">
              <w:r w:rsidRPr="009D7CD4">
                <w:rPr>
                  <w:rFonts w:ascii="Times New Roman" w:eastAsia="Times New Roman" w:hAnsi="Times New Roman" w:cs="Times New Roman"/>
                  <w:color w:val="0000FF"/>
                  <w:sz w:val="24"/>
                  <w:szCs w:val="24"/>
                  <w:u w:val="single"/>
                </w:rPr>
                <w:t>ISDR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Issuer Direct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Issuer Direct Corporation provides shareholder communications and compliance platforms, technologies, and services in North America and Europe. The company provides Platform id, a cloud-based subscription platform that manages the events of customers to distribute their messages to constituents, investors, markets, and regulatory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whistleblower module, which delivers secure notifications and basic incident workflow management processes that align with a company's corporate governance whistleblower policy; and proxy module, a real-time voting platform for customers and their shareholders of record. It also offers Regulation Fair Disclosure, news dissemination and media outreach service; and VisualWebcaster Platform, a cloud-based webcast, webinar, and training platform that delivers live and on-demand streaming of events to audiences of various sizes, as well as allows customers to create, </w:t>
            </w:r>
            <w:r w:rsidRPr="009D7CD4">
              <w:rPr>
                <w:rFonts w:ascii="Times New Roman" w:eastAsia="Times New Roman" w:hAnsi="Times New Roman" w:cs="Times New Roman"/>
                <w:sz w:val="24"/>
                <w:szCs w:val="24"/>
                <w:shd w:val="clear" w:color="auto" w:fill="90EE90"/>
              </w:rPr>
              <w:t>produce</w:t>
            </w:r>
            <w:r w:rsidRPr="009D7CD4">
              <w:rPr>
                <w:rFonts w:ascii="Times New Roman" w:eastAsia="Times New Roman" w:hAnsi="Times New Roman" w:cs="Times New Roman"/>
                <w:sz w:val="24"/>
                <w:szCs w:val="24"/>
              </w:rPr>
              <w:t>, and deliver events. In addition, the company provides SEC documents conversion and editing; XBRL tagging; stock certificates fulfillment and delivery; telecommunications; printing; press release distribution; and investor outreach and engagement services, as well as proxy materials or annual reports. It operates under Direct Transfer, PrecisionIR (PIR), Investor Network, Interwest, and ACCESSWIRE brands name. The company serves corporate issuers, private companies, banks, brokerage firms, investment banks, and mutual funds; and professional firms, such as investor relations and public relations firms, as well as the accounting and legal communities. Issuer Direct Corporation was founded in 1988 and is headquartered in Raleigh, North Carolina.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7" w:history="1">
              <w:r w:rsidRPr="009D7CD4">
                <w:rPr>
                  <w:rFonts w:ascii="Times New Roman" w:eastAsia="Times New Roman" w:hAnsi="Times New Roman" w:cs="Times New Roman"/>
                  <w:color w:val="0000FF"/>
                  <w:sz w:val="24"/>
                  <w:szCs w:val="24"/>
                  <w:u w:val="single"/>
                </w:rPr>
                <w:t>NXE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Nexgen Energy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NexGen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Ltd., an exploration and development stage company, engages in the acquisition, exploration, and evaluation of uranium properties in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The company holds a 100% interest in its principal property, the Rook I project that consists of 32 contiguous mineral claims covering 35,065 hectares located in the southwest Athabasca Basin, Saskatchewan. The company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8" w:history="1">
              <w:r w:rsidRPr="009D7CD4">
                <w:rPr>
                  <w:rFonts w:ascii="Times New Roman" w:eastAsia="Times New Roman" w:hAnsi="Times New Roman" w:cs="Times New Roman"/>
                  <w:color w:val="0000FF"/>
                  <w:sz w:val="24"/>
                  <w:szCs w:val="24"/>
                  <w:u w:val="single"/>
                </w:rPr>
                <w:t>COHN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Cohen &amp; CO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Cohen &amp; Company Inc. is a publicly owned investment manager. The firm primarily provides its services to individuals and institutions. It manages separate client-focused fixed income portfolios. Institutional Financial Markets, Inc. also manages funds and collateralized debt obligations for its clients. It invests in the fixed income and </w:t>
            </w:r>
            <w:r w:rsidRPr="009D7CD4">
              <w:rPr>
                <w:rFonts w:ascii="Times New Roman" w:eastAsia="Times New Roman" w:hAnsi="Times New Roman" w:cs="Times New Roman"/>
                <w:sz w:val="24"/>
                <w:szCs w:val="24"/>
                <w:shd w:val="clear" w:color="auto" w:fill="90EE90"/>
              </w:rPr>
              <w:t>alternative</w:t>
            </w:r>
            <w:r w:rsidRPr="009D7CD4">
              <w:rPr>
                <w:rFonts w:ascii="Times New Roman" w:eastAsia="Times New Roman" w:hAnsi="Times New Roman" w:cs="Times New Roman"/>
                <w:sz w:val="24"/>
                <w:szCs w:val="24"/>
              </w:rPr>
              <w:t xml:space="preserve"> investment markets across the globe. The firm's fixed income investments </w:t>
            </w:r>
            <w:r w:rsidRPr="009D7CD4">
              <w:rPr>
                <w:rFonts w:ascii="Times New Roman" w:eastAsia="Times New Roman" w:hAnsi="Times New Roman" w:cs="Times New Roman"/>
                <w:sz w:val="24"/>
                <w:szCs w:val="24"/>
              </w:rPr>
              <w:lastRenderedPageBreak/>
              <w:t>include U.S. trust preferred securities, European hybrid capital securities, Asian commercial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debt, mortgage backed securities, and asset backed securities. The firm was formerly known as Institutional Financial Markets, Inc. Cohen &amp; Company Inc. was founded in 1999 and is based in Philadelphia, Pennsylvania with additional offices in New York City; Boca Raton, Florida; Chicago, Illinois; Bethesda, Maryland; Boston, Massachusetts; Paris, France; and London, </w:t>
            </w:r>
            <w:r w:rsidRPr="009D7CD4">
              <w:rPr>
                <w:rFonts w:ascii="Times New Roman" w:eastAsia="Times New Roman" w:hAnsi="Times New Roman" w:cs="Times New Roman"/>
                <w:sz w:val="24"/>
                <w:szCs w:val="24"/>
                <w:shd w:val="clear" w:color="auto" w:fill="90EE90"/>
              </w:rPr>
              <w:t>United Kingdom</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9" w:history="1">
              <w:r w:rsidRPr="009D7CD4">
                <w:rPr>
                  <w:rFonts w:ascii="Times New Roman" w:eastAsia="Times New Roman" w:hAnsi="Times New Roman" w:cs="Times New Roman"/>
                  <w:color w:val="0000FF"/>
                  <w:sz w:val="24"/>
                  <w:szCs w:val="24"/>
                  <w:u w:val="single"/>
                </w:rPr>
                <w:t>SENS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Senseonics Holdings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Senseonics Holdings, Inc., a medical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company, develops and commercializes continuous glucose monitoring (CGM)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for people with diabetes primarily in Europe. Its products include Eversense and Eversense XL, which are implantable CGM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to measure glucose levels in people with diabetes for a period of up to 90 and 180 days. Senseonics Holdings, Inc. was founded in 1996 and is headquartered in Germantown, Maryland.</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0" w:history="1">
              <w:r w:rsidRPr="009D7CD4">
                <w:rPr>
                  <w:rFonts w:ascii="Times New Roman" w:eastAsia="Times New Roman" w:hAnsi="Times New Roman" w:cs="Times New Roman"/>
                  <w:color w:val="0000FF"/>
                  <w:sz w:val="24"/>
                  <w:szCs w:val="24"/>
                  <w:u w:val="single"/>
                </w:rPr>
                <w:t>MTA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Metalla Royalty and Streaming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Metalla Royalty &amp; Streaming Ltd., a precious metals royalty and streaming company, engages in the acquisition and management of precious metal royalties, streams, and related production-based interests in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The company was formerly known as Excalibur Resources Ltd. and changed its name to Metalla Royalty &amp; Streaming Ltd. in December 2016. Metalla Royalty &amp; Streaming Ltd. was incorporated in 1983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1" w:history="1">
              <w:r w:rsidRPr="009D7CD4">
                <w:rPr>
                  <w:rFonts w:ascii="Times New Roman" w:eastAsia="Times New Roman" w:hAnsi="Times New Roman" w:cs="Times New Roman"/>
                  <w:color w:val="0000FF"/>
                  <w:sz w:val="24"/>
                  <w:szCs w:val="24"/>
                  <w:u w:val="single"/>
                </w:rPr>
                <w:t>PW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Power REIT</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Power REIT is a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investment trust (REIT) that owns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related to infrastructure assets including properties for Controlled Environment </w:t>
            </w:r>
            <w:r w:rsidRPr="009D7CD4">
              <w:rPr>
                <w:rFonts w:ascii="Times New Roman" w:eastAsia="Times New Roman" w:hAnsi="Times New Roman" w:cs="Times New Roman"/>
                <w:sz w:val="24"/>
                <w:szCs w:val="24"/>
                <w:shd w:val="clear" w:color="auto" w:fill="D3D3D3"/>
              </w:rPr>
              <w:t>Agriculture</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Renewable</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and Transportation. Power REIT is actively seeking to expand its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portfolio related to Controlled Environment </w:t>
            </w:r>
            <w:r w:rsidRPr="009D7CD4">
              <w:rPr>
                <w:rFonts w:ascii="Times New Roman" w:eastAsia="Times New Roman" w:hAnsi="Times New Roman" w:cs="Times New Roman"/>
                <w:sz w:val="24"/>
                <w:szCs w:val="24"/>
                <w:shd w:val="clear" w:color="auto" w:fill="D3D3D3"/>
              </w:rPr>
              <w:t>Agriculture</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2" w:history="1">
              <w:r w:rsidRPr="009D7CD4">
                <w:rPr>
                  <w:rFonts w:ascii="Times New Roman" w:eastAsia="Times New Roman" w:hAnsi="Times New Roman" w:cs="Times New Roman"/>
                  <w:color w:val="0000FF"/>
                  <w:sz w:val="24"/>
                  <w:szCs w:val="24"/>
                  <w:u w:val="single"/>
                </w:rPr>
                <w:t>UAVS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Ageagle Aerial Systems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AgEagle Aerial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Inc. designs, develops, produces, distributes, and supports unmanned aerial vehicles for the precision </w:t>
            </w:r>
            <w:r w:rsidRPr="009D7CD4">
              <w:rPr>
                <w:rFonts w:ascii="Times New Roman" w:eastAsia="Times New Roman" w:hAnsi="Times New Roman" w:cs="Times New Roman"/>
                <w:sz w:val="24"/>
                <w:szCs w:val="24"/>
                <w:shd w:val="clear" w:color="auto" w:fill="D3D3D3"/>
              </w:rPr>
              <w:t>agriculture</w:t>
            </w:r>
            <w:r w:rsidRPr="009D7CD4">
              <w:rPr>
                <w:rFonts w:ascii="Times New Roman" w:eastAsia="Times New Roman" w:hAnsi="Times New Roman" w:cs="Times New Roman"/>
                <w:sz w:val="24"/>
                <w:szCs w:val="24"/>
              </w:rPr>
              <w:t> industry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It offers FarmLens, a subscription based cloud analytics service that processes data collected with a drone for use by farmers and agronomists; HempOverview, a software-as-a-solution web- and map-based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platform to support the operations of domestic industrial hemp programs for state and tribal nation departments of </w:t>
            </w:r>
            <w:r w:rsidRPr="009D7CD4">
              <w:rPr>
                <w:rFonts w:ascii="Times New Roman" w:eastAsia="Times New Roman" w:hAnsi="Times New Roman" w:cs="Times New Roman"/>
                <w:sz w:val="24"/>
                <w:szCs w:val="24"/>
                <w:shd w:val="clear" w:color="auto" w:fill="D3D3D3"/>
              </w:rPr>
              <w:t>agriculture</w:t>
            </w:r>
            <w:r w:rsidRPr="009D7CD4">
              <w:rPr>
                <w:rFonts w:ascii="Times New Roman" w:eastAsia="Times New Roman" w:hAnsi="Times New Roman" w:cs="Times New Roman"/>
                <w:sz w:val="24"/>
                <w:szCs w:val="24"/>
              </w:rPr>
              <w:t>, growers, and processors; and ParkView, a proprietary aerial imagery and data analytics platform for assessing and supporting sustainability initiatives involving municipal, state, and federal public parks and recreation areas. The company was founded in 2010 and is headquartered in Wichita, Kansas.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3" w:history="1">
              <w:r w:rsidRPr="009D7CD4">
                <w:rPr>
                  <w:rFonts w:ascii="Times New Roman" w:eastAsia="Times New Roman" w:hAnsi="Times New Roman" w:cs="Times New Roman"/>
                  <w:color w:val="0000FF"/>
                  <w:sz w:val="24"/>
                  <w:szCs w:val="24"/>
                  <w:u w:val="single"/>
                </w:rPr>
                <w:t>VKI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Invesco Advantage Muni Income Trust II</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Invesco Advantage Municipal Income Trust II is a closed-ended fixed income mutual fund launched by Invesco Ltd. The fund is co-managed by Invesco Advisers, Inc, INVESCO Asset Management (Japan) Limited, INVESCO Asset Management Deutschland GmbH, INVESCO Asset Management Limited, Invesco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Ltd., Invesco Hong Kong Limited, and INVESCO Senior Secured Management, Inc. It invests in the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fund primarily invests in investment grade municipal securities which include municipal bonds, municipal notes, municipal commercial paper, and lease obligations. It employs fundamental analysis with a bottom-up security selection approach to create its portfolio. The fund was formerly known as Invesco Van Kampen Advantage Municipal Income Trust II. Invesco Advantage Municipal Income Trust II was formed on August 27, 1993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4" w:history="1">
              <w:r w:rsidRPr="009D7CD4">
                <w:rPr>
                  <w:rFonts w:ascii="Times New Roman" w:eastAsia="Times New Roman" w:hAnsi="Times New Roman" w:cs="Times New Roman"/>
                  <w:color w:val="0000FF"/>
                  <w:sz w:val="24"/>
                  <w:szCs w:val="24"/>
                  <w:u w:val="single"/>
                </w:rPr>
                <w:t>RLGT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Radiant Logistics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Radiant Logistics, Inc. provides multi-modal transportation and logistics services primarily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xml:space="preserve">. The company offers domestic and international air and ocean freight forwarding services; and freight brokerage services, including truckload, less than truckload, and intermodal services. It also </w:t>
            </w:r>
            <w:r w:rsidRPr="009D7CD4">
              <w:rPr>
                <w:rFonts w:ascii="Times New Roman" w:eastAsia="Times New Roman" w:hAnsi="Times New Roman" w:cs="Times New Roman"/>
                <w:sz w:val="24"/>
                <w:szCs w:val="24"/>
              </w:rPr>
              <w:lastRenderedPageBreak/>
              <w:t>provides other value-added supply chain services, including order fulfillment, inventory management, and warehouse and distribution services, as well as customs brokerage services. The company serves consumer goods, </w:t>
            </w:r>
            <w:r w:rsidRPr="009D7CD4">
              <w:rPr>
                <w:rFonts w:ascii="Times New Roman" w:eastAsia="Times New Roman" w:hAnsi="Times New Roman" w:cs="Times New Roman"/>
                <w:sz w:val="24"/>
                <w:szCs w:val="24"/>
                <w:shd w:val="clear" w:color="auto" w:fill="D3D3D3"/>
              </w:rPr>
              <w:t>food</w:t>
            </w:r>
            <w:r w:rsidRPr="009D7CD4">
              <w:rPr>
                <w:rFonts w:ascii="Times New Roman" w:eastAsia="Times New Roman" w:hAnsi="Times New Roman" w:cs="Times New Roman"/>
                <w:sz w:val="24"/>
                <w:szCs w:val="24"/>
              </w:rPr>
              <w:t> and beverage, manufacturing, and retail customers through a network of company-owned and strategic operating partner locations under the Radiant, Wheels, Airgroup, Adcom, DBA, and Service By Air brands. Radiant Logistics, Inc. was founded in 2001 and is headquartered in Bellevue, Washington.</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5" w:history="1">
              <w:r w:rsidRPr="009D7CD4">
                <w:rPr>
                  <w:rFonts w:ascii="Times New Roman" w:eastAsia="Times New Roman" w:hAnsi="Times New Roman" w:cs="Times New Roman"/>
                  <w:color w:val="0000FF"/>
                  <w:sz w:val="24"/>
                  <w:szCs w:val="24"/>
                  <w:u w:val="single"/>
                </w:rPr>
                <w:t>CEV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Eaton Vance California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Eaton Vance California Municipal Income Trust is a close ended fixed income mutual fund launched and managed by Eaton Vance Management. It invests in the fixed income markets. The fund invests primarily in debt securities issued by education, hospital, housing, insured-education, insured-electric </w:t>
            </w:r>
            <w:r w:rsidRPr="009D7CD4">
              <w:rPr>
                <w:rFonts w:ascii="Times New Roman" w:eastAsia="Times New Roman" w:hAnsi="Times New Roman" w:cs="Times New Roman"/>
                <w:sz w:val="24"/>
                <w:szCs w:val="24"/>
                <w:shd w:val="clear" w:color="auto" w:fill="D3D3D3"/>
              </w:rPr>
              <w:t>utilities</w:t>
            </w:r>
            <w:r w:rsidRPr="009D7CD4">
              <w:rPr>
                <w:rFonts w:ascii="Times New Roman" w:eastAsia="Times New Roman" w:hAnsi="Times New Roman" w:cs="Times New Roman"/>
                <w:sz w:val="24"/>
                <w:szCs w:val="24"/>
              </w:rPr>
              <w:t>, insured-hospital, insured-transportation, insured-</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and sewer, transportation, and other sectors. Eaton Vance California Municipal Income Trust was formed in 1999 and is domiciled in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6" w:history="1">
              <w:r w:rsidRPr="009D7CD4">
                <w:rPr>
                  <w:rFonts w:ascii="Times New Roman" w:eastAsia="Times New Roman" w:hAnsi="Times New Roman" w:cs="Times New Roman"/>
                  <w:color w:val="0000FF"/>
                  <w:sz w:val="24"/>
                  <w:szCs w:val="24"/>
                  <w:u w:val="single"/>
                </w:rPr>
                <w:t>FCO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Aberdeen Global</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Aberdeen Global Income Fund, Inc. is a closed-ended fixed income mutual fund launched and managed by Aberdeen Standard Investments (Asia) Limited. It is co-managed by Aberdeen Standard Investments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Limited and Aberdeen Asset Managers Limited. The fund invests in fixed income markets across the globe. It primarily invests in fixed-income securities denominated in the Commonwealth currencies and global debt securities. The fund benchmarks the performance of its portfolio against a composite index comprised of 20% Bank of America Merrill Lynch Australian Government Bonds Index, 20% Bank of America Merrill Lynch </w:t>
            </w:r>
            <w:r w:rsidRPr="009D7CD4">
              <w:rPr>
                <w:rFonts w:ascii="Times New Roman" w:eastAsia="Times New Roman" w:hAnsi="Times New Roman" w:cs="Times New Roman"/>
                <w:sz w:val="24"/>
                <w:szCs w:val="24"/>
                <w:shd w:val="clear" w:color="auto" w:fill="90EE90"/>
              </w:rPr>
              <w:t>UK</w:t>
            </w:r>
            <w:r w:rsidRPr="009D7CD4">
              <w:rPr>
                <w:rFonts w:ascii="Times New Roman" w:eastAsia="Times New Roman" w:hAnsi="Times New Roman" w:cs="Times New Roman"/>
                <w:sz w:val="24"/>
                <w:szCs w:val="24"/>
              </w:rPr>
              <w:t> Government Bonds Index, 15% Bank of America Merrill Lynch Canadian Government Bonds Index, 15% Bank of America Merrill Lynch New Zealand Government Bonds Index, and 30% Bank of America Merrill Lynch Global Emerging Markets Index. Aberdeen Global Income Fund, Inc. was formed on June 28, 1991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7" w:history="1">
              <w:r w:rsidRPr="009D7CD4">
                <w:rPr>
                  <w:rFonts w:ascii="Times New Roman" w:eastAsia="Times New Roman" w:hAnsi="Times New Roman" w:cs="Times New Roman"/>
                  <w:color w:val="0000FF"/>
                  <w:sz w:val="24"/>
                  <w:szCs w:val="24"/>
                  <w:u w:val="single"/>
                </w:rPr>
                <w:t>NTN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Ntn Buzztime</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NTN Buzztime, Inc., together with its subsidiaries, provides interactive entertainment and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to bars, restaurants, casinos, and senior living centers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Its principal product and service is its tablet platform. The company also leases equipment, including tablets, and cases and charging trays for the tablets to various network subscribers. It also licenses its content to customers to be installed on equipment that they obtain from other parties. The company's interactive entertainment system offers trivia, card, sports, and arcade games. It owns various trademarks, including the Buzztime, Playmaker, Mobile Playmaker, and BEOND Powered. As of June 30, 2020, NTN Buzztime, Inc. served 1,219 venues with its interactive entertainment network. The company was formerly known as NTN Communications, Inc. and changed its name to NTN Buzztime, Inc. in 2005. NTN Buzztime, Inc. was founded in 1982 and is based in Carlsbad,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8" w:history="1">
              <w:r w:rsidRPr="009D7CD4">
                <w:rPr>
                  <w:rFonts w:ascii="Times New Roman" w:eastAsia="Times New Roman" w:hAnsi="Times New Roman" w:cs="Times New Roman"/>
                  <w:color w:val="0000FF"/>
                  <w:sz w:val="24"/>
                  <w:szCs w:val="24"/>
                  <w:u w:val="single"/>
                </w:rPr>
                <w:t>VCF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Delaware Colorado Muni Income Fund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Delaware Investments Colorado Municipal Income Fund, Inc. is a closed-ended fixed income mutual fund launched by Delaware Management Holdings, Inc. It is managed by Delaware Management Business Trust. The fund invests in the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primarily invests in un-insured, investment grade, tax-exempt Colorado municipal obligations, including airport revenue bonds, city general obligation bonds, continuing care/retirement revenue bonds, convention center/auditorium/hotel revenue bonds, dedicated tax and fees revenue bonds, higher education revenue bonds, hospital revenue bonds, municipal lease revenue bonds, parking revenue bonds, political subdivision general obligation bonds, pre-refunded bonds, school district general obligation bonds, school district revenue bonds, turnpike/toll road revenue bonds, and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xml:space="preserve"> and sewer revenue bonds. The fund seeks to maintain an average portfolio maturity of 20 to 30 years. It benchmarks the performance of its portfolio against the Barclays Municipal Bond Index </w:t>
            </w:r>
            <w:r w:rsidRPr="009D7CD4">
              <w:rPr>
                <w:rFonts w:ascii="Times New Roman" w:eastAsia="Times New Roman" w:hAnsi="Times New Roman" w:cs="Times New Roman"/>
                <w:sz w:val="24"/>
                <w:szCs w:val="24"/>
              </w:rPr>
              <w:lastRenderedPageBreak/>
              <w:t>and Lipper CE Other States Municipal Debt Funds Average. Delaware Investments Colorado Insured Municipal Income Fund, Inc. was formed on July 29, 1993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9" w:history="1">
              <w:r w:rsidRPr="009D7CD4">
                <w:rPr>
                  <w:rFonts w:ascii="Times New Roman" w:eastAsia="Times New Roman" w:hAnsi="Times New Roman" w:cs="Times New Roman"/>
                  <w:color w:val="0000FF"/>
                  <w:sz w:val="24"/>
                  <w:szCs w:val="24"/>
                  <w:u w:val="single"/>
                </w:rPr>
                <w:t>NSPR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Inspiremd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InspireMD, Inc., a medical device company, focuses on the development and commercialization of proprietary MicroNet stent platform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for the treatment of vascular and coronary diseases in Europe, Latin America, the Middle East, and Asia. The company offers CGuard carotid embolic prevention system for use in carotid artery applications; and MGuard Prime embolic protection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for use in patients with acute coronary syndromes, notably acute myocardial infarction, and saphenous vein graft coronary interventions. It is also developing NGuard, a neurovascular flow diverter that diverts blood flow away from cerebral aneurysms and seals the aneurysms. The company sells its products through local distributors. InspireMD, Inc. is headquartered in Tel Aviv, </w:t>
            </w:r>
            <w:r w:rsidRPr="009D7CD4">
              <w:rPr>
                <w:rFonts w:ascii="Times New Roman" w:eastAsia="Times New Roman" w:hAnsi="Times New Roman" w:cs="Times New Roman"/>
                <w:sz w:val="24"/>
                <w:szCs w:val="24"/>
                <w:shd w:val="clear" w:color="auto" w:fill="D3D3D3"/>
              </w:rPr>
              <w:t>Israel</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30" w:history="1">
              <w:r w:rsidRPr="009D7CD4">
                <w:rPr>
                  <w:rFonts w:ascii="Times New Roman" w:eastAsia="Times New Roman" w:hAnsi="Times New Roman" w:cs="Times New Roman"/>
                  <w:color w:val="0000FF"/>
                  <w:sz w:val="24"/>
                  <w:szCs w:val="24"/>
                  <w:u w:val="single"/>
                </w:rPr>
                <w:t>NTIP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Network-1 Sec Solu</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Network-1 Technologies, Inc. develops, licenses, and protects intellectual property assets. The company owned 84 patents, including the remote power patent covering the delivery of power over Ethernet cables for the purpose of remotely powering network devices, such as wireless access ports, IP phones, and network based cameras; and the Mirror Worlds patent portfolio relating to foundational technologies that enable unified search and indexing, displaying, and archiving of documents in a computer system. Its patents also comprise the Cox patent portfolio relating to enabling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for identifying media content on the Internet; M2M/IoT patent portfolio related to enabling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for authenticating, provisioning, and using embedded sim cards in next generation IoT, Machine-to-Machine, and other mobile devices, including smartphones, tablets, and computers; and the quality of service (QoS) patents covering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and methods for the transmission of audio, video, and data in order to achieve high QoS over computer and telephony networks. The company was formerly known as Network-1 Security Solutions, Inc. and changed its name to Network-1 Technologies, Inc. in October 2013 to reflect the nature of its business. Network-1 Technologies, Inc. was founded in 1990 and is headquartered in New York,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31" w:history="1">
              <w:r w:rsidRPr="009D7CD4">
                <w:rPr>
                  <w:rFonts w:ascii="Times New Roman" w:eastAsia="Times New Roman" w:hAnsi="Times New Roman" w:cs="Times New Roman"/>
                  <w:color w:val="0000FF"/>
                  <w:sz w:val="24"/>
                  <w:szCs w:val="24"/>
                  <w:u w:val="single"/>
                </w:rPr>
                <w:t>TRXC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Transenterix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TransEnterix, Inc., a medical device company, engages in the research, development, and sale of medical device </w:t>
            </w:r>
            <w:r w:rsidRPr="009D7CD4">
              <w:rPr>
                <w:rFonts w:ascii="Times New Roman" w:eastAsia="Times New Roman" w:hAnsi="Times New Roman" w:cs="Times New Roman"/>
                <w:sz w:val="24"/>
                <w:szCs w:val="24"/>
                <w:shd w:val="clear" w:color="auto" w:fill="90EE90"/>
              </w:rPr>
              <w:t>robotics</w:t>
            </w:r>
            <w:r w:rsidRPr="009D7CD4">
              <w:rPr>
                <w:rFonts w:ascii="Times New Roman" w:eastAsia="Times New Roman" w:hAnsi="Times New Roman" w:cs="Times New Roman"/>
                <w:sz w:val="24"/>
                <w:szCs w:val="24"/>
              </w:rPr>
              <w:t> to enhance minimally invasive surgery. The company's products include Senhance System, a multi-port robotic surgery system that allows multiple robotic arms to control instruments and a camera; and SurgiBot System, a single-port system robotically enhanced laparoscopic surgical platform. It offers its products directly and through distributors in Europe,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Japan, Taiwan, and other select countries. The company was founded in 2006 and is based in Morrisville, North Carolina.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32" w:history="1">
              <w:r w:rsidRPr="009D7CD4">
                <w:rPr>
                  <w:rFonts w:ascii="Times New Roman" w:eastAsia="Times New Roman" w:hAnsi="Times New Roman" w:cs="Times New Roman"/>
                  <w:color w:val="0000FF"/>
                  <w:sz w:val="24"/>
                  <w:szCs w:val="24"/>
                  <w:u w:val="single"/>
                </w:rPr>
                <w:t>EMAN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Emagin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eMagin Corporation designs, develops, manufactures, and markets </w:t>
            </w:r>
            <w:r w:rsidRPr="009D7CD4">
              <w:rPr>
                <w:rFonts w:ascii="Times New Roman" w:eastAsia="Times New Roman" w:hAnsi="Times New Roman" w:cs="Times New Roman"/>
                <w:sz w:val="24"/>
                <w:szCs w:val="24"/>
                <w:shd w:val="clear" w:color="auto" w:fill="90EE90"/>
              </w:rPr>
              <w:t>organic</w:t>
            </w:r>
            <w:r w:rsidRPr="009D7CD4">
              <w:rPr>
                <w:rFonts w:ascii="Times New Roman" w:eastAsia="Times New Roman" w:hAnsi="Times New Roman" w:cs="Times New Roman"/>
                <w:sz w:val="24"/>
                <w:szCs w:val="24"/>
              </w:rPr>
              <w:t xml:space="preserve"> light emitting diode (OLED) displays on-silicon micro displays; virtual imaging products that utilize OLED micro displays; and related products. It offers super video graphics array (SVGA) + OLED micro displays; digital SVGA OLED-XL; super extended graphics array OLED-XL/XLS and OLED-XL; video graphics array OLED-XL; and widescreen ultra-extended graphics array OLED-XL/XLS. The company also provides design reference kits, which include a micro display and associated electronics to help original equipment manufacturers (OEMs) evaluate micro display products; near-eye virtual imaging modules that incorporate its OLED-on-silicon micro displays with its lenses and electronic interfaces for integration into OEM products; and night vision smartphone camera attachment and goggles. It serves OEMs in the military, aviation, and consumer market sectors. The company sells its products directly in North America, Asia, and Europe; and through distributors </w:t>
            </w:r>
            <w:r w:rsidRPr="009D7CD4">
              <w:rPr>
                <w:rFonts w:ascii="Times New Roman" w:eastAsia="Times New Roman" w:hAnsi="Times New Roman" w:cs="Times New Roman"/>
                <w:sz w:val="24"/>
                <w:szCs w:val="24"/>
              </w:rPr>
              <w:lastRenderedPageBreak/>
              <w:t>in Asia and South Korea. The company was founded in 1996 and is headquartered in Hopewell Junction,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33" w:history="1">
              <w:r w:rsidRPr="009D7CD4">
                <w:rPr>
                  <w:rFonts w:ascii="Times New Roman" w:eastAsia="Times New Roman" w:hAnsi="Times New Roman" w:cs="Times New Roman"/>
                  <w:color w:val="0000FF"/>
                  <w:sz w:val="24"/>
                  <w:szCs w:val="24"/>
                  <w:u w:val="single"/>
                </w:rPr>
                <w:t>NEN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New England Realty Associates Ltd Partnershi</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New England Realty Associates Limited Partnership engages in acquiring, developing, holding for investment, operating, and selling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properties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owns and operates various residential apartment, condominium units, and commercial properties located in Massachusetts and New Hampshire. As of February 1, 2020, the company owned 2,892 residential apartment units in 25 residential and mixed-use complexes, and 19 condominium units in a residential condominium complex located primarily in the metropolitan Boston area of Massachusetts. It also owned a commercial shopping center in Framingham, Massachusetts; one commercial building in Newton and one in Brookline, Massachusetts; commercial space in mixed-use buildings in Boston, Brockton and Newton, and Massachusetts; and 40% to 50% ownership interest in 7 residential and mixed use complexes with a total of 688 residential units, one commercial unit, and a 50 car parking lot. NewReal, Inc. serves as the general partner of the company. New England Realty Associates Limited Partnership was founded in 1977 and is headquartered in Allston, Massachusetts.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34" w:history="1">
              <w:r w:rsidRPr="009D7CD4">
                <w:rPr>
                  <w:rFonts w:ascii="Times New Roman" w:eastAsia="Times New Roman" w:hAnsi="Times New Roman" w:cs="Times New Roman"/>
                  <w:color w:val="0000FF"/>
                  <w:sz w:val="24"/>
                  <w:szCs w:val="24"/>
                  <w:u w:val="single"/>
                </w:rPr>
                <w:t>OGCP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Empire State Realty Op LP Se</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Empire State Realty OP, L.P. operates as a subsidiary of Empire State Realty Trust, Inc.</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35" w:history="1">
              <w:r w:rsidRPr="009D7CD4">
                <w:rPr>
                  <w:rFonts w:ascii="Times New Roman" w:eastAsia="Times New Roman" w:hAnsi="Times New Roman" w:cs="Times New Roman"/>
                  <w:color w:val="0000FF"/>
                  <w:sz w:val="24"/>
                  <w:szCs w:val="24"/>
                  <w:u w:val="single"/>
                </w:rPr>
                <w:t>RCG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Renaissance Capital Growth &amp; Income Fund III</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RENN Fund, Inc. is a closed ended equity mutual fund launched by RENN Capital Group, Inc. The fund is co-managed by Horizon Kinetics Asset Management LLC. It invests in the public equity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fund seeks to invest in stocks of companies operating across diversified sectors. It seeks to invest in stocks of small-cap and mid-cap companies. The fund employs a fundamental analysis with a bottom-up stock picking approach to create its portfolio. It was formerly known as RENN Global Entrepreneurs Fund, Inc. RENN Fund, Inc. was formed on January 20, 1994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36" w:history="1">
              <w:r w:rsidRPr="009D7CD4">
                <w:rPr>
                  <w:rFonts w:ascii="Times New Roman" w:eastAsia="Times New Roman" w:hAnsi="Times New Roman" w:cs="Times New Roman"/>
                  <w:color w:val="0000FF"/>
                  <w:sz w:val="24"/>
                  <w:szCs w:val="24"/>
                  <w:u w:val="single"/>
                </w:rPr>
                <w:t>SACH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Sachem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Sachem Capital Corp. operates as a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finance company. The company is involved in originating, underwriting, funding, servicing, and managing a portfolio of short-term loans secured by first mortgage liens on real property located primarily in Connecticut. It offers loans to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investors to fund their acquisition, renovation, rehabilitation, development, and/or improvement of residential or commercial properties located in Connecticut, Massachusetts, Florida, New York, Vermont, and Rhode Island. The company was founded in 2010 and is based in Branford, Connecticut.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37" w:history="1">
              <w:r w:rsidRPr="009D7CD4">
                <w:rPr>
                  <w:rFonts w:ascii="Times New Roman" w:eastAsia="Times New Roman" w:hAnsi="Times New Roman" w:cs="Times New Roman"/>
                  <w:color w:val="0000FF"/>
                  <w:sz w:val="24"/>
                  <w:szCs w:val="24"/>
                  <w:u w:val="single"/>
                </w:rPr>
                <w:t>BDL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Flanigan's Enterprises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Flanigan's Enterprises, Inc., together with its subsidiaries, operates a chain of full-service restaurants and package liquor stores in South Florida. It operates through Package Stores and Restaurants segments. The company operates package liquor stores under the Big Daddy's Liquors name, which offer private label liquors, beer, and wines; and restaurants under the Flanigan's Seafood Bar and Grill service mark that provide alcoholic beverages and full </w:t>
            </w:r>
            <w:r w:rsidRPr="009D7CD4">
              <w:rPr>
                <w:rFonts w:ascii="Times New Roman" w:eastAsia="Times New Roman" w:hAnsi="Times New Roman" w:cs="Times New Roman"/>
                <w:sz w:val="24"/>
                <w:szCs w:val="24"/>
                <w:shd w:val="clear" w:color="auto" w:fill="D3D3D3"/>
              </w:rPr>
              <w:t>food</w:t>
            </w:r>
            <w:r w:rsidRPr="009D7CD4">
              <w:rPr>
                <w:rFonts w:ascii="Times New Roman" w:eastAsia="Times New Roman" w:hAnsi="Times New Roman" w:cs="Times New Roman"/>
                <w:sz w:val="24"/>
                <w:szCs w:val="24"/>
              </w:rPr>
              <w:t> service. As of September 29, 2019, it operated 26 units consisting of restaurants, package liquor stores, and combination restaurants/package liquor stores; and franchised 5 units comprising 2 restaurants and 3 combination restaurants/package liquor stores. The company was founded in 1959 and is headquartered in Fort Lauderdale, Florida.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38" w:history="1">
              <w:r w:rsidRPr="009D7CD4">
                <w:rPr>
                  <w:rFonts w:ascii="Times New Roman" w:eastAsia="Times New Roman" w:hAnsi="Times New Roman" w:cs="Times New Roman"/>
                  <w:color w:val="0000FF"/>
                  <w:sz w:val="24"/>
                  <w:szCs w:val="24"/>
                  <w:u w:val="single"/>
                </w:rPr>
                <w:t>VMM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Delaware Minnesota Muni II</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 xml:space="preserve">Delaware Investments Minnesota Municipal Income Fund II, Inc. is a closed ended fixed income mutual fund launched by Delaware Management Holdings, Inc. The fund is managed by Delaware Management </w:t>
            </w:r>
            <w:r w:rsidRPr="009D7CD4">
              <w:rPr>
                <w:rFonts w:ascii="Times New Roman" w:eastAsia="Times New Roman" w:hAnsi="Times New Roman" w:cs="Times New Roman"/>
                <w:sz w:val="24"/>
                <w:szCs w:val="24"/>
              </w:rPr>
              <w:lastRenderedPageBreak/>
              <w:t>Business Trust. It invests in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fund primarily invests in investment grade municipal bonds, which include airport revenue bonds, city general obligation bonds, continuing care and retirement revenue bonds, corporate backed revenue bonds, escrowed to maturity bonds, higher education revenue bonds, hospital revenue bonds, multifamily housing revenue bonds, municipal lease revenue bonds, parking revenue bonds, political subdivision general obligation bonds, pre-refunded bonds, public power revenue bonds, school district general obligation bonds, single family housing revenue bonds, state general obligation bonds, tax increment and special assessment bonds, territorial general obligation bonds, and territorial revenue bonds. It benchmarks the performance of its portfolio against the Barclays Municipal Bond Index. The fund was previously known as Voyageur Minnesota Municipal Income Fund II, Inc. Delaware Investments Minnesota Municipal Income Fund II, Inc. was formed in 1992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39" w:history="1">
              <w:r w:rsidRPr="009D7CD4">
                <w:rPr>
                  <w:rFonts w:ascii="Times New Roman" w:eastAsia="Times New Roman" w:hAnsi="Times New Roman" w:cs="Times New Roman"/>
                  <w:color w:val="0000FF"/>
                  <w:sz w:val="24"/>
                  <w:szCs w:val="24"/>
                  <w:u w:val="single"/>
                </w:rPr>
                <w:t>ERC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Wells Fargo Advantage Multi-Sector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Wells Fargo Advantage Multi-Sector Income Fund is a closed-ended fixed income mutual fund launched and managed by Wells Fargo Funds Management, LLC. The fund is co-managed by First International Advisors, Inc. and Wells Capital Management Incorporated. It invests in fixed income markets across the globe. The fund primarily invests in a mix of non-investment-grade corporate debt securities, including bank loan securities, foreign and emerging markets debt securities, adjustable and fixed-rate mortgages, and investment-grade corporate bonds. It was formerly known as Evergreen Multi-Sector Income Fund. Wells Fargo Advantage Multi-Sector Income Fund was formed on June 25, 2003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40" w:history="1">
              <w:r w:rsidRPr="009D7CD4">
                <w:rPr>
                  <w:rFonts w:ascii="Times New Roman" w:eastAsia="Times New Roman" w:hAnsi="Times New Roman" w:cs="Times New Roman"/>
                  <w:color w:val="0000FF"/>
                  <w:sz w:val="24"/>
                  <w:szCs w:val="24"/>
                  <w:u w:val="single"/>
                </w:rPr>
                <w:t>VFL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Delaware Florida Insured Muni</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Delaware Investments National Municipal Income Fund is a closed-ended fixed income mutual fund launched by Delaware Management Holdings, Inc. The fund is managed by Delaware Management Business Trust. It invests in the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fund primarily invests in investment grade municipal obligations, the income from which is exempt from federal income taxes. Its investments include airport revenue bonds, escrowed to maturity bonds, hospital revenue bonds, pre-refunded bonds, public power revenue bonds, school district general obligation bonds, and short term investments. The fund benchmarks the performance of its portfolio against the Barclays Municipal Bond Index and Lipper CE General &amp; Insured Municipal Debt Funds (Leveraged) Average. Delaware Investments National Municipal Income Fund was formed on February 26, 1993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41" w:history="1">
              <w:r w:rsidRPr="009D7CD4">
                <w:rPr>
                  <w:rFonts w:ascii="Times New Roman" w:eastAsia="Times New Roman" w:hAnsi="Times New Roman" w:cs="Times New Roman"/>
                  <w:color w:val="0000FF"/>
                  <w:sz w:val="24"/>
                  <w:szCs w:val="24"/>
                  <w:u w:val="single"/>
                </w:rPr>
                <w:t>FSP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Franklin Street Properties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Franklin Street Properties Corp., based in Wakefield, Massachusetts, is focused on infill and central business district (CBD) office properties in the U.S. Sunbelt and Mountain West, as well as select opportunistic markets. FSP seeks value-oriented investments with an eye towards long-term growth and appreciation, as well as current income. FSP is a Maryland corporation that operates in a manner intended to qualify as a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investment trust (REIT) for federal income tax purposes.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42" w:history="1">
              <w:r w:rsidRPr="009D7CD4">
                <w:rPr>
                  <w:rFonts w:ascii="Times New Roman" w:eastAsia="Times New Roman" w:hAnsi="Times New Roman" w:cs="Times New Roman"/>
                  <w:color w:val="0000FF"/>
                  <w:sz w:val="24"/>
                  <w:szCs w:val="24"/>
                  <w:u w:val="single"/>
                </w:rPr>
                <w:t>GLO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Clough Global Opportunities Fund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Clough Global Opportunities Fund is a closed ended balanced mutual fund launched and managed by Clough Capital Partners L.P. It invests in public equity and fixed income markets across the globe. The fund invests in securities of companies operating across diversified sectors. For its fixed income portion, the fund invests in both investment grade and non-investment grade issues. It employs a combination of fundamental and quantitative analysis with bottom-up stock picking approach to create its portfolio. Clough Global Opportunities Fund was formed on January 12, 2006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43" w:history="1">
              <w:r w:rsidRPr="009D7CD4">
                <w:rPr>
                  <w:rFonts w:ascii="Times New Roman" w:eastAsia="Times New Roman" w:hAnsi="Times New Roman" w:cs="Times New Roman"/>
                  <w:color w:val="0000FF"/>
                  <w:sz w:val="24"/>
                  <w:szCs w:val="24"/>
                  <w:u w:val="single"/>
                </w:rPr>
                <w:t>GLQ</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Clough Global Equity Fund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Clough Global Equity Fund is a closed ended equity mutual fund launched and managed by Clough Capital Partners, L.P. It invests in public equity markets across the globe. The fund seeks to invest in stocks of companies operating across diversified sectors. It employs fundamental and quantitative analysis with a bottom up stock picking approach to create its portfolio, with focus on factors such as a company's competitive position, quality of company management, quality and visibility of earnings and cash flow, balance sheet strength, and relative valuation. The fund follows a theme-based investment process which involves focusing on such events as industry consolidation, technological change, an emerging shortage of a product or raw material, and changes in government regulations. It benchmarks the performance of its portfolio against the S&amp;P 500 Index. Clough Global Equity Fund was formed on January 25, 2005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44" w:history="1">
              <w:r w:rsidRPr="009D7CD4">
                <w:rPr>
                  <w:rFonts w:ascii="Times New Roman" w:eastAsia="Times New Roman" w:hAnsi="Times New Roman" w:cs="Times New Roman"/>
                  <w:color w:val="0000FF"/>
                  <w:sz w:val="24"/>
                  <w:szCs w:val="24"/>
                  <w:u w:val="single"/>
                </w:rPr>
                <w:t>GLV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Clough Global Allocation Fund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Clough Global Dividend and Income Fund is a closed ended balanced mutual fund launched and managed by Clough Capital Partners L.P. The fund primarily invests in the public equity and fixed income markets across the globe. It seeks to invest in securities of companies operating across diversified sectors. For its fixed income portion, it invests in corporate and sovereign debt. It invest in fixed income securities having a maturity ranging from 30 days to over 30 years. The fund invests in non-U.S. markets primarily through liquid securities, including depositary receipts. Its equity portion primarily invests in stocks of small-cap and mid-cap companies. The fund employs a fundamental analysis with a bottom-up stock picking approach to make its investments. It primarily employs a theme-oriented investment approach which emphasizes on industry consolidation, technological change, an emerging shortage of a product or raw material which derives from a period of under-investment, and changes in government regulation or major economic or investment cycles. The fund's research process includes identifying shortages, global geographic growth opportunities, and unique global credit market opportunities. The fund was formerly known as Clough Global Allocation Fund. Clough Global Dividend and Income Fund was formed on April 27, 2004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45" w:history="1">
              <w:r w:rsidRPr="009D7CD4">
                <w:rPr>
                  <w:rFonts w:ascii="Times New Roman" w:eastAsia="Times New Roman" w:hAnsi="Times New Roman" w:cs="Times New Roman"/>
                  <w:color w:val="0000FF"/>
                  <w:sz w:val="24"/>
                  <w:szCs w:val="24"/>
                  <w:u w:val="single"/>
                </w:rPr>
                <w:t>GOED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1847 Goedeker Inc Commom Stock</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1847 Goedeker Inc. operates as an online marketplace for home furnishings products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sells home appliances, including refrigerators, ranges, ovens, dishwashers, microwaves, freezers, washers, and dryers; furniture; and other products in the dÃ©cor, bed and bath, lighting, outdoor living, and electronics categories. The company was founded in 1951 and is headquartered in Ballwin, Missouri. 1847 Goedeker Inc.(AMEX:GOED) operates independently of 1847 Holdings LLC as of October 23, 2020.</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46" w:history="1">
              <w:r w:rsidRPr="009D7CD4">
                <w:rPr>
                  <w:rFonts w:ascii="Times New Roman" w:eastAsia="Times New Roman" w:hAnsi="Times New Roman" w:cs="Times New Roman"/>
                  <w:color w:val="0000FF"/>
                  <w:sz w:val="24"/>
                  <w:szCs w:val="24"/>
                  <w:u w:val="single"/>
                </w:rPr>
                <w:t>URG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Ur Energy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Ur-</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engages in the acquisition, exploration, development, and operation of uranium mineral properties. The company holds interests in 12 projects located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Its flagship property is the Lost Creek project comprising a total of approximately 1,900 unpatented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claims and three Wyoming mineral leases covering an area of approximately 37,500 acres located in the Great Divide Basin, Wyoming. The company was founded in 2004 and is headquartered in Littleton, Colorado.</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47" w:history="1">
              <w:r w:rsidRPr="009D7CD4">
                <w:rPr>
                  <w:rFonts w:ascii="Times New Roman" w:eastAsia="Times New Roman" w:hAnsi="Times New Roman" w:cs="Times New Roman"/>
                  <w:color w:val="0000FF"/>
                  <w:sz w:val="24"/>
                  <w:szCs w:val="24"/>
                  <w:u w:val="single"/>
                </w:rPr>
                <w:t>HNW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Pioneer Diversified High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 xml:space="preserve">Pioneer Diversified High Income Trust is a closed ended fixed income mutual fund launched and managed by Pioneer Investment Management, Inc. It invests in the fixed income markets across the globe. The fund seeks to invest in higher yielding asset classes, including high yield bonds, leveraged bank loans, and event-linked bonds .It employs a combination of fundamental and quantitative analysis to create its portfolio. The fund benchmarks the performance of its portfolio against a composite benchmark comprising of 50% Bank of America Merrill Lynch Global High Yield, Emerging Markets Plus Index and 50% the Credit Suisse </w:t>
            </w:r>
            <w:r w:rsidRPr="009D7CD4">
              <w:rPr>
                <w:rFonts w:ascii="Times New Roman" w:eastAsia="Times New Roman" w:hAnsi="Times New Roman" w:cs="Times New Roman"/>
                <w:sz w:val="24"/>
                <w:szCs w:val="24"/>
              </w:rPr>
              <w:lastRenderedPageBreak/>
              <w:t>Leveraged Loan Index. Pioneer Diversified High Income Trust was formed on January 30, 2007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48" w:history="1">
              <w:r w:rsidRPr="009D7CD4">
                <w:rPr>
                  <w:rFonts w:ascii="Times New Roman" w:eastAsia="Times New Roman" w:hAnsi="Times New Roman" w:cs="Times New Roman"/>
                  <w:color w:val="0000FF"/>
                  <w:sz w:val="24"/>
                  <w:szCs w:val="24"/>
                  <w:u w:val="single"/>
                </w:rPr>
                <w:t>UTG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Reaves Utility</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Reaves Utility Income Fund is a closed ended balanced mutual fund launched and managed by W. H. Reaves &amp; Company, Inc. The fund invests in public equity and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seeks to invest in securities of companies operating in the </w:t>
            </w:r>
            <w:r w:rsidRPr="009D7CD4">
              <w:rPr>
                <w:rFonts w:ascii="Times New Roman" w:eastAsia="Times New Roman" w:hAnsi="Times New Roman" w:cs="Times New Roman"/>
                <w:sz w:val="24"/>
                <w:szCs w:val="24"/>
                <w:shd w:val="clear" w:color="auto" w:fill="D3D3D3"/>
              </w:rPr>
              <w:t>Utilities</w:t>
            </w:r>
            <w:r w:rsidRPr="009D7CD4">
              <w:rPr>
                <w:rFonts w:ascii="Times New Roman" w:eastAsia="Times New Roman" w:hAnsi="Times New Roman" w:cs="Times New Roman"/>
                <w:sz w:val="24"/>
                <w:szCs w:val="24"/>
              </w:rPr>
              <w:t> sector. The fund primarily invests in dividend paying stocks and debt instruments of companies operating across all market capitalizations. It employs a combination of quantitative and fundamental analysis with bottom-up stock picking approach to create its portfolio. Reaves Utility Income Fund was formed on September 15, 2003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49" w:history="1">
              <w:r w:rsidRPr="009D7CD4">
                <w:rPr>
                  <w:rFonts w:ascii="Times New Roman" w:eastAsia="Times New Roman" w:hAnsi="Times New Roman" w:cs="Times New Roman"/>
                  <w:color w:val="0000FF"/>
                  <w:sz w:val="24"/>
                  <w:szCs w:val="24"/>
                  <w:u w:val="single"/>
                </w:rPr>
                <w:t>IHT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Innsuites Hospitality Trust</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InnSuites Hospitality Trust (NYSE American symbol: IHT) first listed on the NYSE in 1971 is headquartered in Phoenix, Arizona is an unincorporated Ohio Business. Trust that owns and manages hotels under the InnSuites Hotels name. InnSuitesÂ® Hotels and Suites has owned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and hotels and provided hotel services including management, branding, and reservations to hotels under the brand name Â“InnSuitesÂ” trademarked and owned by IHT over 40 years by being innovators for guest needs and recognizing hotel membership demands.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50" w:history="1">
              <w:r w:rsidRPr="009D7CD4">
                <w:rPr>
                  <w:rFonts w:ascii="Times New Roman" w:eastAsia="Times New Roman" w:hAnsi="Times New Roman" w:cs="Times New Roman"/>
                  <w:color w:val="0000FF"/>
                  <w:sz w:val="24"/>
                  <w:szCs w:val="24"/>
                  <w:u w:val="single"/>
                </w:rPr>
                <w:t>TPHS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Trinity Pl Hlds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Trinity Place Holdings Inc., a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holding, investment, and asset management company, engages in commercial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business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company's principal asset is located at 77 Greenwich Street in Lower Manhattan. It also owns a property occupied by a retail tenant in Paramus, New Jersey. The company also controls various intellectual property assets focused on the consumer sector, including its online marketplace at FilenesBasement.com, its rights to the Stanley Blacker brand, as well as the intellectual property associated with the running of the Brides event and An Educated Consumer. Trinity Place Holdings Inc. was founded in 1959 and is headquartered in New York,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51" w:history="1">
              <w:r w:rsidRPr="009D7CD4">
                <w:rPr>
                  <w:rFonts w:ascii="Times New Roman" w:eastAsia="Times New Roman" w:hAnsi="Times New Roman" w:cs="Times New Roman"/>
                  <w:color w:val="0000FF"/>
                  <w:sz w:val="24"/>
                  <w:szCs w:val="24"/>
                  <w:u w:val="single"/>
                </w:rPr>
                <w:t>TMP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Tompkinstrustco</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Tompkins Financial Corporation, a community-based financial services company, provides commercial and consumer banking, leasing, trust and investment management, financial planning and wealth management, and insurance services. The company operates in three segments: Banking, Insurance, and Wealth Management. It accepts various deposit products, including checking accounts, savings accounts, time deposits, IRA products, brokered time deposits, and municipal money market accounts. The company also offers loans for various business purposes, including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financing, construction and equipment financing, accounts receivable financing, and commercial leasing; residential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loans; home equity loans; commercial and industrial loans; commercial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loans; agriculturally-related loans; and consumer loans, such as personal installment loans, direct and indirect automobile financing, and overdraft lines of credit. In addition, it provides letters of credit and sweep accounts; credit and debit cards; and deposit and cash management, Internet-based account, remote deposit, safe deposit, voice response, ATM, and mobile and Internet banking services. Further, the company offers investment management, trust and estate, and financial and tax planning services; property and casualty, life, disability, and long-term care insurance services; employee benefit consulting services; and insurance planning services. It primarily serves individuals, corporate executives, small business owners, and high net worth individuals. The company operates through a network of 64 banking offices, including 44 offices in New York and 20 offices in Pennsylvania. Tompkins Financial Corporation was founded in 1836 and is headquartered in Ithaca,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52" w:history="1">
              <w:r w:rsidRPr="009D7CD4">
                <w:rPr>
                  <w:rFonts w:ascii="Times New Roman" w:eastAsia="Times New Roman" w:hAnsi="Times New Roman" w:cs="Times New Roman"/>
                  <w:color w:val="0000FF"/>
                  <w:sz w:val="24"/>
                  <w:szCs w:val="24"/>
                  <w:u w:val="single"/>
                </w:rPr>
                <w:t>LOV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Spark Networks Plc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Spark Networks SE operates online dating sites and mobile applications. It focuses on catering professionals and highly educated singles with serious relationship intentions in North America and other international markets. The company operates its dating platforms under the Zoosk, EliteSingles, Jdate, Christian Mingle, eDarling, JSwipe, SilverSingles, etc. brands. Spark Networks SE is headquartered in Berlin, </w:t>
            </w:r>
            <w:r w:rsidRPr="009D7CD4">
              <w:rPr>
                <w:rFonts w:ascii="Times New Roman" w:eastAsia="Times New Roman" w:hAnsi="Times New Roman" w:cs="Times New Roman"/>
                <w:sz w:val="24"/>
                <w:szCs w:val="24"/>
                <w:shd w:val="clear" w:color="auto" w:fill="D3D3D3"/>
              </w:rPr>
              <w:t>Germany</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53" w:history="1">
              <w:r w:rsidRPr="009D7CD4">
                <w:rPr>
                  <w:rFonts w:ascii="Times New Roman" w:eastAsia="Times New Roman" w:hAnsi="Times New Roman" w:cs="Times New Roman"/>
                  <w:color w:val="0000FF"/>
                  <w:sz w:val="24"/>
                  <w:szCs w:val="24"/>
                  <w:u w:val="single"/>
                </w:rPr>
                <w:t>UUU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Universal Security Instruments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Universal Security Instruments, Inc., together with its subsidiary, designs, markets, and distributes safety and security products for use in homes and businesses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It offers a line of safety alarms, including units powered by replaceable batteries, sealed batteries, and battery backup alarms; and smoke alarms, which include hearing impaired and heat alarms, as well as carbon monoxide alarms, door chimes, ventilation products, ground fault circuit interrupters, and other electrical devices. The company provides its products to wholesale distributors; chain, discount, and television retailers; home center stores; catalog and mail order companies; electrical and lighting distributors, and manufactured housing companies; and other distributors. It also sells its products through independent sales organizations and sales representatives, as well as through its own sales catalogs and brochures, and Website. The company was founded in 1969 and is headquartered in Owings Mills, Maryland.</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54" w:history="1">
              <w:r w:rsidRPr="009D7CD4">
                <w:rPr>
                  <w:rFonts w:ascii="Times New Roman" w:eastAsia="Times New Roman" w:hAnsi="Times New Roman" w:cs="Times New Roman"/>
                  <w:color w:val="0000FF"/>
                  <w:sz w:val="24"/>
                  <w:szCs w:val="24"/>
                  <w:u w:val="single"/>
                </w:rPr>
                <w:t>PTN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Palatin Technologies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Palatin Technologies, Inc., a specialized </w:t>
            </w:r>
            <w:r w:rsidRPr="009D7CD4">
              <w:rPr>
                <w:rFonts w:ascii="Times New Roman" w:eastAsia="Times New Roman" w:hAnsi="Times New Roman" w:cs="Times New Roman"/>
                <w:sz w:val="24"/>
                <w:szCs w:val="24"/>
                <w:shd w:val="clear" w:color="auto" w:fill="D3D3D3"/>
              </w:rPr>
              <w:t>biopharmaceutical</w:t>
            </w:r>
            <w:r w:rsidRPr="009D7CD4">
              <w:rPr>
                <w:rFonts w:ascii="Times New Roman" w:eastAsia="Times New Roman" w:hAnsi="Times New Roman" w:cs="Times New Roman"/>
                <w:sz w:val="24"/>
                <w:szCs w:val="24"/>
              </w:rPr>
              <w:t> company, develops targeted receptor-specific therapeutics for the treatment of various diseases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product is Vyleesi, a melanocortin receptor agonist for the treatment of premenopausal women with acquired, generalized hypoactive sexual desire disorder. It is also developing oral PL8177, a selective melanocortin receptor (MCr) 1 agonist peptide that has completed Phase I clinical trial for the treatment of inflammatory bowel diseases; and systemic PL8177, which has completed Phase I clinical trial for treating non-infectious uveitis and COVID-19. In addition, the company engages in the development of PL9643, a peptide melanocortin agonist active at multiple MCrs, including MC1r and MC5r for anti-inflammatory ocular indications, such as dry eye disease; and melanocortin peptides for diabetic retinopathy. Further, it is developing PL3994, a natriuretic peptide receptor (NPR)-A agonist and synthetic mimetic of the endogenous neuropeptide hormone atrial natriuretic peptide for cardiovascular indications; and PL5028, a dual NPR-A and NPR-C agonist to treat cardiovascular and fibrotic diseases, including reducing cardiac hypertrophy and fibrosis. The company was founded in 1986 and is based in Cranbury, New Jersey.</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55" w:history="1">
              <w:r w:rsidRPr="009D7CD4">
                <w:rPr>
                  <w:rFonts w:ascii="Times New Roman" w:eastAsia="Times New Roman" w:hAnsi="Times New Roman" w:cs="Times New Roman"/>
                  <w:color w:val="0000FF"/>
                  <w:sz w:val="24"/>
                  <w:szCs w:val="24"/>
                  <w:u w:val="single"/>
                </w:rPr>
                <w:t>NML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Neuberger Berman MLP Income Fun</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Neuberger Berman MLP and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Income Fund Inc. is a closed ended fund of fund launched and managed by Neuberger Berman Management LLC. It is co-managed by Neuberger Berman LLC. The fund invests in the public equity markets. It primarily invests in master limited partnerships and limited liability companies. It was formerly known as Neuberger Berman MLP Income Fund Inc. Neuberger Berman MLP and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Income Fund Inc. was formed on November 16, 2012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56" w:history="1">
              <w:r w:rsidRPr="009D7CD4">
                <w:rPr>
                  <w:rFonts w:ascii="Times New Roman" w:eastAsia="Times New Roman" w:hAnsi="Times New Roman" w:cs="Times New Roman"/>
                  <w:color w:val="0000FF"/>
                  <w:sz w:val="24"/>
                  <w:szCs w:val="24"/>
                  <w:u w:val="single"/>
                </w:rPr>
                <w:t>PRK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Park National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Park National Corporation operates as the bank holding company for Park National Bank that provides commercial banking and trust services in Ohio, Northern Kentucky, North Carolina, and South Carolina. It offers deposits for demand, savings, and time accounts; trust and wealth management services; cash management services; safe deposit operations; electronic funds transfers; Internet and mobile banking solutions with bill pay service; credit cards; and various additional banking-related services for individual customers. The company also provides commercial loans, including financing for industrial and commercial properties, financing for equipment, inventory and accounts receivable, acquisition financing, and commercial leasing, as well as for consumer finance companies; commercial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xml:space="preserve"> loans comprising </w:t>
            </w:r>
            <w:r w:rsidRPr="009D7CD4">
              <w:rPr>
                <w:rFonts w:ascii="Times New Roman" w:eastAsia="Times New Roman" w:hAnsi="Times New Roman" w:cs="Times New Roman"/>
                <w:sz w:val="24"/>
                <w:szCs w:val="24"/>
              </w:rPr>
              <w:lastRenderedPageBreak/>
              <w:t>mortgage loans to developers and owners of commercial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consumer loans, such as automobile loans and leases; consumer finance services; home equity lines of credit; and residential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and construction loans, as well as installment loans and commercial loans. In addition, it offers aircraft financing and asset management services. The company operates 125 financial service offices, including 138 automated teller machines. Park National Corporation was founded in 1908 and is headquartered in Newark, Ohio.</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57" w:history="1">
              <w:r w:rsidRPr="009D7CD4">
                <w:rPr>
                  <w:rFonts w:ascii="Times New Roman" w:eastAsia="Times New Roman" w:hAnsi="Times New Roman" w:cs="Times New Roman"/>
                  <w:color w:val="0000FF"/>
                  <w:sz w:val="24"/>
                  <w:szCs w:val="24"/>
                  <w:u w:val="single"/>
                </w:rPr>
                <w:t>ZDGE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Zedge Inc Cl B</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Zedge, Inc. operates a digital publishing and content platform worldwide. Its platform enables consumers to personalize their mobile devices with ringtones, wallpapers, home screen app icons, widgets, and notification sounds. The company was incorporated in 2008 and is based in New York,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58" w:history="1">
              <w:r w:rsidRPr="009D7CD4">
                <w:rPr>
                  <w:rFonts w:ascii="Times New Roman" w:eastAsia="Times New Roman" w:hAnsi="Times New Roman" w:cs="Times New Roman"/>
                  <w:color w:val="0000FF"/>
                  <w:sz w:val="24"/>
                  <w:szCs w:val="24"/>
                  <w:u w:val="single"/>
                </w:rPr>
                <w:t>CRMD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Cormedix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CorMedix Inc., a </w:t>
            </w:r>
            <w:r w:rsidRPr="009D7CD4">
              <w:rPr>
                <w:rFonts w:ascii="Times New Roman" w:eastAsia="Times New Roman" w:hAnsi="Times New Roman" w:cs="Times New Roman"/>
                <w:sz w:val="24"/>
                <w:szCs w:val="24"/>
                <w:shd w:val="clear" w:color="auto" w:fill="D3D3D3"/>
              </w:rPr>
              <w:t>biopharmaceutical</w:t>
            </w:r>
            <w:r w:rsidRPr="009D7CD4">
              <w:rPr>
                <w:rFonts w:ascii="Times New Roman" w:eastAsia="Times New Roman" w:hAnsi="Times New Roman" w:cs="Times New Roman"/>
                <w:sz w:val="24"/>
                <w:szCs w:val="24"/>
              </w:rPr>
              <w:t> company, focuses on developing and commercializing therapeutic products for the prevention and treatment of infectious and inflammatory diseases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It primarily focuses on the development of its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product candidate, Neutrolin, an anti-infective solution for the reduction and prevention of catheter-related infections and thrombosis in patients requiring central venous catheters in clinical settings, such as hemodialysis, critical/intensive care, and oncology. The company was formerly known as Picton Holding Company, Inc. and changed its name to CorMedix, Inc. in January 2007. CorMedix Inc. was founded in 2006 and is based in Berkeley Heights, New Jersey.</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59" w:history="1">
              <w:r w:rsidRPr="009D7CD4">
                <w:rPr>
                  <w:rFonts w:ascii="Times New Roman" w:eastAsia="Times New Roman" w:hAnsi="Times New Roman" w:cs="Times New Roman"/>
                  <w:color w:val="0000FF"/>
                  <w:sz w:val="24"/>
                  <w:szCs w:val="24"/>
                  <w:u w:val="single"/>
                </w:rPr>
                <w:t>NAVB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Navidea Biopharmaceuticals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Navidea </w:t>
            </w:r>
            <w:r w:rsidRPr="009D7CD4">
              <w:rPr>
                <w:rFonts w:ascii="Times New Roman" w:eastAsia="Times New Roman" w:hAnsi="Times New Roman" w:cs="Times New Roman"/>
                <w:sz w:val="24"/>
                <w:szCs w:val="24"/>
                <w:shd w:val="clear" w:color="auto" w:fill="D3D3D3"/>
              </w:rPr>
              <w:t>Biopharmaceuticals</w:t>
            </w:r>
            <w:r w:rsidRPr="009D7CD4">
              <w:rPr>
                <w:rFonts w:ascii="Times New Roman" w:eastAsia="Times New Roman" w:hAnsi="Times New Roman" w:cs="Times New Roman"/>
                <w:sz w:val="24"/>
                <w:szCs w:val="24"/>
              </w:rPr>
              <w:t>, Inc., a </w:t>
            </w:r>
            <w:r w:rsidRPr="009D7CD4">
              <w:rPr>
                <w:rFonts w:ascii="Times New Roman" w:eastAsia="Times New Roman" w:hAnsi="Times New Roman" w:cs="Times New Roman"/>
                <w:sz w:val="24"/>
                <w:szCs w:val="24"/>
                <w:shd w:val="clear" w:color="auto" w:fill="D3D3D3"/>
              </w:rPr>
              <w:t>biopharmaceutical</w:t>
            </w:r>
            <w:r w:rsidRPr="009D7CD4">
              <w:rPr>
                <w:rFonts w:ascii="Times New Roman" w:eastAsia="Times New Roman" w:hAnsi="Times New Roman" w:cs="Times New Roman"/>
                <w:sz w:val="24"/>
                <w:szCs w:val="24"/>
              </w:rPr>
              <w:t> company, focuses on the development and commercialization of precision immunodiagnostic agents and immunotherapeutics. It operates through two segments, Diagnostic Substances and Therapeutic Development Programs. The company develops Manocept platform to target the CD206 mannose receptor expressed on activated macrophages. Its CD206-targeted drug platform is applicable to a range of diagnostic modalities, including single photon emission computed tomography, positron emission tomography (PET), imaging and topical gamma-scanning, and intra-operative and/or optical-fluorescence detection, as well as delivery of therapeutic compounds that target macrophages, and immune-and inflammation-involved diseases. Further, the company offers NAV4694, a fluorine-18 labeled PET imaging agent for use as an aid in the imaging and evaluation of patients with signs or symptoms of Alzheimer's disease and mild cognitive impairment. In addition, it is developing diagnostic substances, including Tc99m tilmanocept and other diagnostic applications of its Manocept platform; and various therapeutic development programs. Navidea </w:t>
            </w:r>
            <w:r w:rsidRPr="009D7CD4">
              <w:rPr>
                <w:rFonts w:ascii="Times New Roman" w:eastAsia="Times New Roman" w:hAnsi="Times New Roman" w:cs="Times New Roman"/>
                <w:sz w:val="24"/>
                <w:szCs w:val="24"/>
                <w:shd w:val="clear" w:color="auto" w:fill="D3D3D3"/>
              </w:rPr>
              <w:t>Biopharmaceuticals</w:t>
            </w:r>
            <w:r w:rsidRPr="009D7CD4">
              <w:rPr>
                <w:rFonts w:ascii="Times New Roman" w:eastAsia="Times New Roman" w:hAnsi="Times New Roman" w:cs="Times New Roman"/>
                <w:sz w:val="24"/>
                <w:szCs w:val="24"/>
              </w:rPr>
              <w:t>, Inc. has a collaboration agreement with IMV Inc. to explore the potential combinatory effect with their platform-based immunotherapies. The company was formerly known as Neoprobe Corporation and changed its name to Navidea </w:t>
            </w:r>
            <w:r w:rsidRPr="009D7CD4">
              <w:rPr>
                <w:rFonts w:ascii="Times New Roman" w:eastAsia="Times New Roman" w:hAnsi="Times New Roman" w:cs="Times New Roman"/>
                <w:sz w:val="24"/>
                <w:szCs w:val="24"/>
                <w:shd w:val="clear" w:color="auto" w:fill="D3D3D3"/>
              </w:rPr>
              <w:t>Biopharmaceuticals</w:t>
            </w:r>
            <w:r w:rsidRPr="009D7CD4">
              <w:rPr>
                <w:rFonts w:ascii="Times New Roman" w:eastAsia="Times New Roman" w:hAnsi="Times New Roman" w:cs="Times New Roman"/>
                <w:sz w:val="24"/>
                <w:szCs w:val="24"/>
              </w:rPr>
              <w:t>, Inc. in January 2012. Navidea </w:t>
            </w:r>
            <w:r w:rsidRPr="009D7CD4">
              <w:rPr>
                <w:rFonts w:ascii="Times New Roman" w:eastAsia="Times New Roman" w:hAnsi="Times New Roman" w:cs="Times New Roman"/>
                <w:sz w:val="24"/>
                <w:szCs w:val="24"/>
                <w:shd w:val="clear" w:color="auto" w:fill="D3D3D3"/>
              </w:rPr>
              <w:t>Biopharmaceuticals</w:t>
            </w:r>
            <w:r w:rsidRPr="009D7CD4">
              <w:rPr>
                <w:rFonts w:ascii="Times New Roman" w:eastAsia="Times New Roman" w:hAnsi="Times New Roman" w:cs="Times New Roman"/>
                <w:sz w:val="24"/>
                <w:szCs w:val="24"/>
              </w:rPr>
              <w:t>, Inc. was founded in 1983 and is headquartered in Dublin, Ohio.</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60" w:history="1">
              <w:r w:rsidRPr="009D7CD4">
                <w:rPr>
                  <w:rFonts w:ascii="Times New Roman" w:eastAsia="Times New Roman" w:hAnsi="Times New Roman" w:cs="Times New Roman"/>
                  <w:color w:val="0000FF"/>
                  <w:sz w:val="24"/>
                  <w:szCs w:val="24"/>
                  <w:u w:val="single"/>
                </w:rPr>
                <w:t>YCBD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Cbdmd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cbdMD, Inc. produces and distributes various cannabidiol (CBD) products. It owns and operates consumer hemp-based CBD brands, such as cbdMD and Paw CBD. Its cbdMD brand products include CDB tinctures, gummies, topicals, capsules, bath bombs, bath salts, and sleep aids. The company also offers veterinarian-formulated products, including tinctures, chews, and topicals under the Paw CBD brand name. It distributes its products through its e-commerce Website, third party e-commerce sites, wholesalers, and various brick and mortar retailers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xml:space="preserve">. The company was formerly known as Level Brands, Inc. and </w:t>
            </w:r>
            <w:r w:rsidRPr="009D7CD4">
              <w:rPr>
                <w:rFonts w:ascii="Times New Roman" w:eastAsia="Times New Roman" w:hAnsi="Times New Roman" w:cs="Times New Roman"/>
                <w:sz w:val="24"/>
                <w:szCs w:val="24"/>
              </w:rPr>
              <w:lastRenderedPageBreak/>
              <w:t>changed its name to cbdMD, Inc. in May 2019. cbdMD, Inc. was founded in 2015 and is headquartered in Charlotte, North Carolina.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61" w:history="1">
              <w:r w:rsidRPr="009D7CD4">
                <w:rPr>
                  <w:rFonts w:ascii="Times New Roman" w:eastAsia="Times New Roman" w:hAnsi="Times New Roman" w:cs="Times New Roman"/>
                  <w:color w:val="0000FF"/>
                  <w:sz w:val="24"/>
                  <w:szCs w:val="24"/>
                  <w:u w:val="single"/>
                </w:rPr>
                <w:t>AAMC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Altisource Asset</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Altisource Asset Management Corporation, an asset management company, provides portfolio management and corporate governance services to institutional investors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offers its services under an asset management agreement to Altisource Residential Corporation, which acquires and manages single-family rental properties for working class families. It also provides management services to NewSource Reinsurance Company Ltd. The company was founded in 2012 and is headquartered in Christiansted, Virgin Islands.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62" w:history="1">
              <w:r w:rsidRPr="009D7CD4">
                <w:rPr>
                  <w:rFonts w:ascii="Times New Roman" w:eastAsia="Times New Roman" w:hAnsi="Times New Roman" w:cs="Times New Roman"/>
                  <w:color w:val="0000FF"/>
                  <w:sz w:val="24"/>
                  <w:szCs w:val="24"/>
                  <w:u w:val="single"/>
                </w:rPr>
                <w:t>AEF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Aberdeen EM Equity Income Fund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Aberdeen Emerging Markets Equity Income Fund, Inc. is a closed ended balanced mutual fund and managed by Aberdeen Asset Managers Limited. It invests in the public equity and fixed income markets of Chile. The fund seeks to invest in securities of companies operating across diversified sectors. It employs fundamental analysis with a bottom-up security selection approach to create its portfolio. The fund benchmarks the performance of its portfolio against the MSCI Chile Index. It conducts in-house research to create its portfolio. The fund was formerly known as Aberdeen Chile Fund, Inc. Aberdeen Emerging Markets Equity Income Fund, Inc. was formed on January 30, 1989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63" w:history="1">
              <w:r w:rsidRPr="009D7CD4">
                <w:rPr>
                  <w:rFonts w:ascii="Times New Roman" w:eastAsia="Times New Roman" w:hAnsi="Times New Roman" w:cs="Times New Roman"/>
                  <w:color w:val="0000FF"/>
                  <w:sz w:val="24"/>
                  <w:szCs w:val="24"/>
                  <w:u w:val="single"/>
                </w:rPr>
                <w:t>KLR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Kaleyra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Kaleyra, Inc. provides a cloud communications platform for enterprises worldwide. Its platform integrates software services and applications that enable mobile first interactive end-user customer communications. The company was founded in 1999 and is headquartered in Milan, Italy.</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64" w:history="1">
              <w:r w:rsidRPr="009D7CD4">
                <w:rPr>
                  <w:rFonts w:ascii="Times New Roman" w:eastAsia="Times New Roman" w:hAnsi="Times New Roman" w:cs="Times New Roman"/>
                  <w:color w:val="0000FF"/>
                  <w:sz w:val="24"/>
                  <w:szCs w:val="24"/>
                  <w:u w:val="single"/>
                </w:rPr>
                <w:t>CIK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Credit Suisse Asset Management</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Credit Suisse Asset Management Income Fund, Inc. is a closed-ended fixed income mutual fund launched and managed by Credit Suisse Asset Management, LLC. The fund invests in the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primarily invests in high yield corporate debt such as bonds and debentures that are rated Baa or lower by Moody's or BBB or lower by S&amp;P. The fund benchmarks the performance of its portfolio against the BofA Merrill Lynch </w:t>
            </w:r>
            <w:r w:rsidRPr="009D7CD4">
              <w:rPr>
                <w:rFonts w:ascii="Times New Roman" w:eastAsia="Times New Roman" w:hAnsi="Times New Roman" w:cs="Times New Roman"/>
                <w:sz w:val="24"/>
                <w:szCs w:val="24"/>
                <w:shd w:val="clear" w:color="auto" w:fill="D3D3D3"/>
              </w:rPr>
              <w:t>US</w:t>
            </w:r>
            <w:r w:rsidRPr="009D7CD4">
              <w:rPr>
                <w:rFonts w:ascii="Times New Roman" w:eastAsia="Times New Roman" w:hAnsi="Times New Roman" w:cs="Times New Roman"/>
                <w:sz w:val="24"/>
                <w:szCs w:val="24"/>
              </w:rPr>
              <w:t> High Yield Master II Constrained Index. Credit Suisse Asset Management Income Fund, Inc. was formed on February 11, 1987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65" w:history="1">
              <w:r w:rsidRPr="009D7CD4">
                <w:rPr>
                  <w:rFonts w:ascii="Times New Roman" w:eastAsia="Times New Roman" w:hAnsi="Times New Roman" w:cs="Times New Roman"/>
                  <w:color w:val="0000FF"/>
                  <w:sz w:val="24"/>
                  <w:szCs w:val="24"/>
                  <w:u w:val="single"/>
                </w:rPr>
                <w:t>BCV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Bancroft Convertible Fund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Bancroft Fund Ltd. is a closed-ended equity mutual fund launched by GAMCO Investors, Inc. It is managed by Gabelli Funds, LLC. The fund invests in the public equity markets. It primarily invests in convertible securities including convertible debt and convertible preferred stocks. The fund invests in stocks of companies across market capitalization. It benchmarks the performance of its portfolio against S&amp;P 500 Index, Bank of America Merrill Lynch All U.S. Convertibles Index, and Barclays Balanced U.S. Convertibles Index. The fund was formerly known as Bancroft Convertible Fund, Inc. Bancroft Fund Ltd. was formed on April 20, 1971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66" w:history="1">
              <w:r w:rsidRPr="009D7CD4">
                <w:rPr>
                  <w:rFonts w:ascii="Times New Roman" w:eastAsia="Times New Roman" w:hAnsi="Times New Roman" w:cs="Times New Roman"/>
                  <w:color w:val="0000FF"/>
                  <w:sz w:val="24"/>
                  <w:szCs w:val="24"/>
                  <w:u w:val="single"/>
                </w:rPr>
                <w:t>BKTI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Bk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BK Technologies Corporation, through its subsidiary, BK Technologies, Inc., designs, manufactures, and markets wireless communications products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xml:space="preserve"> and internationally. The company offers two-way land mobile radios (LMR), repeaters, base stations, and related components and subsystems under BK Technologies, BK Radio, and RELM brand names. Its BK Technologies and BK Radio branded products include LMR equipment for professional radio users primarily in government, public safety, and military applications, as well as P-25 digital products; and RELM branded products provide two-way communications for commercial and industrial concerns, such as hotels, construction firms, schools, and </w:t>
            </w:r>
            <w:r w:rsidRPr="009D7CD4">
              <w:rPr>
                <w:rFonts w:ascii="Times New Roman" w:eastAsia="Times New Roman" w:hAnsi="Times New Roman" w:cs="Times New Roman"/>
                <w:sz w:val="24"/>
                <w:szCs w:val="24"/>
              </w:rPr>
              <w:lastRenderedPageBreak/>
              <w:t>transportation services. The company was incorporated in 1997 and is headquartered in West Melbourne, Florida.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67" w:history="1">
              <w:r w:rsidRPr="009D7CD4">
                <w:rPr>
                  <w:rFonts w:ascii="Times New Roman" w:eastAsia="Times New Roman" w:hAnsi="Times New Roman" w:cs="Times New Roman"/>
                  <w:color w:val="0000FF"/>
                  <w:sz w:val="24"/>
                  <w:szCs w:val="24"/>
                  <w:u w:val="single"/>
                </w:rPr>
                <w:t>FAX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Aberdeen Asia-Pacific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Aberdeen Asia-Pacific Income Fund, Inc. is a close ended fixed income mutual fund launched and managed by Aberdeen Standard Investments (Asia) Limited. It is co-managed by Aberdeen Standard Investments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Limited and Aberdeen Asset Managers Limited. The fund invests in fixed income markets of Asia,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and New Zeland. It primarily invests in debt securities issued by governmental entities, banks, companies, and other entities. Aberdeen Asia-Pacific Income Fund, Inc. was formed on March 14, 1986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68" w:history="1">
              <w:r w:rsidRPr="009D7CD4">
                <w:rPr>
                  <w:rFonts w:ascii="Times New Roman" w:eastAsia="Times New Roman" w:hAnsi="Times New Roman" w:cs="Times New Roman"/>
                  <w:color w:val="0000FF"/>
                  <w:sz w:val="24"/>
                  <w:szCs w:val="24"/>
                  <w:u w:val="single"/>
                </w:rPr>
                <w:t>CBOE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CBOE Global Markets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Cboe Global Markets, Inc., through its subsidiaries, operates as an options exchange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operates in five segments: Options, U.S. Equities, Futures, European Equities, and Global FX. The Options segment trades in listed market indices. The U.S. Equities segment trades in listed equities; and offers exchange-traded products (ETP) transaction and ETP listing services. The Futures segment trades in futures. The European Equities segment trades in pan-European listed cash equities transaction services, ETPs, exchange-traded commodities, and international depository receipts that occur on the recognized investment exchange. This segment also provides listed cash equities and ETPs routed transaction services, as well as listing services. The Global FX segment provides institutional foreign exchange (FX) and non-deliverable forward FX transactions services. It has strategic relationships with S&amp;P Dow Jones Indices, LLC; FTSE International Limited; Frank Russell Company; MSCI Inc.; and DJI Opco, LLC. The company was formerly known as CBOE Holdings, Inc. and changed its name to Cboe Global Markets, Inc. in October 2017. Cboe Global Markets, Inc. was founded in 1973 and is headquartered in Chicago, Illinois.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69" w:history="1">
              <w:r w:rsidRPr="009D7CD4">
                <w:rPr>
                  <w:rFonts w:ascii="Times New Roman" w:eastAsia="Times New Roman" w:hAnsi="Times New Roman" w:cs="Times New Roman"/>
                  <w:color w:val="0000FF"/>
                  <w:sz w:val="24"/>
                  <w:szCs w:val="24"/>
                  <w:u w:val="single"/>
                </w:rPr>
                <w:t>CDOR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Condor Hospitality T</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Condor Hospitality Trust, Inc. (NYSE American: CDOR) is a self-administered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investment trust that specializes in the investment and ownership of upper midscale and upscale, premium-branded, select-service, extended-stay, and limited-service hotels in the top 100 Metropolitan Statistical Areas (Â“MSAsÂ”) with a particular focus on the top 20 to 60 MSAs. The Company currently owns 15 hotels in 8 states. Condor's hotels are franchised by a number of the industry's most well-regarded brand families including Hilton, Marriott, and InterContinental Hotels.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70" w:history="1">
              <w:r w:rsidRPr="009D7CD4">
                <w:rPr>
                  <w:rFonts w:ascii="Times New Roman" w:eastAsia="Times New Roman" w:hAnsi="Times New Roman" w:cs="Times New Roman"/>
                  <w:color w:val="0000FF"/>
                  <w:sz w:val="24"/>
                  <w:szCs w:val="24"/>
                  <w:u w:val="single"/>
                </w:rPr>
                <w:t>OBLG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Oblong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Oblong, Inc. provides multi-stream collaboration technologies and managed services for video collaboration and network applications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xml:space="preserve"> and internationally. The company operates in two segments, Glowpoint and Oblong Industries. Its flagship product is Mezzanine that enables visual collaboration across multi-users, multi-screens, multi-devices, and multi-locations. The company offers managed videoconferencing, hybrid videoconferencing, video meeting suites, and webcasting services, as well as JoinMyVideo, an on-demand video meeting room service. It also provides remote service management services, including Resolve - Total Support, a management and support service; Helpdesk, which provides level 1 support; and Proactive Monitoring, a remote and automated monitoring service. In addition, the company offers Cloud Connect: Video that allows its customers to outsource the management of their video traffic; Cloud Connect: Converge, which provides customized multiprotocol label switching solutions; and Cloud Connect: Cross Connect that allows the customers to leverage their existing carrier for the extension of a layer 2 private line to its data center. Further, it provides professional services, such as onsite support or dispatch, as well as configuration or customization of equipment or software on behalf of customers; and </w:t>
            </w:r>
            <w:r w:rsidRPr="009D7CD4">
              <w:rPr>
                <w:rFonts w:ascii="Times New Roman" w:eastAsia="Times New Roman" w:hAnsi="Times New Roman" w:cs="Times New Roman"/>
                <w:sz w:val="24"/>
                <w:szCs w:val="24"/>
              </w:rPr>
              <w:lastRenderedPageBreak/>
              <w:t>resells video equipment to its customers. It serves customers in the enterprise, commercial, and public sector markets. The company was founded in 2000 and is headquartered in Los Angeles,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71" w:history="1">
              <w:r w:rsidRPr="009D7CD4">
                <w:rPr>
                  <w:rFonts w:ascii="Times New Roman" w:eastAsia="Times New Roman" w:hAnsi="Times New Roman" w:cs="Times New Roman"/>
                  <w:color w:val="0000FF"/>
                  <w:sz w:val="24"/>
                  <w:szCs w:val="24"/>
                  <w:u w:val="single"/>
                </w:rPr>
                <w:t>ESBA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Empire State Realty Op LP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Empire State Realty OP, L.P. operates as a subsidiary of Empire State Realty Trust, Inc.</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72" w:history="1">
              <w:r w:rsidRPr="009D7CD4">
                <w:rPr>
                  <w:rFonts w:ascii="Times New Roman" w:eastAsia="Times New Roman" w:hAnsi="Times New Roman" w:cs="Times New Roman"/>
                  <w:color w:val="0000FF"/>
                  <w:sz w:val="24"/>
                  <w:szCs w:val="24"/>
                  <w:u w:val="single"/>
                </w:rPr>
                <w:t>CLM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Cornerstone Strategic Value Fund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Cornerstone Strategic Value Fund, Inc. is a closed-ended equity mutual fund launched and managed by Cornerstone Advisors, Inc. The fund invests in public equity markets across the globe. It seeks to invest in stocks of companies operating across diversified sectors. The fund primarily invests in value and growth stocks of companies. It also invests through other closed-end investment companies and ETF's. Cornerstone Strategic Value Fund, Inc. was formed on May 1, 1987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73" w:history="1">
              <w:r w:rsidRPr="009D7CD4">
                <w:rPr>
                  <w:rFonts w:ascii="Times New Roman" w:eastAsia="Times New Roman" w:hAnsi="Times New Roman" w:cs="Times New Roman"/>
                  <w:color w:val="0000FF"/>
                  <w:sz w:val="24"/>
                  <w:szCs w:val="24"/>
                  <w:u w:val="single"/>
                </w:rPr>
                <w:t>PTK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Ptk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PTK Acquisition Corporation focuses on entering into a merger, share exchange, asset acquisition, stock purchase, recapitalization, reorganization, or other similar business combination with one or more businesses or entities. The company was founded in 2019 and is based in Los Angeles,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74" w:history="1">
              <w:r w:rsidRPr="009D7CD4">
                <w:rPr>
                  <w:rFonts w:ascii="Times New Roman" w:eastAsia="Times New Roman" w:hAnsi="Times New Roman" w:cs="Times New Roman"/>
                  <w:color w:val="0000FF"/>
                  <w:sz w:val="24"/>
                  <w:szCs w:val="24"/>
                  <w:u w:val="single"/>
                </w:rPr>
                <w:t>EVBN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Evans Bancorp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Evans Bancorp, Inc. operates as the financial holding company for Evans Bank, N.A. that provides a range of banking products and services to consumer and commercial customers in Western New York. It operates in two segments, Banking Activities and Insurance Agency Activities. The company offers deposit products, which include checking and negotiable order of withdrawal accounts, savings accounts, and certificates of deposit. It also provides residential mortgages; commercial and multi-family mortgages; commercial construction loans; home equities, such as home equity lines of credit and second mortgage loans; commercial and industrial loans comprising term loans and lines of credit; consumer loans, including direct automobile, recreational vehicle, boat, home improvement, and personal loans; other loans consisting of cash reserves, overdrafts, and loan clearing accounts; and installment loans. In addition, the company sells various premium-based insurance policies consisting of business and personal insurance, employee benefits, surety bonds, risk management, life, disability, and long-term care coverage, as well as provides claims adjusting services to various insurance companies; and non-deposit investment products, such as annuities and mutual funds. It operates through 15 full-service banking offices in Erie County, Niagara County, and Chautauqua County, New York. Evans Bancorp, Inc. was founded in 1920 and is headquartered in Hamburg,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75" w:history="1">
              <w:r w:rsidRPr="009D7CD4">
                <w:rPr>
                  <w:rFonts w:ascii="Times New Roman" w:eastAsia="Times New Roman" w:hAnsi="Times New Roman" w:cs="Times New Roman"/>
                  <w:color w:val="0000FF"/>
                  <w:sz w:val="24"/>
                  <w:szCs w:val="24"/>
                  <w:u w:val="single"/>
                </w:rPr>
                <w:t>ECF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Ellsworth Convertible Growth and Income</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Ellsworth Growth and Income Fund Ltd. is a closed-ended equity mutual fund launched by GAMCO Investors, Inc. The fund is managed by Gabelli Funds, LLC. It invests in the public equity markets. The fund primarily invests in convertible securities. It invests in stocks of companies across market capitalizations. The fund benchmarks the performance of its portfolio against the Bank of America Merrill Lynch All U.S. Convertibles Index, Barclays Balanced U.S. Convertibles Index, and S&amp;P 500 Index. It was formerly known as Ellsworth Fund Ltd. Ellsworth Growth and Income Fund Ltd. was formed on June 27, 1986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76" w:history="1">
              <w:r w:rsidRPr="009D7CD4">
                <w:rPr>
                  <w:rFonts w:ascii="Times New Roman" w:eastAsia="Times New Roman" w:hAnsi="Times New Roman" w:cs="Times New Roman"/>
                  <w:color w:val="0000FF"/>
                  <w:sz w:val="24"/>
                  <w:szCs w:val="24"/>
                  <w:u w:val="single"/>
                </w:rPr>
                <w:t>ACY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Aerocentury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AeroCentury Corp., together with its subsidiaries, provides leasing and finance services to regional airlines worldwide. The company primarily engages in leasing its aircraft portfolio consisting of mid-life regional aircraft through operating and finance leases. It also sells aircraft from its operating lease portfolio to third parties, which include other leasing companies, financial services companies, and airlines. As of March 30, 2020, the company's aircraft portfolio consisted of eleven aircraft held for lease, six aircraft held under sales-</w:t>
            </w:r>
            <w:r w:rsidRPr="009D7CD4">
              <w:rPr>
                <w:rFonts w:ascii="Times New Roman" w:eastAsia="Times New Roman" w:hAnsi="Times New Roman" w:cs="Times New Roman"/>
                <w:sz w:val="24"/>
                <w:szCs w:val="24"/>
              </w:rPr>
              <w:lastRenderedPageBreak/>
              <w:t>type or direct finance leases, and seven aircraft held for sale. AeroCentury Corp. was founded in 1989 and is headquartered in Burlingame,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77" w:history="1">
              <w:r w:rsidRPr="009D7CD4">
                <w:rPr>
                  <w:rFonts w:ascii="Times New Roman" w:eastAsia="Times New Roman" w:hAnsi="Times New Roman" w:cs="Times New Roman"/>
                  <w:color w:val="0000FF"/>
                  <w:sz w:val="24"/>
                  <w:szCs w:val="24"/>
                  <w:u w:val="single"/>
                </w:rPr>
                <w:t>JOB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General Employment Enterprises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GEE Group, Inc. provides permanent and temporary professional, industrial, and physician assistant staffing and placement services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operates in two segments, Industrial Staffing Services and Professional Staffing Services. The company offers professional placement services comprising placement of information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engineering, medical, and accounting professionals on regular placement basis or a temporary contract basis; and temporary staffing services for light industrial clients. The company provides medical data entry assistants, who offer electronic medical record services for emergency departments, specialty physician practices, and clinics. It offers professional and commercial staffing services under the names of Access Data Consulting, Agile Resources, Ashley Ellis, General Employment, Omni-One, Paladin Consulting, and Triad; medical staffing services under the Scribe Solutions brand; and contract and direct hire professional staffing services under the Accounting Now, SNI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Legal Now, SNI Financial, Staffing Now, SNI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and SNI Certes brands. The company was formerly known as General Employment Enterprises, Inc. and changed its name to GEE Group, Inc. in July 2016. GEE Group, Inc. was founded in 1893 and is headquartered in Jacksonville, Florida.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78" w:history="1">
              <w:r w:rsidRPr="009D7CD4">
                <w:rPr>
                  <w:rFonts w:ascii="Times New Roman" w:eastAsia="Times New Roman" w:hAnsi="Times New Roman" w:cs="Times New Roman"/>
                  <w:color w:val="0000FF"/>
                  <w:sz w:val="24"/>
                  <w:szCs w:val="24"/>
                  <w:u w:val="single"/>
                </w:rPr>
                <w:t>FISK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Empire State Realty Op LP Se</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Empire State Realty OP, L.P. operates as a subsidiary of Empire State Realty Trust, Inc.</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79" w:history="1">
              <w:r w:rsidRPr="009D7CD4">
                <w:rPr>
                  <w:rFonts w:ascii="Times New Roman" w:eastAsia="Times New Roman" w:hAnsi="Times New Roman" w:cs="Times New Roman"/>
                  <w:color w:val="0000FF"/>
                  <w:sz w:val="24"/>
                  <w:szCs w:val="24"/>
                  <w:u w:val="single"/>
                </w:rPr>
                <w:t>NRO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Neuberger Berman Real Estate Securities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Neuberger Berman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Securities Income Fund, Inc. is a closed-ended equity mutual fund launched and managed by Neuberger Berman LLC. It is co-managed by Neuberger Berman Management LLC. The fund invests in the public equity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typically invests in stocks of companies operating in the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sector including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investment trusts. The fund invests in growth stocks of companies operating across all market capitalizations. It employs a fundamental analysis including direct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analysis, on-site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analysis, and frequent meetings with company management to make its investments. The fund benchmarks the performance of its portfolio against the NAREIT Equity Index and S&amp;P 500 Index. Neuberger Berman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Securities Income Fund, Inc was formed on October 28, 2003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80" w:history="1">
              <w:r w:rsidRPr="009D7CD4">
                <w:rPr>
                  <w:rFonts w:ascii="Times New Roman" w:eastAsia="Times New Roman" w:hAnsi="Times New Roman" w:cs="Times New Roman"/>
                  <w:color w:val="0000FF"/>
                  <w:sz w:val="24"/>
                  <w:szCs w:val="24"/>
                  <w:u w:val="single"/>
                </w:rPr>
                <w:t>WYY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Widepoint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WidePoint Corporation provides trusted mobility management solutions to the government and commercial sectors in North America and Europe. It offers federally certified secure identity management and communications solutions through a proprietary portal. The company provides telecom lifecycle management, mobile and identity management, and digital billing communications and analytics solutions. It also offers professional services to its federally certified software solutions. WidePoint Corporation was incorporated in 1997 and is headquartered in Fairfax, Virginia.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81" w:history="1">
              <w:r w:rsidRPr="009D7CD4">
                <w:rPr>
                  <w:rFonts w:ascii="Times New Roman" w:eastAsia="Times New Roman" w:hAnsi="Times New Roman" w:cs="Times New Roman"/>
                  <w:color w:val="0000FF"/>
                  <w:sz w:val="24"/>
                  <w:szCs w:val="24"/>
                  <w:u w:val="single"/>
                </w:rPr>
                <w:t>HMG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Hmg/Courtland Properties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HMG/Courtland Properties, Inc. and subsidiaries, is a Delaware corporation organized in 1972. The Company's business is the ownership and management of income-producing commercial properties and it will consider other investments if they offer growth or profit potential.</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82" w:history="1">
              <w:r w:rsidRPr="009D7CD4">
                <w:rPr>
                  <w:rFonts w:ascii="Times New Roman" w:eastAsia="Times New Roman" w:hAnsi="Times New Roman" w:cs="Times New Roman"/>
                  <w:color w:val="0000FF"/>
                  <w:sz w:val="24"/>
                  <w:szCs w:val="24"/>
                  <w:u w:val="single"/>
                </w:rPr>
                <w:t>CHAQ</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Chardan Healthcare Acquisition 2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Chardan Healthcare Acquisition 2 Corp. intends to acquire assets and businesses through a merger, share exchange, stock purchase, recapitalization, reorganization, or other similar business combination. The company was founded in 2018 and is based in New York,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83" w:history="1">
              <w:r w:rsidRPr="009D7CD4">
                <w:rPr>
                  <w:rFonts w:ascii="Times New Roman" w:eastAsia="Times New Roman" w:hAnsi="Times New Roman" w:cs="Times New Roman"/>
                  <w:color w:val="0000FF"/>
                  <w:sz w:val="24"/>
                  <w:szCs w:val="24"/>
                  <w:u w:val="single"/>
                </w:rPr>
                <w:t>MTNB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Matinas Biopharma Hl</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Matinas BioPharma Holdings, Inc., a clinical-stage </w:t>
            </w:r>
            <w:r w:rsidRPr="009D7CD4">
              <w:rPr>
                <w:rFonts w:ascii="Times New Roman" w:eastAsia="Times New Roman" w:hAnsi="Times New Roman" w:cs="Times New Roman"/>
                <w:sz w:val="24"/>
                <w:szCs w:val="24"/>
                <w:shd w:val="clear" w:color="auto" w:fill="D3D3D3"/>
              </w:rPr>
              <w:t>biopharmaceutical</w:t>
            </w:r>
            <w:r w:rsidRPr="009D7CD4">
              <w:rPr>
                <w:rFonts w:ascii="Times New Roman" w:eastAsia="Times New Roman" w:hAnsi="Times New Roman" w:cs="Times New Roman"/>
                <w:sz w:val="24"/>
                <w:szCs w:val="24"/>
              </w:rPr>
              <w:t> company, focuses on the discovery and development of various product candidates. It develops products using its lipid nano-crystal (LNC) platform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The company's LNC delivery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platform utilizes lipid nano-crystals for the delivery of small molecules, gene therapies, vaccines, proteins, and peptides. Its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product candidate is MAT9001, a prescription-only omega-3 free fatty acid formulation for the treatment of cardiovascular and metabolic conditions. The company also offers MAT2203, an oral formulation of amphotericin B that has completed Phase II clinical trials for the prevention of invasive fungal infections due to immunosuppressive therapy in patients. In addition, it provides MAT2501, an orally administered formulation of the broad-spectrum aminoglycoside antibiotic amikacin that has completed Phase I clinical trials to treat various types of multidrug-resistant bacteria, including non-tuberculous mycobacterium infections, as well as various multidrug-resistant gram negative and intracellular bacterial infections. Matinas BioPharma Holdings, Inc. has a research collaboration with the National Institute of Neurological Disorders and Stroke (NINDS) for the development of a novel therapy for the treatment of HIV, as well as with ViiV Healthcare to develop and evaluate formulations of antiviral drug candidates; and a feasibility collaboration with Genentech, Inc. for the development of oral formulations. The company was founded in 2013 and is based in Bedminster, New Jersey.</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84" w:history="1">
              <w:r w:rsidRPr="009D7CD4">
                <w:rPr>
                  <w:rFonts w:ascii="Times New Roman" w:eastAsia="Times New Roman" w:hAnsi="Times New Roman" w:cs="Times New Roman"/>
                  <w:color w:val="0000FF"/>
                  <w:sz w:val="24"/>
                  <w:szCs w:val="24"/>
                  <w:u w:val="single"/>
                </w:rPr>
                <w:t>BHB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Bar Harbor Bankshares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Bar Harbor Bankshares operates as the holding company for Bar Harbor Bank &amp; Trust that provides commercial, retail, and wealth management banking services. It accepts various deposit products, including interest-bearing and non-interest-bearing demand accounts, savings and checking accounts, time deposits, and money market deposit accounts, as well as certificates of deposit. The company also provides commercial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loans, such as multi-family, commercial construction and land development, and other commercial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classes; commercial and industrial loans, including loans to commercial and agricultural businesses, and tax exempt entities; residential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loans consist of mortgages for 1-to-4 family housing; and consumer loans comprises home equity loans, lines of credit, auto, and other installment lending. In addition, it provides life insurance, annuity, and retirement products, as well as financial planning services; and third-party investment and insurance services. Further, the company offers trust and estate administration, wealth advisory, and investment management services to individuals, businesses, not-for-profit organizations, and municipalities; and trust services, such as custody, estate settlement, and fiduciary tax services. Additionally, it provides trust management services include trustee of both living trusts and trusts under wills, such as revocable, irrevocable, charitable remainder, and testamentary trusts, as well as holds accounts for and manages financial,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and special assets. As of April 23, 2020, the company operated approximately 50 locations across Maine, New Hampshire, and Vermont. Bar Harbor Bankshares was founded in 1887 and is based in Bar Harbor, Maine.</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85" w:history="1">
              <w:r w:rsidRPr="009D7CD4">
                <w:rPr>
                  <w:rFonts w:ascii="Times New Roman" w:eastAsia="Times New Roman" w:hAnsi="Times New Roman" w:cs="Times New Roman"/>
                  <w:color w:val="0000FF"/>
                  <w:sz w:val="24"/>
                  <w:szCs w:val="24"/>
                  <w:u w:val="single"/>
                </w:rPr>
                <w:t>IAF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Aberdeen Australia Equity Fund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Aberdeen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Equity Fund, Inc. is a closed ended equity mutual fund launched and managed by Aberdeen Standard Investments (Asia) Limited. The fund is managed by Aberdeen Standard Investments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Limited. It invests in the public equity markets of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The fund makes its investments in firms operating across diversified sectors. It employs fundamental analysis with a bottom-up and top-down stock picking approach with focus on factors like growth prospects, competitive positions in domestic and export markets,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xml:space="preserve">, research and development, productivity, labor and raw material costs, profit margins, return on investment, capital resources, quality of management, and government </w:t>
            </w:r>
            <w:r w:rsidRPr="009D7CD4">
              <w:rPr>
                <w:rFonts w:ascii="Times New Roman" w:eastAsia="Times New Roman" w:hAnsi="Times New Roman" w:cs="Times New Roman"/>
                <w:sz w:val="24"/>
                <w:szCs w:val="24"/>
              </w:rPr>
              <w:lastRenderedPageBreak/>
              <w:t>regulation to create its portfolio. The fund benchmarks the performance of its portfolio against the S&amp;P ASX 200 Accumulation Index. It also uses proprietary research to create its portfolio. The Aberdeen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Equity Fund Inc. was previously known as The First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Fund, Inc. Aberdeen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Equity Fund, Inc. was formed in September 30, 1985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86" w:history="1">
              <w:r w:rsidRPr="009D7CD4">
                <w:rPr>
                  <w:rFonts w:ascii="Times New Roman" w:eastAsia="Times New Roman" w:hAnsi="Times New Roman" w:cs="Times New Roman"/>
                  <w:color w:val="0000FF"/>
                  <w:sz w:val="24"/>
                  <w:szCs w:val="24"/>
                  <w:u w:val="single"/>
                </w:rPr>
                <w:t>NBA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New Beginnings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New Beginnings Acquisition Corp. focuses to effect a merger, capital stock exchange, asset acquisition, stock purchase, reorganization, or other business combination with one or more businesses. The company was founded in 2020 and is based in Miami, Florida.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87" w:history="1">
              <w:r w:rsidRPr="009D7CD4">
                <w:rPr>
                  <w:rFonts w:ascii="Times New Roman" w:eastAsia="Times New Roman" w:hAnsi="Times New Roman" w:cs="Times New Roman"/>
                  <w:color w:val="0000FF"/>
                  <w:sz w:val="24"/>
                  <w:szCs w:val="24"/>
                  <w:u w:val="single"/>
                </w:rPr>
                <w:t>BRG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Bluerock Residential Growth Rei</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Bluerock Residential Growth REIT, Inc. (NYSE American: BRG) is a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investment trust that focuses on developing and acquiring a diversified portfolio of institutional-quality highly amenitized live/work/play apartment communities in demographically attractive knowledge economy growth markets to appeal to the renter by choice. The Company's objective is to generate value through off-market/relationship-based transactions and, at the asset level, through value-add improvements to properties and to operations. The Company is included in the Russell 2000 and Russell 3000 Indexes. BRG has elected to be taxed as a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investment trust (REIT) for U.S. federal income tax purposes.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88" w:history="1">
              <w:r w:rsidRPr="009D7CD4">
                <w:rPr>
                  <w:rFonts w:ascii="Times New Roman" w:eastAsia="Times New Roman" w:hAnsi="Times New Roman" w:cs="Times New Roman"/>
                  <w:color w:val="0000FF"/>
                  <w:sz w:val="24"/>
                  <w:szCs w:val="24"/>
                  <w:u w:val="single"/>
                </w:rPr>
                <w:t>CET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Central Securities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Central Securities Corp. is a publicly owned investment manager. The firm invests in the public equity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also invests on bonds, convertible bonds, preferred stocks, convertible preferred stocks, warrants, options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or short-term obligations of governments, banks and corporations. Central Securities Corp. was founded on October 1, 1929 and is based in New York,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89" w:history="1">
              <w:r w:rsidRPr="009D7CD4">
                <w:rPr>
                  <w:rFonts w:ascii="Times New Roman" w:eastAsia="Times New Roman" w:hAnsi="Times New Roman" w:cs="Times New Roman"/>
                  <w:color w:val="0000FF"/>
                  <w:sz w:val="24"/>
                  <w:szCs w:val="24"/>
                  <w:u w:val="single"/>
                </w:rPr>
                <w:t>CRF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Cornerstone Strategic Return Fund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Cornerstone Total Return Fund, Inc. is a closed-ended equity mutual fund launched and managed by Cornerstone Advisors, Inc. It invests in the public equity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fund seeks to invest in stocks of companies operating across diversified sectors. It primarily invests in value and growth stocks of companies across all market capitalizations. The fund also invests through other closed-end investment companies and ETFs. It benchmarks the performance of its portfolio against the S&amp;P 500 Index. Cornerstone Total Return Fund, Inc. was formed on March 16, 1973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90" w:history="1">
              <w:r w:rsidRPr="009D7CD4">
                <w:rPr>
                  <w:rFonts w:ascii="Times New Roman" w:eastAsia="Times New Roman" w:hAnsi="Times New Roman" w:cs="Times New Roman"/>
                  <w:color w:val="0000FF"/>
                  <w:sz w:val="24"/>
                  <w:szCs w:val="24"/>
                  <w:u w:val="single"/>
                </w:rPr>
                <w:t>DMF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Dreyfus Muni Income</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BNY Mellon Municipal Income, Inc. is a closed ended fixed income mutual fund launched and managed by BNY Mellon Investment Adviser, Inc. It invests in the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fund primarily invests in municipal obligations that are rated investment grade and have maturities of less than one year. It employs fundamental analysis to create its portfolio. The fund was formerly known as Dreyfus Municipal Income, Inc. BNY Mellon Municipal Income, Inc. was formed on October 24, 1988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91" w:history="1">
              <w:r w:rsidRPr="009D7CD4">
                <w:rPr>
                  <w:rFonts w:ascii="Times New Roman" w:eastAsia="Times New Roman" w:hAnsi="Times New Roman" w:cs="Times New Roman"/>
                  <w:color w:val="0000FF"/>
                  <w:sz w:val="24"/>
                  <w:szCs w:val="24"/>
                  <w:u w:val="single"/>
                </w:rPr>
                <w:t>EAD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Wells Fargo Advantage</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Wells Fargo Advantage Funds - Wells Fargo Income Opportunities Fund is a closed ended fixed income mutual fund launched and managed by Wells Fargo Funds Management, LLC. It is co-managed by Wells Capital Management Incorporated. The fund invests in the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xml:space="preserve">. It primarily invests in below investment grade debt securities, high-yield debt securities, loans and preferred stocks rated Ba or lower by Moody's Investors Service, Inc. or BB or lower by Standard &amp; Poor's Ratings Group. The fund benchmarks the performance of its portfolio against Merrill Lynch High Yield Index. It was formerly known as Wells Fargo Advantage Funds - Wells Fargo Advantage Income Opportunities Fund. </w:t>
            </w:r>
            <w:r w:rsidRPr="009D7CD4">
              <w:rPr>
                <w:rFonts w:ascii="Times New Roman" w:eastAsia="Times New Roman" w:hAnsi="Times New Roman" w:cs="Times New Roman"/>
                <w:sz w:val="24"/>
                <w:szCs w:val="24"/>
              </w:rPr>
              <w:lastRenderedPageBreak/>
              <w:t>Wells Fargo Advantage Funds - Wells Fargo Income Opportunities Fund was formed on February 26, 2003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92" w:history="1">
              <w:r w:rsidRPr="009D7CD4">
                <w:rPr>
                  <w:rFonts w:ascii="Times New Roman" w:eastAsia="Times New Roman" w:hAnsi="Times New Roman" w:cs="Times New Roman"/>
                  <w:color w:val="0000FF"/>
                  <w:sz w:val="24"/>
                  <w:szCs w:val="24"/>
                  <w:u w:val="single"/>
                </w:rPr>
                <w:t>EVV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Eaton Vance Ltd Duration</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Eaton Vance Limited Duration Income Fund is a closed-ended fixed income mutual fund launched and managed by Eaton Vance Management. The fund invests in the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primarily invests in senior, secured floating-rate loans, government agency mortgage-backed securities, and corporate bonds that are rated below investment grade. The fund seeks to maintain an average duration of three and a half years and average quality BBB/BBB- in its investments. It benchmarks the performance of its portfolio against the S&amp;P/LSTA Leveraged Loan Index, the Merrill Lynch U.S. High Yield Index, and the Barclays Capital U.S. Intermediate Government Bond Index. Eaton Vance Limited Duration Income Fund was formed on May 30, 2003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93" w:history="1">
              <w:r w:rsidRPr="009D7CD4">
                <w:rPr>
                  <w:rFonts w:ascii="Times New Roman" w:eastAsia="Times New Roman" w:hAnsi="Times New Roman" w:cs="Times New Roman"/>
                  <w:color w:val="0000FF"/>
                  <w:sz w:val="24"/>
                  <w:szCs w:val="24"/>
                  <w:u w:val="single"/>
                </w:rPr>
                <w:t>FTF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Franklin Templeton Ltd Duration</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Franklin Limited Duration Income Trust is a closed-ended fixed income mutual fund launched by Franklin Resources, Inc. The fund is managed by Franklin Advisers, Inc. It invests in the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fund primarily invests in mortgage-backed securities, asset-backed securities, floating rate bank loans, and high yield corporate bonds. It employs fundamental analysis with a combination of top-down and bottom-up security selection process to create its portfolio. The fund was formerly known as Franklin Templeton Limited Duration Income Trust. Franklin Limited Duration Income Trust was formed on August 27, 2003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94" w:history="1">
              <w:r w:rsidRPr="009D7CD4">
                <w:rPr>
                  <w:rFonts w:ascii="Times New Roman" w:eastAsia="Times New Roman" w:hAnsi="Times New Roman" w:cs="Times New Roman"/>
                  <w:color w:val="0000FF"/>
                  <w:sz w:val="24"/>
                  <w:szCs w:val="24"/>
                  <w:u w:val="single"/>
                </w:rPr>
                <w:t>GGO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Gabelli Go Anywhere Trust</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The Gabelli Go Anywhere Trust is a closed ended balanced mutual fund launched by GAMCO Investors, Inc. The fund is managed by Gabelli Funds, LLC. It invests in public equity and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fund makes its investments in the stocks of companies operating across diversified sectors. It primarily invests in common stock, preferred stock, convertible or exchangeable securities, depositary receipts, and warrants. The fund also invests in debt securities. It benchmarks the performance of its portfolio against the S&amp;P 500 Index. The fund conducts in-house research to make its investments. The Gabelli Go Anywhere Trust was formed on November 2, 2016,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95" w:history="1">
              <w:r w:rsidRPr="009D7CD4">
                <w:rPr>
                  <w:rFonts w:ascii="Times New Roman" w:eastAsia="Times New Roman" w:hAnsi="Times New Roman" w:cs="Times New Roman"/>
                  <w:color w:val="0000FF"/>
                  <w:sz w:val="24"/>
                  <w:szCs w:val="24"/>
                  <w:u w:val="single"/>
                </w:rPr>
                <w:t>GRF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Eagle Capital Growth Fund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Eagle Capital Growth Fund, Inc. is a closed-end equity mutual fund launched and managed by Sims Capital Management LLC. The fund invests in the public equity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makes its investments in the stocks of companies operating across diversified sectors. The fund benchmarks the performance of its portfolio against the S&amp;P 500 Index. It was previously known as NAIC Growth Fund, Inc. Eagle Capital Growth Fund, Inc. was formed on April 11, 1989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96" w:history="1">
              <w:r w:rsidRPr="009D7CD4">
                <w:rPr>
                  <w:rFonts w:ascii="Times New Roman" w:eastAsia="Times New Roman" w:hAnsi="Times New Roman" w:cs="Times New Roman"/>
                  <w:color w:val="0000FF"/>
                  <w:sz w:val="24"/>
                  <w:szCs w:val="24"/>
                  <w:u w:val="single"/>
                </w:rPr>
                <w:t>MSN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Emerson Radio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Emerson Radio Corp., together with its subsidiaries, designs, sources, imports, markets, and sells various houseware and consumer electronic products under the Emerson brand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It provides houseware products, such as microwave ovens, compact refrigerators, </w:t>
            </w:r>
            <w:r w:rsidRPr="009D7CD4">
              <w:rPr>
                <w:rFonts w:ascii="Times New Roman" w:eastAsia="Times New Roman" w:hAnsi="Times New Roman" w:cs="Times New Roman"/>
                <w:sz w:val="24"/>
                <w:szCs w:val="24"/>
                <w:shd w:val="clear" w:color="auto" w:fill="D3D3D3"/>
              </w:rPr>
              <w:t>wine</w:t>
            </w:r>
            <w:r w:rsidRPr="009D7CD4">
              <w:rPr>
                <w:rFonts w:ascii="Times New Roman" w:eastAsia="Times New Roman" w:hAnsi="Times New Roman" w:cs="Times New Roman"/>
                <w:sz w:val="24"/>
                <w:szCs w:val="24"/>
              </w:rPr>
              <w:t> products, and toaster ovens; audio products, including clock radios, Bluetooth speakers, and wireless charging products; and other products comprising massagers, toothbrushes, and security products. The company also licenses its trademarks to others on a worldwide basis for various products. Emerson Radio Corp. markets its products primarily through mass merchandisers and online marketplaces. The company was founded in 1948 and is headquartered in Parsippany, New Jersey.</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97" w:history="1">
              <w:r w:rsidRPr="009D7CD4">
                <w:rPr>
                  <w:rFonts w:ascii="Times New Roman" w:eastAsia="Times New Roman" w:hAnsi="Times New Roman" w:cs="Times New Roman"/>
                  <w:color w:val="0000FF"/>
                  <w:sz w:val="24"/>
                  <w:szCs w:val="24"/>
                  <w:u w:val="single"/>
                </w:rPr>
                <w:t>NBH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Neuberger Berman Intermediate Fund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 xml:space="preserve">Neuberger Berman Intermediate Municipal Fund Inc. is a closed-ended fixed income mutual fund launched and managed by Neuberger Berman LLC. The fund is co-managed by Neuberger Berman Management LLC. </w:t>
            </w:r>
            <w:r w:rsidRPr="009D7CD4">
              <w:rPr>
                <w:rFonts w:ascii="Times New Roman" w:eastAsia="Times New Roman" w:hAnsi="Times New Roman" w:cs="Times New Roman"/>
                <w:sz w:val="24"/>
                <w:szCs w:val="24"/>
              </w:rPr>
              <w:lastRenderedPageBreak/>
              <w:t>It invests in the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fund primarily invests in municipal bonds which have income that is exempt from federal income tax and have remaining maturities of less than 15 years. It seeks to invest in securities rated in the four highest categories by a nationally recognized statistical rating organization. The fund seeks to maintain a weighted average duration of between three and eight years. Neuberger Berman Intermediate Municipal Fund Inc. was formed on July 29, 2002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98" w:history="1">
              <w:r w:rsidRPr="009D7CD4">
                <w:rPr>
                  <w:rFonts w:ascii="Times New Roman" w:eastAsia="Times New Roman" w:hAnsi="Times New Roman" w:cs="Times New Roman"/>
                  <w:color w:val="0000FF"/>
                  <w:sz w:val="24"/>
                  <w:szCs w:val="24"/>
                  <w:u w:val="single"/>
                </w:rPr>
                <w:t>NBO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Neuberger Berman New York Intermediate Fund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Neuberger Berman New York Municipal Fund, Inc. is a closed-ended fixed income mutual fund launched and managed by Neuberger Berman Management LLC. The fund is co-managed by Neuberger Berman LLC. It invests in the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fund primarily invests in tax-exempt municipal bonds with remaining maturities of less than 15 years. It seeks to invest in securities that are rated in the four highest categories by a statistical rating organization. The fund benchmarks the performance of its portfolio against the Barclays 10-Year Municipal Bond Index. It was formerly known as Neuberger Berman California Intermediate Municipal Fund Inc. Neuberger Berman New York Municipal Fund, Inc. was formed on September 24, 2002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99" w:history="1">
              <w:r w:rsidRPr="009D7CD4">
                <w:rPr>
                  <w:rFonts w:ascii="Times New Roman" w:eastAsia="Times New Roman" w:hAnsi="Times New Roman" w:cs="Times New Roman"/>
                  <w:color w:val="0000FF"/>
                  <w:sz w:val="24"/>
                  <w:szCs w:val="24"/>
                  <w:u w:val="single"/>
                </w:rPr>
                <w:t>NBW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Neuberger Berman California Intermediate Fund IN</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Neuberger Berman California Intermediate Municipal Fund Inc. is a closed-ended fixed income mutual fund launched and managed by Neuberger Berman LLC. The fund is co-managed by Neuberger Berman Management LLC. It invests in the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fund primarily invests in municipal bonds which have income that is exempt from federal income tax and California state personal tax. It invests in securities with remaining maturities of less than 15 years. The fund seeks to maintain a weighted average duration of between three and eight years. It invests in securities rated in the four highest categories by a nationally recognized statistical rating organization. Neuberger Berman California Intermediate Municipal Fund Inc. was formed on July 29, 2002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00" w:history="1">
              <w:r w:rsidRPr="009D7CD4">
                <w:rPr>
                  <w:rFonts w:ascii="Times New Roman" w:eastAsia="Times New Roman" w:hAnsi="Times New Roman" w:cs="Times New Roman"/>
                  <w:color w:val="0000FF"/>
                  <w:sz w:val="24"/>
                  <w:szCs w:val="24"/>
                  <w:u w:val="single"/>
                </w:rPr>
                <w:t>SYN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Synthetic Biologics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Synthetic Biologics, Inc., a clinical-stage company develops therapeutics to treat gastrointestinal diseases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product candidates include SYN-004 that has completed Phase II clinical trial designed to degrade commonly used intravenous beta-lactam antibiotics in gastrointestinal tract for the prevention of microbiome damage, clostridium difficile infection (CDI), overgrowth of pathogenic organisms, the emergence of antimicrobial resistance (AMR), and acute graft-versus-host-disease in allogeneic hematopoietic cell transplant recipients. The company is also developing SYN-010 that is in Phase IIb/III clinical trial to reduce the impact of methane-producing organisms in the gut microbiome to treat an underlying cause of irritable bowel syndrome with constipation; and SYN-020, an early-stage oral formulation for the enzyme intestinal alkaline phosphatase to treat both local GI and systemic diseases. In addition, its clinical stage products include SYN-006 and SYN-007 for the prevention of CDI, overgrowth of pathogenic organisms, and AMR; and SYN-005 for the prevention and treatment of pertussis. Synthetic Biologics, Inc. has collaborations with Intrexon Corporation, The University of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at Austin, and Cedars-Sinai Medical Center; and a clinical trial agreement with Washington University School of Medicine in St. Louis to conduct a Phase 1b/2a clinical trial of SYN-004. The company is headquartered in Rockville, Maryland.</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01" w:history="1">
              <w:r w:rsidRPr="009D7CD4">
                <w:rPr>
                  <w:rFonts w:ascii="Times New Roman" w:eastAsia="Times New Roman" w:hAnsi="Times New Roman" w:cs="Times New Roman"/>
                  <w:color w:val="0000FF"/>
                  <w:sz w:val="24"/>
                  <w:szCs w:val="24"/>
                  <w:u w:val="single"/>
                </w:rPr>
                <w:t>ANVS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Annovis Bio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Annovis Bio, Inc., a clinical stage drug platform company, develops </w:t>
            </w:r>
            <w:r w:rsidRPr="009D7CD4">
              <w:rPr>
                <w:rFonts w:ascii="Times New Roman" w:eastAsia="Times New Roman" w:hAnsi="Times New Roman" w:cs="Times New Roman"/>
                <w:sz w:val="24"/>
                <w:szCs w:val="24"/>
                <w:shd w:val="clear" w:color="auto" w:fill="FFB6C1"/>
              </w:rPr>
              <w:t>drugs</w:t>
            </w:r>
            <w:r w:rsidRPr="009D7CD4">
              <w:rPr>
                <w:rFonts w:ascii="Times New Roman" w:eastAsia="Times New Roman" w:hAnsi="Times New Roman" w:cs="Times New Roman"/>
                <w:sz w:val="24"/>
                <w:szCs w:val="24"/>
              </w:rPr>
              <w:t> to treat neurodegeneration. Its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xml:space="preserve"> compound is ANVS401, which is in Phase 2a clinical trials for the treatment of Alzheimer's disease (AD), Parkinson's disease, Alzheimer's disease in Down Syndrome, and other chronic neurodegenerative </w:t>
            </w:r>
            <w:r w:rsidRPr="009D7CD4">
              <w:rPr>
                <w:rFonts w:ascii="Times New Roman" w:eastAsia="Times New Roman" w:hAnsi="Times New Roman" w:cs="Times New Roman"/>
                <w:sz w:val="24"/>
                <w:szCs w:val="24"/>
              </w:rPr>
              <w:lastRenderedPageBreak/>
              <w:t>disorders. The company is also developing ANVS405 for protecting the brain after traumatic brain injury and/or stroke; and ANVS301, which is in Phase I clinical trials to increase cognitive capability in later stages of AD and dementia. Annovis Bio, Inc. was founded in 2008 and is based in Berwyn, Pennsylvania.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02" w:history="1">
              <w:r w:rsidRPr="009D7CD4">
                <w:rPr>
                  <w:rFonts w:ascii="Times New Roman" w:eastAsia="Times New Roman" w:hAnsi="Times New Roman" w:cs="Times New Roman"/>
                  <w:color w:val="0000FF"/>
                  <w:sz w:val="24"/>
                  <w:szCs w:val="24"/>
                  <w:u w:val="single"/>
                </w:rPr>
                <w:t>ARMP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Armata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Armata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Inc., a clinical-stage </w:t>
            </w:r>
            <w:r w:rsidRPr="009D7CD4">
              <w:rPr>
                <w:rFonts w:ascii="Times New Roman" w:eastAsia="Times New Roman" w:hAnsi="Times New Roman" w:cs="Times New Roman"/>
                <w:sz w:val="24"/>
                <w:szCs w:val="24"/>
                <w:shd w:val="clear" w:color="auto" w:fill="D3D3D3"/>
              </w:rPr>
              <w:t>biotechnology</w:t>
            </w:r>
            <w:r w:rsidRPr="009D7CD4">
              <w:rPr>
                <w:rFonts w:ascii="Times New Roman" w:eastAsia="Times New Roman" w:hAnsi="Times New Roman" w:cs="Times New Roman"/>
                <w:sz w:val="24"/>
                <w:szCs w:val="24"/>
              </w:rPr>
              <w:t> company, focuses on the development of targeted bacteriophage therapeutics for the treatment of antibiotic-resistant infections worldwide. It develops its products using its proprietary bacteriophage-based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The company's product candidates includes AP-SA02, which is in Phase 1b/2 clinical trial and AP-SA01 that targets staphylococcus aureus, including multidrug-resistant strains. It is also developing and advancing AP-PA02 that is in Phase 1b/2 clinical trial for treating diseases caused by pseudomonas aeruginosa. The company is headquartered in Marina del Rey,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03" w:history="1">
              <w:r w:rsidRPr="009D7CD4">
                <w:rPr>
                  <w:rFonts w:ascii="Times New Roman" w:eastAsia="Times New Roman" w:hAnsi="Times New Roman" w:cs="Times New Roman"/>
                  <w:color w:val="0000FF"/>
                  <w:sz w:val="24"/>
                  <w:szCs w:val="24"/>
                  <w:u w:val="single"/>
                </w:rPr>
                <w:t>AUMN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Golden Minerals Company</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Golden Minerals Company, a precious metals exploration and development company, mines, constructs, and explores for mineral properties containing precious metals. It explores for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silver, zinc,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and other minerals. The company holds a 100% interest in the VelardeÃ±a and Chicago precious metals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properties and associated oxide and sulfide processing plants located in the State of Durango, Mexico. It also holds interests in the El Quevar advanced exploration silver property situated in the province of Salta, Argentina; and diversified portfolio of precious metals and other mineral exploration properties located in Mexico, Argentina, and Nevada. The company was formerly known as Apex Silver Mines Limited and changed its name to Golden Minerals Company in March 2009 as a result of reorganization. The company was founded in 1996 and is headquartered in Golden, Colorado.</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04" w:history="1">
              <w:r w:rsidRPr="009D7CD4">
                <w:rPr>
                  <w:rFonts w:ascii="Times New Roman" w:eastAsia="Times New Roman" w:hAnsi="Times New Roman" w:cs="Times New Roman"/>
                  <w:color w:val="0000FF"/>
                  <w:sz w:val="24"/>
                  <w:szCs w:val="24"/>
                  <w:u w:val="single"/>
                </w:rPr>
                <w:t>FSI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Flexible Solutions International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Flexible Solutions International Inc., together with its subsidiaries, develops, manufactures, and markets specialty chemicals that slow the evaporation of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in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The company operates in two segments,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Conservation</w:t>
            </w:r>
            <w:r w:rsidRPr="009D7CD4">
              <w:rPr>
                <w:rFonts w:ascii="Times New Roman" w:eastAsia="Times New Roman" w:hAnsi="Times New Roman" w:cs="Times New Roman"/>
                <w:sz w:val="24"/>
                <w:szCs w:val="24"/>
              </w:rPr>
              <w:t> Products, and </w:t>
            </w:r>
            <w:r w:rsidRPr="009D7CD4">
              <w:rPr>
                <w:rFonts w:ascii="Times New Roman" w:eastAsia="Times New Roman" w:hAnsi="Times New Roman" w:cs="Times New Roman"/>
                <w:sz w:val="24"/>
                <w:szCs w:val="24"/>
                <w:shd w:val="clear" w:color="auto" w:fill="90EE90"/>
              </w:rPr>
              <w:t>Biodegradable</w:t>
            </w:r>
            <w:r w:rsidRPr="009D7CD4">
              <w:rPr>
                <w:rFonts w:ascii="Times New Roman" w:eastAsia="Times New Roman" w:hAnsi="Times New Roman" w:cs="Times New Roman"/>
                <w:sz w:val="24"/>
                <w:szCs w:val="24"/>
              </w:rPr>
              <w:t> Polymers. The company offers thermal polyaspartates (TPAs) for oilfields to reduce scale and corrosion in various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and for the agricultural industry to reduce fertilizer crystallization before, during, and after application, as well as to prevent crystal formation between fertilizer and minerals present in the soil. It also provides TPAs for irrigation to prevent early plugging of </w:t>
            </w:r>
            <w:r w:rsidRPr="009D7CD4">
              <w:rPr>
                <w:rFonts w:ascii="Times New Roman" w:eastAsia="Times New Roman" w:hAnsi="Times New Roman" w:cs="Times New Roman"/>
                <w:sz w:val="24"/>
                <w:szCs w:val="24"/>
                <w:shd w:val="clear" w:color="auto" w:fill="90EE90"/>
              </w:rPr>
              <w:t>drip irrigation</w:t>
            </w:r>
            <w:r w:rsidRPr="009D7CD4">
              <w:rPr>
                <w:rFonts w:ascii="Times New Roman" w:eastAsia="Times New Roman" w:hAnsi="Times New Roman" w:cs="Times New Roman"/>
                <w:sz w:val="24"/>
                <w:szCs w:val="24"/>
              </w:rPr>
              <w:t> ports, reduce maintenance costs, and lengthen the life of equipment; and TPAs as additives for household laundry detergents, consumer care products, and pesticides. In addition, the company offers nitrogen </w:t>
            </w:r>
            <w:r w:rsidRPr="009D7CD4">
              <w:rPr>
                <w:rFonts w:ascii="Times New Roman" w:eastAsia="Times New Roman" w:hAnsi="Times New Roman" w:cs="Times New Roman"/>
                <w:sz w:val="24"/>
                <w:szCs w:val="24"/>
                <w:shd w:val="clear" w:color="auto" w:fill="90EE90"/>
              </w:rPr>
              <w:t>conservation</w:t>
            </w:r>
            <w:r w:rsidRPr="009D7CD4">
              <w:rPr>
                <w:rFonts w:ascii="Times New Roman" w:eastAsia="Times New Roman" w:hAnsi="Times New Roman" w:cs="Times New Roman"/>
                <w:sz w:val="24"/>
                <w:szCs w:val="24"/>
              </w:rPr>
              <w:t> products for </w:t>
            </w:r>
            <w:r w:rsidRPr="009D7CD4">
              <w:rPr>
                <w:rFonts w:ascii="Times New Roman" w:eastAsia="Times New Roman" w:hAnsi="Times New Roman" w:cs="Times New Roman"/>
                <w:sz w:val="24"/>
                <w:szCs w:val="24"/>
                <w:shd w:val="clear" w:color="auto" w:fill="D3D3D3"/>
              </w:rPr>
              <w:t>agriculture</w:t>
            </w:r>
            <w:r w:rsidRPr="009D7CD4">
              <w:rPr>
                <w:rFonts w:ascii="Times New Roman" w:eastAsia="Times New Roman" w:hAnsi="Times New Roman" w:cs="Times New Roman"/>
                <w:sz w:val="24"/>
                <w:szCs w:val="24"/>
              </w:rPr>
              <w:t> that slow down nitrogen loss from fields. Further, it provides HEATSAVR, a chemical product for use in </w:t>
            </w:r>
            <w:r w:rsidRPr="009D7CD4">
              <w:rPr>
                <w:rFonts w:ascii="Times New Roman" w:eastAsia="Times New Roman" w:hAnsi="Times New Roman" w:cs="Times New Roman"/>
                <w:sz w:val="24"/>
                <w:szCs w:val="24"/>
                <w:shd w:val="clear" w:color="auto" w:fill="D3D3D3"/>
              </w:rPr>
              <w:t>swimming</w:t>
            </w:r>
            <w:r w:rsidRPr="009D7CD4">
              <w:rPr>
                <w:rFonts w:ascii="Times New Roman" w:eastAsia="Times New Roman" w:hAnsi="Times New Roman" w:cs="Times New Roman"/>
                <w:sz w:val="24"/>
                <w:szCs w:val="24"/>
              </w:rPr>
              <w:t> pools and spas that forms a thin and transparent layer on the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's surface; and WATERSAVR to reduce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evaporation in reservoirs, potable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storage tanks, </w:t>
            </w:r>
            <w:r w:rsidRPr="009D7CD4">
              <w:rPr>
                <w:rFonts w:ascii="Times New Roman" w:eastAsia="Times New Roman" w:hAnsi="Times New Roman" w:cs="Times New Roman"/>
                <w:sz w:val="24"/>
                <w:szCs w:val="24"/>
                <w:shd w:val="clear" w:color="auto" w:fill="FFB6C1"/>
              </w:rPr>
              <w:t>livestock</w:t>
            </w:r>
            <w:r w:rsidRPr="009D7CD4">
              <w:rPr>
                <w:rFonts w:ascii="Times New Roman" w:eastAsia="Times New Roman" w:hAnsi="Times New Roman" w:cs="Times New Roman"/>
                <w:sz w:val="24"/>
                <w:szCs w:val="24"/>
              </w:rPr>
              <w:t> watering ponds, aqueducts, canals, and irrigation ditches, as well as for </w:t>
            </w:r>
            <w:r w:rsidRPr="009D7CD4">
              <w:rPr>
                <w:rFonts w:ascii="Times New Roman" w:eastAsia="Times New Roman" w:hAnsi="Times New Roman" w:cs="Times New Roman"/>
                <w:sz w:val="24"/>
                <w:szCs w:val="24"/>
                <w:shd w:val="clear" w:color="auto" w:fill="D3D3D3"/>
              </w:rPr>
              <w:t>lawn</w:t>
            </w:r>
            <w:r w:rsidRPr="009D7CD4">
              <w:rPr>
                <w:rFonts w:ascii="Times New Roman" w:eastAsia="Times New Roman" w:hAnsi="Times New Roman" w:cs="Times New Roman"/>
                <w:sz w:val="24"/>
                <w:szCs w:val="24"/>
              </w:rPr>
              <w:t> and turf care, and potted and bedding plants. The company is headquartered in Taber,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05" w:history="1">
              <w:r w:rsidRPr="009D7CD4">
                <w:rPr>
                  <w:rFonts w:ascii="Times New Roman" w:eastAsia="Times New Roman" w:hAnsi="Times New Roman" w:cs="Times New Roman"/>
                  <w:color w:val="0000FF"/>
                  <w:sz w:val="24"/>
                  <w:szCs w:val="24"/>
                  <w:u w:val="single"/>
                </w:rPr>
                <w:t>EXN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Excellon Resources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Excellon Resources Inc., a silver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and exploration company, acquires, explores for, evaluates, and develops mineral properties in Mexico and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The company primarily explores for silver,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zinc, and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deposits. It holds 100% interests in the Platosa property covering an area of 14,000 hectares located in Durango State, Mexico; EvoluciÃ³n property totaling an area of 45,000 hectares located in the states of Durango and Zacatecas, Mexico; and the Saxony Silver City Project totaling an area of 164 square kilometers in Saxony, </w:t>
            </w:r>
            <w:r w:rsidRPr="009D7CD4">
              <w:rPr>
                <w:rFonts w:ascii="Times New Roman" w:eastAsia="Times New Roman" w:hAnsi="Times New Roman" w:cs="Times New Roman"/>
                <w:sz w:val="24"/>
                <w:szCs w:val="24"/>
                <w:shd w:val="clear" w:color="auto" w:fill="D3D3D3"/>
              </w:rPr>
              <w:t>Germany</w:t>
            </w:r>
            <w:r w:rsidRPr="009D7CD4">
              <w:rPr>
                <w:rFonts w:ascii="Times New Roman" w:eastAsia="Times New Roman" w:hAnsi="Times New Roman" w:cs="Times New Roman"/>
                <w:sz w:val="24"/>
                <w:szCs w:val="24"/>
              </w:rPr>
              <w:t>. The company was incorporated in 1987 and is based in Toronto,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06" w:history="1">
              <w:r w:rsidRPr="009D7CD4">
                <w:rPr>
                  <w:rFonts w:ascii="Times New Roman" w:eastAsia="Times New Roman" w:hAnsi="Times New Roman" w:cs="Times New Roman"/>
                  <w:color w:val="0000FF"/>
                  <w:sz w:val="24"/>
                  <w:szCs w:val="24"/>
                  <w:u w:val="single"/>
                </w:rPr>
                <w:t>ELLO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Ellomay Capital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Ellomay Capital Ltd., together with its subsidiaries, produces and sells </w:t>
            </w:r>
            <w:r w:rsidRPr="009D7CD4">
              <w:rPr>
                <w:rFonts w:ascii="Times New Roman" w:eastAsia="Times New Roman" w:hAnsi="Times New Roman" w:cs="Times New Roman"/>
                <w:sz w:val="24"/>
                <w:szCs w:val="24"/>
                <w:shd w:val="clear" w:color="auto" w:fill="90EE90"/>
              </w:rPr>
              <w:t>renewable</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clean</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 </w:t>
            </w:r>
            <w:r w:rsidRPr="009D7CD4">
              <w:rPr>
                <w:rFonts w:ascii="Times New Roman" w:eastAsia="Times New Roman" w:hAnsi="Times New Roman" w:cs="Times New Roman"/>
                <w:sz w:val="24"/>
                <w:szCs w:val="24"/>
                <w:shd w:val="clear" w:color="auto" w:fill="D3D3D3"/>
              </w:rPr>
              <w:t>Israel</w:t>
            </w:r>
            <w:r w:rsidRPr="009D7CD4">
              <w:rPr>
                <w:rFonts w:ascii="Times New Roman" w:eastAsia="Times New Roman" w:hAnsi="Times New Roman" w:cs="Times New Roman"/>
                <w:sz w:val="24"/>
                <w:szCs w:val="24"/>
              </w:rPr>
              <w:t>, Spain, and the </w:t>
            </w:r>
            <w:r w:rsidRPr="009D7CD4">
              <w:rPr>
                <w:rFonts w:ascii="Times New Roman" w:eastAsia="Times New Roman" w:hAnsi="Times New Roman" w:cs="Times New Roman"/>
                <w:sz w:val="24"/>
                <w:szCs w:val="24"/>
                <w:shd w:val="clear" w:color="auto" w:fill="90EE90"/>
              </w:rPr>
              <w:t>Netherlands</w:t>
            </w:r>
            <w:r w:rsidRPr="009D7CD4">
              <w:rPr>
                <w:rFonts w:ascii="Times New Roman" w:eastAsia="Times New Roman" w:hAnsi="Times New Roman" w:cs="Times New Roman"/>
                <w:sz w:val="24"/>
                <w:szCs w:val="24"/>
              </w:rPr>
              <w:t>. The company owns five photovoltaic (PV) plants comprising four PV plants in Spain with an aggregate installed capacity of approximately 7.9 MWp; and one PV </w:t>
            </w:r>
            <w:r w:rsidRPr="009D7CD4">
              <w:rPr>
                <w:rFonts w:ascii="Times New Roman" w:eastAsia="Times New Roman" w:hAnsi="Times New Roman" w:cs="Times New Roman"/>
                <w:sz w:val="24"/>
                <w:szCs w:val="24"/>
                <w:shd w:val="clear" w:color="auto" w:fill="90EE90"/>
              </w:rPr>
              <w:t>plant</w:t>
            </w:r>
            <w:r w:rsidRPr="009D7CD4">
              <w:rPr>
                <w:rFonts w:ascii="Times New Roman" w:eastAsia="Times New Roman" w:hAnsi="Times New Roman" w:cs="Times New Roman"/>
                <w:sz w:val="24"/>
                <w:szCs w:val="24"/>
              </w:rPr>
              <w:t> in </w:t>
            </w:r>
            <w:r w:rsidRPr="009D7CD4">
              <w:rPr>
                <w:rFonts w:ascii="Times New Roman" w:eastAsia="Times New Roman" w:hAnsi="Times New Roman" w:cs="Times New Roman"/>
                <w:sz w:val="24"/>
                <w:szCs w:val="24"/>
                <w:shd w:val="clear" w:color="auto" w:fill="D3D3D3"/>
              </w:rPr>
              <w:t>Israel</w:t>
            </w:r>
            <w:r w:rsidRPr="009D7CD4">
              <w:rPr>
                <w:rFonts w:ascii="Times New Roman" w:eastAsia="Times New Roman" w:hAnsi="Times New Roman" w:cs="Times New Roman"/>
                <w:sz w:val="24"/>
                <w:szCs w:val="24"/>
              </w:rPr>
              <w:t> with an installed capacity of approximately 9 MWp. It also operates a dual-</w:t>
            </w:r>
            <w:r w:rsidRPr="009D7CD4">
              <w:rPr>
                <w:rFonts w:ascii="Times New Roman" w:eastAsia="Times New Roman" w:hAnsi="Times New Roman" w:cs="Times New Roman"/>
                <w:sz w:val="24"/>
                <w:szCs w:val="24"/>
                <w:shd w:val="clear" w:color="auto" w:fill="D3D3D3"/>
              </w:rPr>
              <w:t>fuel</w:t>
            </w:r>
            <w:r w:rsidRPr="009D7CD4">
              <w:rPr>
                <w:rFonts w:ascii="Times New Roman" w:eastAsia="Times New Roman" w:hAnsi="Times New Roman" w:cs="Times New Roman"/>
                <w:sz w:val="24"/>
                <w:szCs w:val="24"/>
              </w:rPr>
              <w:t> power </w:t>
            </w:r>
            <w:r w:rsidRPr="009D7CD4">
              <w:rPr>
                <w:rFonts w:ascii="Times New Roman" w:eastAsia="Times New Roman" w:hAnsi="Times New Roman" w:cs="Times New Roman"/>
                <w:sz w:val="24"/>
                <w:szCs w:val="24"/>
                <w:shd w:val="clear" w:color="auto" w:fill="90EE90"/>
              </w:rPr>
              <w:t>plant</w:t>
            </w:r>
            <w:r w:rsidRPr="009D7CD4">
              <w:rPr>
                <w:rFonts w:ascii="Times New Roman" w:eastAsia="Times New Roman" w:hAnsi="Times New Roman" w:cs="Times New Roman"/>
                <w:sz w:val="24"/>
                <w:szCs w:val="24"/>
              </w:rPr>
              <w:t> with an installed capacity of approximately 860 MWp in the vicinity of Ashkelon, </w:t>
            </w:r>
            <w:r w:rsidRPr="009D7CD4">
              <w:rPr>
                <w:rFonts w:ascii="Times New Roman" w:eastAsia="Times New Roman" w:hAnsi="Times New Roman" w:cs="Times New Roman"/>
                <w:sz w:val="24"/>
                <w:szCs w:val="24"/>
                <w:shd w:val="clear" w:color="auto" w:fill="D3D3D3"/>
              </w:rPr>
              <w:t>Israel</w:t>
            </w:r>
            <w:r w:rsidRPr="009D7CD4">
              <w:rPr>
                <w:rFonts w:ascii="Times New Roman" w:eastAsia="Times New Roman" w:hAnsi="Times New Roman" w:cs="Times New Roman"/>
                <w:sz w:val="24"/>
                <w:szCs w:val="24"/>
              </w:rPr>
              <w:t>; and engages in the construction of a 156 MW pumped storage </w:t>
            </w:r>
            <w:r w:rsidRPr="009D7CD4">
              <w:rPr>
                <w:rFonts w:ascii="Times New Roman" w:eastAsia="Times New Roman" w:hAnsi="Times New Roman" w:cs="Times New Roman"/>
                <w:sz w:val="24"/>
                <w:szCs w:val="24"/>
                <w:shd w:val="clear" w:color="auto" w:fill="90EE90"/>
              </w:rPr>
              <w:t>hydro</w:t>
            </w:r>
            <w:r w:rsidRPr="009D7CD4">
              <w:rPr>
                <w:rFonts w:ascii="Times New Roman" w:eastAsia="Times New Roman" w:hAnsi="Times New Roman" w:cs="Times New Roman"/>
                <w:sz w:val="24"/>
                <w:szCs w:val="24"/>
              </w:rPr>
              <w:t> power </w:t>
            </w:r>
            <w:r w:rsidRPr="009D7CD4">
              <w:rPr>
                <w:rFonts w:ascii="Times New Roman" w:eastAsia="Times New Roman" w:hAnsi="Times New Roman" w:cs="Times New Roman"/>
                <w:sz w:val="24"/>
                <w:szCs w:val="24"/>
                <w:shd w:val="clear" w:color="auto" w:fill="90EE90"/>
              </w:rPr>
              <w:t>plant</w:t>
            </w:r>
            <w:r w:rsidRPr="009D7CD4">
              <w:rPr>
                <w:rFonts w:ascii="Times New Roman" w:eastAsia="Times New Roman" w:hAnsi="Times New Roman" w:cs="Times New Roman"/>
                <w:sz w:val="24"/>
                <w:szCs w:val="24"/>
              </w:rPr>
              <w:t> in the Manara Cliff, </w:t>
            </w:r>
            <w:r w:rsidRPr="009D7CD4">
              <w:rPr>
                <w:rFonts w:ascii="Times New Roman" w:eastAsia="Times New Roman" w:hAnsi="Times New Roman" w:cs="Times New Roman"/>
                <w:sz w:val="24"/>
                <w:szCs w:val="24"/>
                <w:shd w:val="clear" w:color="auto" w:fill="D3D3D3"/>
              </w:rPr>
              <w:t>Israel</w:t>
            </w:r>
            <w:r w:rsidRPr="009D7CD4">
              <w:rPr>
                <w:rFonts w:ascii="Times New Roman" w:eastAsia="Times New Roman" w:hAnsi="Times New Roman" w:cs="Times New Roman"/>
                <w:sz w:val="24"/>
                <w:szCs w:val="24"/>
              </w:rPr>
              <w:t>. In addition, the company develops anaerobic digestion plants with a </w:t>
            </w:r>
            <w:r w:rsidRPr="009D7CD4">
              <w:rPr>
                <w:rFonts w:ascii="Times New Roman" w:eastAsia="Times New Roman" w:hAnsi="Times New Roman" w:cs="Times New Roman"/>
                <w:sz w:val="24"/>
                <w:szCs w:val="24"/>
                <w:shd w:val="clear" w:color="auto" w:fill="90EE90"/>
              </w:rPr>
              <w:t>green</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production capacity of approximately 375 Nm3/h in Goor and 475 Nm3/h in Oude Tonge, the </w:t>
            </w:r>
            <w:r w:rsidRPr="009D7CD4">
              <w:rPr>
                <w:rFonts w:ascii="Times New Roman" w:eastAsia="Times New Roman" w:hAnsi="Times New Roman" w:cs="Times New Roman"/>
                <w:sz w:val="24"/>
                <w:szCs w:val="24"/>
                <w:shd w:val="clear" w:color="auto" w:fill="90EE90"/>
              </w:rPr>
              <w:t>Netherlands</w:t>
            </w:r>
            <w:r w:rsidRPr="009D7CD4">
              <w:rPr>
                <w:rFonts w:ascii="Times New Roman" w:eastAsia="Times New Roman" w:hAnsi="Times New Roman" w:cs="Times New Roman"/>
                <w:sz w:val="24"/>
                <w:szCs w:val="24"/>
              </w:rPr>
              <w:t>. Further, it is involved in the construction of a PV </w:t>
            </w:r>
            <w:r w:rsidRPr="009D7CD4">
              <w:rPr>
                <w:rFonts w:ascii="Times New Roman" w:eastAsia="Times New Roman" w:hAnsi="Times New Roman" w:cs="Times New Roman"/>
                <w:sz w:val="24"/>
                <w:szCs w:val="24"/>
                <w:shd w:val="clear" w:color="auto" w:fill="90EE90"/>
              </w:rPr>
              <w:t>plant</w:t>
            </w:r>
            <w:r w:rsidRPr="009D7CD4">
              <w:rPr>
                <w:rFonts w:ascii="Times New Roman" w:eastAsia="Times New Roman" w:hAnsi="Times New Roman" w:cs="Times New Roman"/>
                <w:sz w:val="24"/>
                <w:szCs w:val="24"/>
              </w:rPr>
              <w:t> with a peak capacity of 300 MW in the municipality of TalavÃ¡n, CÃ¡ceres, Spain. The company was formerly known as NUR Macroprinters Ltd. and changed its name to Ellomay Capital Ltd. in April 2008. Ellomay Capital Ltd. was founded in 1987 and is based in Tel Aviv, </w:t>
            </w:r>
            <w:r w:rsidRPr="009D7CD4">
              <w:rPr>
                <w:rFonts w:ascii="Times New Roman" w:eastAsia="Times New Roman" w:hAnsi="Times New Roman" w:cs="Times New Roman"/>
                <w:sz w:val="24"/>
                <w:szCs w:val="24"/>
                <w:shd w:val="clear" w:color="auto" w:fill="D3D3D3"/>
              </w:rPr>
              <w:t>Israel</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07" w:history="1">
              <w:r w:rsidRPr="009D7CD4">
                <w:rPr>
                  <w:rFonts w:ascii="Times New Roman" w:eastAsia="Times New Roman" w:hAnsi="Times New Roman" w:cs="Times New Roman"/>
                  <w:color w:val="0000FF"/>
                  <w:sz w:val="24"/>
                  <w:szCs w:val="24"/>
                  <w:u w:val="single"/>
                </w:rPr>
                <w:t>ERH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Wells Fargo Advantage Utilities and High</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Wells Fargo Advantage </w:t>
            </w:r>
            <w:r w:rsidRPr="009D7CD4">
              <w:rPr>
                <w:rFonts w:ascii="Times New Roman" w:eastAsia="Times New Roman" w:hAnsi="Times New Roman" w:cs="Times New Roman"/>
                <w:sz w:val="24"/>
                <w:szCs w:val="24"/>
                <w:shd w:val="clear" w:color="auto" w:fill="D3D3D3"/>
              </w:rPr>
              <w:t>Utilities</w:t>
            </w:r>
            <w:r w:rsidRPr="009D7CD4">
              <w:rPr>
                <w:rFonts w:ascii="Times New Roman" w:eastAsia="Times New Roman" w:hAnsi="Times New Roman" w:cs="Times New Roman"/>
                <w:sz w:val="24"/>
                <w:szCs w:val="24"/>
              </w:rPr>
              <w:t> and High Income Fund is a closed-ended balanced mutual fund launched and managed by Wells Fargo Funds Management LLC. It is sub advised by Crow Point Partners, LLC and Wells Capital Management Incorporated. The fund invests in the public equity and fixed income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primarily invests in stocks of companies across all market capitalizations operating in utility sector including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electric, and telecommunications companies. For the fixed income component of its portfolio the fund seeks to invest in non-investment grade securities. It was formerly known as Evergreen </w:t>
            </w:r>
            <w:r w:rsidRPr="009D7CD4">
              <w:rPr>
                <w:rFonts w:ascii="Times New Roman" w:eastAsia="Times New Roman" w:hAnsi="Times New Roman" w:cs="Times New Roman"/>
                <w:sz w:val="24"/>
                <w:szCs w:val="24"/>
                <w:shd w:val="clear" w:color="auto" w:fill="D3D3D3"/>
              </w:rPr>
              <w:t>Utilities</w:t>
            </w:r>
            <w:r w:rsidRPr="009D7CD4">
              <w:rPr>
                <w:rFonts w:ascii="Times New Roman" w:eastAsia="Times New Roman" w:hAnsi="Times New Roman" w:cs="Times New Roman"/>
                <w:sz w:val="24"/>
                <w:szCs w:val="24"/>
              </w:rPr>
              <w:t> and High Income Fund. Wells Fargo Advantage </w:t>
            </w:r>
            <w:r w:rsidRPr="009D7CD4">
              <w:rPr>
                <w:rFonts w:ascii="Times New Roman" w:eastAsia="Times New Roman" w:hAnsi="Times New Roman" w:cs="Times New Roman"/>
                <w:sz w:val="24"/>
                <w:szCs w:val="24"/>
                <w:shd w:val="clear" w:color="auto" w:fill="D3D3D3"/>
              </w:rPr>
              <w:t>Utilities</w:t>
            </w:r>
            <w:r w:rsidRPr="009D7CD4">
              <w:rPr>
                <w:rFonts w:ascii="Times New Roman" w:eastAsia="Times New Roman" w:hAnsi="Times New Roman" w:cs="Times New Roman"/>
                <w:sz w:val="24"/>
                <w:szCs w:val="24"/>
              </w:rPr>
              <w:t> and High Income Fund was formed on April 28, 2004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08" w:history="1">
              <w:r w:rsidRPr="009D7CD4">
                <w:rPr>
                  <w:rFonts w:ascii="Times New Roman" w:eastAsia="Times New Roman" w:hAnsi="Times New Roman" w:cs="Times New Roman"/>
                  <w:color w:val="0000FF"/>
                  <w:sz w:val="24"/>
                  <w:szCs w:val="24"/>
                  <w:u w:val="single"/>
                </w:rPr>
                <w:t>XTNT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Xtant Medical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Xtant Medical Holdings, Inc. develops, manufactures, and markets regenerative medicine products and medical devices for orthopedic and neurological surgeons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Its biomaterial products include OsteoSponge that provides a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scaffold for cellular in-growth and exposes bone-forming proteins to the healing environment; OsteoSponge SC that fills bony defects in the subchondral region of joints; OsteoSelect DBM Putty for osteoinductive bone growth; OsteoSelect PLUS DMB Putty for use as a bone void filler and bone graft substitute in the pelvis, extremities, and posterolateral spine; and OsteoWrap that wraps around non-union fractures to assist with </w:t>
            </w:r>
            <w:r w:rsidRPr="009D7CD4">
              <w:rPr>
                <w:rFonts w:ascii="Times New Roman" w:eastAsia="Times New Roman" w:hAnsi="Times New Roman" w:cs="Times New Roman"/>
                <w:sz w:val="24"/>
                <w:szCs w:val="24"/>
                <w:shd w:val="clear" w:color="auto" w:fill="90EE90"/>
              </w:rPr>
              <w:t>fusion</w:t>
            </w:r>
            <w:r w:rsidRPr="009D7CD4">
              <w:rPr>
                <w:rFonts w:ascii="Times New Roman" w:eastAsia="Times New Roman" w:hAnsi="Times New Roman" w:cs="Times New Roman"/>
                <w:sz w:val="24"/>
                <w:szCs w:val="24"/>
              </w:rPr>
              <w:t>, as well as used in conjunction with a hardware plate system. The company also provides OsteoSTX for posterolateral spine surgery applications, including scoliosis procedures; and 3Demin, a family of allografts that maximizes osteoconductivity and the osteoinductive potential of human bone. In addition, it processes and distributes sports allografts for anterior and posterior cruciate ligament repairs, anterior cruciate ligament reconstruction, and meniscal repair; milled spinal allografts for cortical bone milled to desired shapes and dimensions; and traditional allografts for orthopedics, neurology, podiatry, oral/maxillofacial, genitourinary, and </w:t>
            </w:r>
            <w:r w:rsidRPr="009D7CD4">
              <w:rPr>
                <w:rFonts w:ascii="Times New Roman" w:eastAsia="Times New Roman" w:hAnsi="Times New Roman" w:cs="Times New Roman"/>
                <w:sz w:val="24"/>
                <w:szCs w:val="24"/>
                <w:shd w:val="clear" w:color="auto" w:fill="FFB6C1"/>
              </w:rPr>
              <w:t>plastic</w:t>
            </w:r>
            <w:r w:rsidRPr="009D7CD4">
              <w:rPr>
                <w:rFonts w:ascii="Times New Roman" w:eastAsia="Times New Roman" w:hAnsi="Times New Roman" w:cs="Times New Roman"/>
                <w:sz w:val="24"/>
                <w:szCs w:val="24"/>
              </w:rPr>
              <w:t>/reconstructive applications. Further, the company offers Certex spinal fixation system; Spider cervical plating system; Axle Interspinous </w:t>
            </w:r>
            <w:r w:rsidRPr="009D7CD4">
              <w:rPr>
                <w:rFonts w:ascii="Times New Roman" w:eastAsia="Times New Roman" w:hAnsi="Times New Roman" w:cs="Times New Roman"/>
                <w:sz w:val="24"/>
                <w:szCs w:val="24"/>
                <w:shd w:val="clear" w:color="auto" w:fill="90EE90"/>
              </w:rPr>
              <w:t>Fusion</w:t>
            </w:r>
            <w:r w:rsidRPr="009D7CD4">
              <w:rPr>
                <w:rFonts w:ascii="Times New Roman" w:eastAsia="Times New Roman" w:hAnsi="Times New Roman" w:cs="Times New Roman"/>
                <w:sz w:val="24"/>
                <w:szCs w:val="24"/>
              </w:rPr>
              <w:t> System; Silex Sacroiliac joint </w:t>
            </w:r>
            <w:r w:rsidRPr="009D7CD4">
              <w:rPr>
                <w:rFonts w:ascii="Times New Roman" w:eastAsia="Times New Roman" w:hAnsi="Times New Roman" w:cs="Times New Roman"/>
                <w:sz w:val="24"/>
                <w:szCs w:val="24"/>
                <w:shd w:val="clear" w:color="auto" w:fill="90EE90"/>
              </w:rPr>
              <w:t>fusion</w:t>
            </w:r>
            <w:r w:rsidRPr="009D7CD4">
              <w:rPr>
                <w:rFonts w:ascii="Times New Roman" w:eastAsia="Times New Roman" w:hAnsi="Times New Roman" w:cs="Times New Roman"/>
                <w:sz w:val="24"/>
                <w:szCs w:val="24"/>
              </w:rPr>
              <w:t> system; Xpress minimally invasive pedicle screw system; and Fortex Pedicle screw system. Additionally, it provides Calix for cervical and thoracolumbar applications, Axle-X interspinous </w:t>
            </w:r>
            <w:r w:rsidRPr="009D7CD4">
              <w:rPr>
                <w:rFonts w:ascii="Times New Roman" w:eastAsia="Times New Roman" w:hAnsi="Times New Roman" w:cs="Times New Roman"/>
                <w:sz w:val="24"/>
                <w:szCs w:val="24"/>
                <w:shd w:val="clear" w:color="auto" w:fill="90EE90"/>
              </w:rPr>
              <w:t>fusion</w:t>
            </w:r>
            <w:r w:rsidRPr="009D7CD4">
              <w:rPr>
                <w:rFonts w:ascii="Times New Roman" w:eastAsia="Times New Roman" w:hAnsi="Times New Roman" w:cs="Times New Roman"/>
                <w:sz w:val="24"/>
                <w:szCs w:val="24"/>
              </w:rPr>
              <w:t> system, Irix-C cervical integrated </w:t>
            </w:r>
            <w:r w:rsidRPr="009D7CD4">
              <w:rPr>
                <w:rFonts w:ascii="Times New Roman" w:eastAsia="Times New Roman" w:hAnsi="Times New Roman" w:cs="Times New Roman"/>
                <w:sz w:val="24"/>
                <w:szCs w:val="24"/>
                <w:shd w:val="clear" w:color="auto" w:fill="90EE90"/>
              </w:rPr>
              <w:t>fusion</w:t>
            </w:r>
            <w:r w:rsidRPr="009D7CD4">
              <w:rPr>
                <w:rFonts w:ascii="Times New Roman" w:eastAsia="Times New Roman" w:hAnsi="Times New Roman" w:cs="Times New Roman"/>
                <w:sz w:val="24"/>
                <w:szCs w:val="24"/>
              </w:rPr>
              <w:t> system, and Irix-A Lumbar integrated </w:t>
            </w:r>
            <w:r w:rsidRPr="009D7CD4">
              <w:rPr>
                <w:rFonts w:ascii="Times New Roman" w:eastAsia="Times New Roman" w:hAnsi="Times New Roman" w:cs="Times New Roman"/>
                <w:sz w:val="24"/>
                <w:szCs w:val="24"/>
                <w:shd w:val="clear" w:color="auto" w:fill="90EE90"/>
              </w:rPr>
              <w:t>fusion</w:t>
            </w:r>
            <w:r w:rsidRPr="009D7CD4">
              <w:rPr>
                <w:rFonts w:ascii="Times New Roman" w:eastAsia="Times New Roman" w:hAnsi="Times New Roman" w:cs="Times New Roman"/>
                <w:sz w:val="24"/>
                <w:szCs w:val="24"/>
              </w:rPr>
              <w:t> system. The company was formerly known as Bacterin International Holdings, Inc. and changed its name to Xtant Medical Holdings, Inc. in July 2015. Xtant Medical Holdings, Inc. is headquartered in Belgrade, Montana.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09" w:history="1">
              <w:r w:rsidRPr="009D7CD4">
                <w:rPr>
                  <w:rFonts w:ascii="Times New Roman" w:eastAsia="Times New Roman" w:hAnsi="Times New Roman" w:cs="Times New Roman"/>
                  <w:color w:val="0000FF"/>
                  <w:sz w:val="24"/>
                  <w:szCs w:val="24"/>
                  <w:u w:val="single"/>
                </w:rPr>
                <w:t>AAU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Almaden Minerals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Almaden Minerals Ltd., an exploration stage company, engages in the acquisition, exploration, and development of mineral properties in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and Mexico. The company primarily explores for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silver, and copper deposits. It holds a 100% interest in its principal property, the Ixtaca (Tuligtic) project that covers an area of approximately 7,200 hectares located in Puebla State, Mexico. The company was incorporated in 1980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10" w:history="1">
              <w:r w:rsidRPr="009D7CD4">
                <w:rPr>
                  <w:rFonts w:ascii="Times New Roman" w:eastAsia="Times New Roman" w:hAnsi="Times New Roman" w:cs="Times New Roman"/>
                  <w:color w:val="0000FF"/>
                  <w:sz w:val="24"/>
                  <w:szCs w:val="24"/>
                  <w:u w:val="single"/>
                </w:rPr>
                <w:t>IMH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Impac Mortgage Holdings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Impac Mortgage Holdings, Inc. operates as a residential mortgage lender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operates through three segments: Mortgage Lending,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Services, and Long-Term Mortgage Portfolio. The Mortgage Lending segment provides mortgage lending products through three lending </w:t>
            </w:r>
            <w:r w:rsidRPr="009D7CD4">
              <w:rPr>
                <w:rFonts w:ascii="Times New Roman" w:eastAsia="Times New Roman" w:hAnsi="Times New Roman" w:cs="Times New Roman"/>
                <w:sz w:val="24"/>
                <w:szCs w:val="24"/>
                <w:shd w:val="clear" w:color="auto" w:fill="FFB6C1"/>
              </w:rPr>
              <w:t>channels</w:t>
            </w:r>
            <w:r w:rsidRPr="009D7CD4">
              <w:rPr>
                <w:rFonts w:ascii="Times New Roman" w:eastAsia="Times New Roman" w:hAnsi="Times New Roman" w:cs="Times New Roman"/>
                <w:sz w:val="24"/>
                <w:szCs w:val="24"/>
              </w:rPr>
              <w:t>, such as retail, wholesale, and correspondent and opportunistically retain mortgage servicing rights. The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Services segment provides loss mitigation and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services primarily on its long-term mortgage portfolio, including default surveillance, loan modification, short sale, and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owned surveillance and disposition services, as well as monitoring, reconciling, and reporting services for residential and multifamily mortgage portfolios. This segment provides services to investors, servicers, and individual borrowers primarily focusing on loss mitigation and performance. The Long-Term Mortgage Portfolio segment consists of residual interests in the securitization trusts reflected as trust assets and liabilities in its consolidated balance sheets. The company was founded in 1995 and is based in Irvine,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11" w:history="1">
              <w:r w:rsidRPr="009D7CD4">
                <w:rPr>
                  <w:rFonts w:ascii="Times New Roman" w:eastAsia="Times New Roman" w:hAnsi="Times New Roman" w:cs="Times New Roman"/>
                  <w:color w:val="0000FF"/>
                  <w:sz w:val="24"/>
                  <w:szCs w:val="24"/>
                  <w:u w:val="single"/>
                </w:rPr>
                <w:t>DSS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Document Security Systems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Document Security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Inc. focuses on developing and selling counterfeit prevention, brand protection, and validation of authentic print media products. It operates through five segments: DSS Packaging and Printing Group, DSS Plastics Group, DSS Digital Group, DSS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Management, and DSS International. The company emphasizes on fraud and counterfeit prevention for various forms of printed documents and digital information. It markets its primary anti-counterfeiting products and technologies under the AuthentiGuard name. Document Security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Inc. holds various patents for optical deterrent technologies that provide protection of printed information from unauthorized scanning and copying. The company operates combined security printing and packaging facility, and a </w:t>
            </w:r>
            <w:r w:rsidRPr="009D7CD4">
              <w:rPr>
                <w:rFonts w:ascii="Times New Roman" w:eastAsia="Times New Roman" w:hAnsi="Times New Roman" w:cs="Times New Roman"/>
                <w:sz w:val="24"/>
                <w:szCs w:val="24"/>
                <w:shd w:val="clear" w:color="auto" w:fill="FFB6C1"/>
              </w:rPr>
              <w:t>plastic</w:t>
            </w:r>
            <w:r w:rsidRPr="009D7CD4">
              <w:rPr>
                <w:rFonts w:ascii="Times New Roman" w:eastAsia="Times New Roman" w:hAnsi="Times New Roman" w:cs="Times New Roman"/>
                <w:sz w:val="24"/>
                <w:szCs w:val="24"/>
              </w:rPr>
              <w:t> card facility that produces secure and non-secure documents. Document Security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Inc. licenses its anti-counterfeiting technologies to printers and brand-owners. In addition, the company provides cloud computing services, including disaster recovery, back-up, and data security services. Further, Document Security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Inc. acquires intellectual property assets and interests in companies owning intellectual property assets for the purpose of monetizing these assets through various value-enhancing initiatives, including investments in the development and commercialization of patented technologies, licensing, strategic partnerships, and commercial litigation. Additionally, the company assists in the development and marketing of its digital authentication products in the Hong Kong market. Document Security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Inc. was founded in 1984 and is headquartered in Rochester,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12" w:history="1">
              <w:r w:rsidRPr="009D7CD4">
                <w:rPr>
                  <w:rFonts w:ascii="Times New Roman" w:eastAsia="Times New Roman" w:hAnsi="Times New Roman" w:cs="Times New Roman"/>
                  <w:color w:val="0000FF"/>
                  <w:sz w:val="24"/>
                  <w:szCs w:val="24"/>
                  <w:u w:val="single"/>
                </w:rPr>
                <w:t>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Agex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AgeX Therapeutics, Inc., a </w:t>
            </w:r>
            <w:r w:rsidRPr="009D7CD4">
              <w:rPr>
                <w:rFonts w:ascii="Times New Roman" w:eastAsia="Times New Roman" w:hAnsi="Times New Roman" w:cs="Times New Roman"/>
                <w:sz w:val="24"/>
                <w:szCs w:val="24"/>
                <w:shd w:val="clear" w:color="auto" w:fill="D3D3D3"/>
              </w:rPr>
              <w:t>biotechnology</w:t>
            </w:r>
            <w:r w:rsidRPr="009D7CD4">
              <w:rPr>
                <w:rFonts w:ascii="Times New Roman" w:eastAsia="Times New Roman" w:hAnsi="Times New Roman" w:cs="Times New Roman"/>
                <w:sz w:val="24"/>
                <w:szCs w:val="24"/>
              </w:rPr>
              <w:t> company, focuses on the development and commercialization of novel therapeutics targeting human aging and degenerative diseases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cell-based therapeutic candidates in development include AGEX-BAT1, a cell therapy product candidate for the treatment of various age-related metabolic disorders, such as Type II adult-onset diabetes; and AGEX-VASC1, a cell-based therapy to restore vascular support in aged ischemic tissues, such as the ischemic heart. Its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xml:space="preserve"> drug-based therapeutic candidate in discovery is AGEX-iTR1547, a drug-based formulation to restore regenerative potential in a range of aged tissues afflicted with degenerative </w:t>
            </w:r>
            <w:r w:rsidRPr="009D7CD4">
              <w:rPr>
                <w:rFonts w:ascii="Times New Roman" w:eastAsia="Times New Roman" w:hAnsi="Times New Roman" w:cs="Times New Roman"/>
                <w:sz w:val="24"/>
                <w:szCs w:val="24"/>
              </w:rPr>
              <w:lastRenderedPageBreak/>
              <w:t>diseases. In addition, the company markets human embryonic stem cells; and GeneCards Database Suite, including genomic interpretation algorithms and analysis tools for use by researchers at </w:t>
            </w:r>
            <w:r w:rsidRPr="009D7CD4">
              <w:rPr>
                <w:rFonts w:ascii="Times New Roman" w:eastAsia="Times New Roman" w:hAnsi="Times New Roman" w:cs="Times New Roman"/>
                <w:sz w:val="24"/>
                <w:szCs w:val="24"/>
                <w:shd w:val="clear" w:color="auto" w:fill="FFB6C1"/>
              </w:rPr>
              <w:t>pharmaceutical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D3D3D3"/>
              </w:rPr>
              <w:t>biotechnology</w:t>
            </w:r>
            <w:r w:rsidRPr="009D7CD4">
              <w:rPr>
                <w:rFonts w:ascii="Times New Roman" w:eastAsia="Times New Roman" w:hAnsi="Times New Roman" w:cs="Times New Roman"/>
                <w:sz w:val="24"/>
                <w:szCs w:val="24"/>
              </w:rPr>
              <w:t> companies, and other institutions. AgeX Therapeutics, Inc. has a research collaboration with the University of California, Irvine on neural stem cell research program for Huntington's disease and other neurological disorders; and Sernova Corp. The company was founded in 2017 and is based in Alameda,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13" w:history="1">
              <w:r w:rsidRPr="009D7CD4">
                <w:rPr>
                  <w:rFonts w:ascii="Times New Roman" w:eastAsia="Times New Roman" w:hAnsi="Times New Roman" w:cs="Times New Roman"/>
                  <w:color w:val="0000FF"/>
                  <w:sz w:val="24"/>
                  <w:szCs w:val="24"/>
                  <w:u w:val="single"/>
                </w:rPr>
                <w:t>TMQ</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Trilogy Metals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Trilogy Metals Inc., a base metals exploration company, explores for and develops mineral properties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principally holds interests in the Upper Kobuk mineral projects that include the Arctic copper-zinc-</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-silver project and Bornite carbonate-hosted copper project covering an area of approximately 426,690 acres located in the Ambler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district in Northwest Alaska. The company was formerly known as NovaCopper Inc. and changed its name to Trilogy Metals Inc. in September 2016. Trilogy Metals Inc. was founded in 2004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14" w:history="1">
              <w:r w:rsidRPr="009D7CD4">
                <w:rPr>
                  <w:rFonts w:ascii="Times New Roman" w:eastAsia="Times New Roman" w:hAnsi="Times New Roman" w:cs="Times New Roman"/>
                  <w:color w:val="0000FF"/>
                  <w:sz w:val="24"/>
                  <w:szCs w:val="24"/>
                  <w:u w:val="single"/>
                </w:rPr>
                <w:t>EMX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Emx Royalty Group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EMX Royalty Corporation, a precious and base metals royalty company, engages in the acquisition, exploration, and evaluation of metals and mineral properties. It explores for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silver, copper, molybdenum,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zinc, nickel, cobalt, volcanogenic massive sulfide, and iron deposits. The company's royalty and exploration portfolio primarily consist of properties in North America, Turkey, Europe, Haiti,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and New Zealand, as well as in Norway. The company was formerly known as Eurasian Minerals Inc. and changed its name to EMX Royalty Corporation in July 2017. EMX Royalty Corporation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15" w:history="1">
              <w:r w:rsidRPr="009D7CD4">
                <w:rPr>
                  <w:rFonts w:ascii="Times New Roman" w:eastAsia="Times New Roman" w:hAnsi="Times New Roman" w:cs="Times New Roman"/>
                  <w:color w:val="0000FF"/>
                  <w:sz w:val="24"/>
                  <w:szCs w:val="24"/>
                  <w:u w:val="single"/>
                </w:rPr>
                <w:t>IOR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Income Opportunity Realty Trust</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Income Opportunity Realty Investors, Inc., a Dallas-based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investment company, holds a portfolio of equity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in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including undeveloped land. The Company invests in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through direct equity ownership and partnerships. For more information, visit the Company's website at www.incomeopp-realty.com.</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16" w:history="1">
              <w:r w:rsidRPr="009D7CD4">
                <w:rPr>
                  <w:rFonts w:ascii="Times New Roman" w:eastAsia="Times New Roman" w:hAnsi="Times New Roman" w:cs="Times New Roman"/>
                  <w:color w:val="0000FF"/>
                  <w:sz w:val="24"/>
                  <w:szCs w:val="24"/>
                  <w:u w:val="single"/>
                </w:rPr>
                <w:t>LGL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LGL Group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The LGL Group, Inc., together with its subsidiaries, engages in the design, manufacture, and marketing of frequency and spectrum control products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The company operates in two segments, Electronic Components and Electronic Instruments. The Electronic Components segment offers XTAL, clock oscillators, VCXO, TCXO OCXO, and DOCXO devices; and radio frequency, microwave and millimeter wave filters, diplexers, and solid-state power amplifiers. It also provides filter devices, which includes crystal, ceramic, LC, tubular, combline, cavity, interdigital, and metal insert waveguide, as well as digital, analog and mechanical tunable filters, switched filter arrays, and RF subsystems. This segment's products are used in infrastructure equipment for the telecommunications and network equipment industries; and electronic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for applications in defense, </w:t>
            </w:r>
            <w:r w:rsidRPr="009D7CD4">
              <w:rPr>
                <w:rFonts w:ascii="Times New Roman" w:eastAsia="Times New Roman" w:hAnsi="Times New Roman" w:cs="Times New Roman"/>
                <w:sz w:val="24"/>
                <w:szCs w:val="24"/>
                <w:shd w:val="clear" w:color="auto" w:fill="90EE90"/>
              </w:rPr>
              <w:t>aerospace</w:t>
            </w:r>
            <w:r w:rsidRPr="009D7CD4">
              <w:rPr>
                <w:rFonts w:ascii="Times New Roman" w:eastAsia="Times New Roman" w:hAnsi="Times New Roman" w:cs="Times New Roman"/>
                <w:sz w:val="24"/>
                <w:szCs w:val="24"/>
              </w:rPr>
              <w:t>, earth-orbiting satellites, down-hole </w:t>
            </w:r>
            <w:r w:rsidRPr="009D7CD4">
              <w:rPr>
                <w:rFonts w:ascii="Times New Roman" w:eastAsia="Times New Roman" w:hAnsi="Times New Roman" w:cs="Times New Roman"/>
                <w:sz w:val="24"/>
                <w:szCs w:val="24"/>
                <w:shd w:val="clear" w:color="auto" w:fill="FFB6C1"/>
              </w:rPr>
              <w:t>drilling</w:t>
            </w:r>
            <w:r w:rsidRPr="009D7CD4">
              <w:rPr>
                <w:rFonts w:ascii="Times New Roman" w:eastAsia="Times New Roman" w:hAnsi="Times New Roman" w:cs="Times New Roman"/>
                <w:sz w:val="24"/>
                <w:szCs w:val="24"/>
              </w:rPr>
              <w:t>, medical devices, instrumentation, industrial devices, and global positioning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The Electronic Instruments segment designs and manufactures frequency and time reference standards, distribution amplifiers, redundancy auto switches, and NTP servers for timing and synchronization in various applications. Its products are used in computer networking, satellite earth stations, electric </w:t>
            </w:r>
            <w:r w:rsidRPr="009D7CD4">
              <w:rPr>
                <w:rFonts w:ascii="Times New Roman" w:eastAsia="Times New Roman" w:hAnsi="Times New Roman" w:cs="Times New Roman"/>
                <w:sz w:val="24"/>
                <w:szCs w:val="24"/>
                <w:shd w:val="clear" w:color="auto" w:fill="D3D3D3"/>
              </w:rPr>
              <w:t>utilities</w:t>
            </w:r>
            <w:r w:rsidRPr="009D7CD4">
              <w:rPr>
                <w:rFonts w:ascii="Times New Roman" w:eastAsia="Times New Roman" w:hAnsi="Times New Roman" w:cs="Times New Roman"/>
                <w:sz w:val="24"/>
                <w:szCs w:val="24"/>
              </w:rPr>
              <w:t>, broadcasting, and telecommunication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The company was formerly known as Lynch Corporation and changed its name to The LGL Group, Inc. The LGL Group, Inc. was founded in 1917 and is based in Orlando, Florida.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17" w:history="1">
              <w:r w:rsidRPr="009D7CD4">
                <w:rPr>
                  <w:rFonts w:ascii="Times New Roman" w:eastAsia="Times New Roman" w:hAnsi="Times New Roman" w:cs="Times New Roman"/>
                  <w:color w:val="0000FF"/>
                  <w:sz w:val="24"/>
                  <w:szCs w:val="24"/>
                  <w:u w:val="single"/>
                </w:rPr>
                <w:t>STXS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Stereotaxis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Stereotaxis, Inc. designs, manufactures, and markets robotic magnetic navigation (RMN)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for use in hospital's interventional surgical suite to enhance the treatment of arrhythmias and coronary artery disease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Its RMN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include the Genesis RMN and Niobe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which enable physicians to complete complex interventional procedures by providing image-guided delivery of catheters and guidewires through the blood vessels and chambers of the heart to treatment sites; and Vdrive system that offers navigation and stability for the diagnostic and therapeutic devices designed to enhance interventional procedures. The company also provides Odyssey solution, a real-time information solution to manage, control, record, and share procedures across networks; and Stereotaxis Imaging Model S X-ray system, a single-plane and full-power x-ray system, including c-arm, powered table, motorized boom, and large high-definition monitors for a robotic interventional operating room. In addition, it offers disposables and other accessories, such as QuikCAS automated catheter advancement disposables for the remote advancement of electrophysiology catheters; and CARTO RMT navigation and ablation system, CELSIUS RMT, NAVISTAR RMT, NAVISTAR RMT DS, NAVISTAR RMT THERMOCOOL, and CELSIUS RMT THERMOCOOL irrigated tip diagnostic/ablation steerable tip catheters. Further, the company provides various </w:t>
            </w:r>
            <w:r w:rsidRPr="009D7CD4">
              <w:rPr>
                <w:rFonts w:ascii="Times New Roman" w:eastAsia="Times New Roman" w:hAnsi="Times New Roman" w:cs="Times New Roman"/>
                <w:sz w:val="24"/>
                <w:szCs w:val="24"/>
                <w:shd w:val="clear" w:color="auto" w:fill="FFB6C1"/>
              </w:rPr>
              <w:t>disposable</w:t>
            </w:r>
            <w:r w:rsidRPr="009D7CD4">
              <w:rPr>
                <w:rFonts w:ascii="Times New Roman" w:eastAsia="Times New Roman" w:hAnsi="Times New Roman" w:cs="Times New Roman"/>
                <w:sz w:val="24"/>
                <w:szCs w:val="24"/>
              </w:rPr>
              <w:t> components V-Loop, V-Sono, and V-CAS devices; and V-CAS Deflect catheter advancement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It markets its products through direct sales force, distributors, and sales agents. The company has a strategic collaboration with Osypka AG to develop a next-generation magnetic ablation catheter using Stereotaxis' robotic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Stereotaxis, Inc. was founded in 1990 and is headquartered in St. Louis, Missouri.</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18" w:history="1">
              <w:r w:rsidRPr="009D7CD4">
                <w:rPr>
                  <w:rFonts w:ascii="Times New Roman" w:eastAsia="Times New Roman" w:hAnsi="Times New Roman" w:cs="Times New Roman"/>
                  <w:color w:val="0000FF"/>
                  <w:sz w:val="24"/>
                  <w:szCs w:val="24"/>
                  <w:u w:val="single"/>
                </w:rPr>
                <w:t>PLAG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Planet Green Holdings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Planet </w:t>
            </w:r>
            <w:r w:rsidRPr="009D7CD4">
              <w:rPr>
                <w:rFonts w:ascii="Times New Roman" w:eastAsia="Times New Roman" w:hAnsi="Times New Roman" w:cs="Times New Roman"/>
                <w:sz w:val="24"/>
                <w:szCs w:val="24"/>
                <w:shd w:val="clear" w:color="auto" w:fill="90EE90"/>
              </w:rPr>
              <w:t>Green</w:t>
            </w:r>
            <w:r w:rsidRPr="009D7CD4">
              <w:rPr>
                <w:rFonts w:ascii="Times New Roman" w:eastAsia="Times New Roman" w:hAnsi="Times New Roman" w:cs="Times New Roman"/>
                <w:sz w:val="24"/>
                <w:szCs w:val="24"/>
              </w:rPr>
              <w:t> Holdings Corp., through its subsidiaries, grows, develops, manufactures, and markets sauces and other products in the People's Republic of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It also offers spices; and various </w:t>
            </w:r>
            <w:r w:rsidRPr="009D7CD4">
              <w:rPr>
                <w:rFonts w:ascii="Times New Roman" w:eastAsia="Times New Roman" w:hAnsi="Times New Roman" w:cs="Times New Roman"/>
                <w:sz w:val="24"/>
                <w:szCs w:val="24"/>
                <w:shd w:val="clear" w:color="auto" w:fill="D3D3D3"/>
              </w:rPr>
              <w:t>food</w:t>
            </w:r>
            <w:r w:rsidRPr="009D7CD4">
              <w:rPr>
                <w:rFonts w:ascii="Times New Roman" w:eastAsia="Times New Roman" w:hAnsi="Times New Roman" w:cs="Times New Roman"/>
                <w:sz w:val="24"/>
                <w:szCs w:val="24"/>
              </w:rPr>
              <w:t> and beverage products, including packaged sauce, </w:t>
            </w:r>
            <w:r w:rsidRPr="009D7CD4">
              <w:rPr>
                <w:rFonts w:ascii="Times New Roman" w:eastAsia="Times New Roman" w:hAnsi="Times New Roman" w:cs="Times New Roman"/>
                <w:sz w:val="24"/>
                <w:szCs w:val="24"/>
                <w:shd w:val="clear" w:color="auto" w:fill="D3D3D3"/>
              </w:rPr>
              <w:t>tea</w:t>
            </w:r>
            <w:r w:rsidRPr="009D7CD4">
              <w:rPr>
                <w:rFonts w:ascii="Times New Roman" w:eastAsia="Times New Roman" w:hAnsi="Times New Roman" w:cs="Times New Roman"/>
                <w:sz w:val="24"/>
                <w:szCs w:val="24"/>
              </w:rPr>
              <w:t>, and brown </w:t>
            </w:r>
            <w:r w:rsidRPr="009D7CD4">
              <w:rPr>
                <w:rFonts w:ascii="Times New Roman" w:eastAsia="Times New Roman" w:hAnsi="Times New Roman" w:cs="Times New Roman"/>
                <w:sz w:val="24"/>
                <w:szCs w:val="24"/>
                <w:shd w:val="clear" w:color="auto" w:fill="90EE90"/>
              </w:rPr>
              <w:t>rice</w:t>
            </w:r>
            <w:r w:rsidRPr="009D7CD4">
              <w:rPr>
                <w:rFonts w:ascii="Times New Roman" w:eastAsia="Times New Roman" w:hAnsi="Times New Roman" w:cs="Times New Roman"/>
                <w:sz w:val="24"/>
                <w:szCs w:val="24"/>
              </w:rPr>
              <w:t> syrup to consumers and </w:t>
            </w:r>
            <w:r w:rsidRPr="009D7CD4">
              <w:rPr>
                <w:rFonts w:ascii="Times New Roman" w:eastAsia="Times New Roman" w:hAnsi="Times New Roman" w:cs="Times New Roman"/>
                <w:sz w:val="24"/>
                <w:szCs w:val="24"/>
                <w:shd w:val="clear" w:color="auto" w:fill="D3D3D3"/>
              </w:rPr>
              <w:t>food</w:t>
            </w:r>
            <w:r w:rsidRPr="009D7CD4">
              <w:rPr>
                <w:rFonts w:ascii="Times New Roman" w:eastAsia="Times New Roman" w:hAnsi="Times New Roman" w:cs="Times New Roman"/>
                <w:sz w:val="24"/>
                <w:szCs w:val="24"/>
              </w:rPr>
              <w:t> service businesses. The company sells its products directly to supermarket chains, mass merchandisers, wholesalers, restaurants, and others, as well as to third-party distributors and online. The company was formerly known as American Lorain Corporation and changed its name to Planet </w:t>
            </w:r>
            <w:r w:rsidRPr="009D7CD4">
              <w:rPr>
                <w:rFonts w:ascii="Times New Roman" w:eastAsia="Times New Roman" w:hAnsi="Times New Roman" w:cs="Times New Roman"/>
                <w:sz w:val="24"/>
                <w:szCs w:val="24"/>
                <w:shd w:val="clear" w:color="auto" w:fill="90EE90"/>
              </w:rPr>
              <w:t>Green</w:t>
            </w:r>
            <w:r w:rsidRPr="009D7CD4">
              <w:rPr>
                <w:rFonts w:ascii="Times New Roman" w:eastAsia="Times New Roman" w:hAnsi="Times New Roman" w:cs="Times New Roman"/>
                <w:sz w:val="24"/>
                <w:szCs w:val="24"/>
              </w:rPr>
              <w:t> Holdings Corp. in September 2018. Planet </w:t>
            </w:r>
            <w:r w:rsidRPr="009D7CD4">
              <w:rPr>
                <w:rFonts w:ascii="Times New Roman" w:eastAsia="Times New Roman" w:hAnsi="Times New Roman" w:cs="Times New Roman"/>
                <w:sz w:val="24"/>
                <w:szCs w:val="24"/>
                <w:shd w:val="clear" w:color="auto" w:fill="90EE90"/>
              </w:rPr>
              <w:t>Green</w:t>
            </w:r>
            <w:r w:rsidRPr="009D7CD4">
              <w:rPr>
                <w:rFonts w:ascii="Times New Roman" w:eastAsia="Times New Roman" w:hAnsi="Times New Roman" w:cs="Times New Roman"/>
                <w:sz w:val="24"/>
                <w:szCs w:val="24"/>
              </w:rPr>
              <w:t> Holdings Corp. was incorporated in 1986 and is headquartered in Gaithersburg, Maryland.</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19" w:history="1">
              <w:r w:rsidRPr="009D7CD4">
                <w:rPr>
                  <w:rFonts w:ascii="Times New Roman" w:eastAsia="Times New Roman" w:hAnsi="Times New Roman" w:cs="Times New Roman"/>
                  <w:color w:val="0000FF"/>
                  <w:sz w:val="24"/>
                  <w:szCs w:val="24"/>
                  <w:u w:val="single"/>
                </w:rPr>
                <w:t>TKAT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Takung Art CO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Takung Art Co., Ltd., through its subsidiaries, operates an electronic online platform for artists, art dealers, and art investors to offer and trade in valuable artwork primarily in the People's Republic of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Its electronic online platform is located at www.takungae.com. The company offers online listing and trading services that allow artists/art dealers/owners to access art trading market where they can engage with a range of investors. Its platform offers and trades in various artwork, such as calligraphy, paintings, sculptures, crafts, jade, jewelry, metal ware, ceramics, and antique furniture. The company serves traders, original owners, and offering agents. Takung Art Co., Ltd. was founded in 2012 and is headquartered in Tsim Sha Tsui, Hong Kong.</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20" w:history="1">
              <w:r w:rsidRPr="009D7CD4">
                <w:rPr>
                  <w:rFonts w:ascii="Times New Roman" w:eastAsia="Times New Roman" w:hAnsi="Times New Roman" w:cs="Times New Roman"/>
                  <w:color w:val="0000FF"/>
                  <w:sz w:val="24"/>
                  <w:szCs w:val="24"/>
                  <w:u w:val="single"/>
                </w:rPr>
                <w:t>LEU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Centrus Energy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Centrus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Corp. supplies </w:t>
            </w:r>
            <w:r w:rsidRPr="009D7CD4">
              <w:rPr>
                <w:rFonts w:ascii="Times New Roman" w:eastAsia="Times New Roman" w:hAnsi="Times New Roman" w:cs="Times New Roman"/>
                <w:sz w:val="24"/>
                <w:szCs w:val="24"/>
                <w:shd w:val="clear" w:color="auto" w:fill="D3D3D3"/>
              </w:rPr>
              <w:t>nuclear</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fuel</w:t>
            </w:r>
            <w:r w:rsidRPr="009D7CD4">
              <w:rPr>
                <w:rFonts w:ascii="Times New Roman" w:eastAsia="Times New Roman" w:hAnsi="Times New Roman" w:cs="Times New Roman"/>
                <w:sz w:val="24"/>
                <w:szCs w:val="24"/>
              </w:rPr>
              <w:t> and services for the </w:t>
            </w:r>
            <w:r w:rsidRPr="009D7CD4">
              <w:rPr>
                <w:rFonts w:ascii="Times New Roman" w:eastAsia="Times New Roman" w:hAnsi="Times New Roman" w:cs="Times New Roman"/>
                <w:sz w:val="24"/>
                <w:szCs w:val="24"/>
                <w:shd w:val="clear" w:color="auto" w:fill="D3D3D3"/>
              </w:rPr>
              <w:t>nuclear</w:t>
            </w:r>
            <w:r w:rsidRPr="009D7CD4">
              <w:rPr>
                <w:rFonts w:ascii="Times New Roman" w:eastAsia="Times New Roman" w:hAnsi="Times New Roman" w:cs="Times New Roman"/>
                <w:sz w:val="24"/>
                <w:szCs w:val="24"/>
              </w:rPr>
              <w:t> power industry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Japan, Belgium, and internationally. The company operates in two segments, Low-Enriched Uranium (LEU) and Technical Solutions. The LEU segment sells separative work units (SWU) component of LEU; SWU and uranium components of LEU;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uranium for </w:t>
            </w:r>
            <w:r w:rsidRPr="009D7CD4">
              <w:rPr>
                <w:rFonts w:ascii="Times New Roman" w:eastAsia="Times New Roman" w:hAnsi="Times New Roman" w:cs="Times New Roman"/>
                <w:sz w:val="24"/>
                <w:szCs w:val="24"/>
                <w:shd w:val="clear" w:color="auto" w:fill="D3D3D3"/>
              </w:rPr>
              <w:t>utilities</w:t>
            </w:r>
            <w:r w:rsidRPr="009D7CD4">
              <w:rPr>
                <w:rFonts w:ascii="Times New Roman" w:eastAsia="Times New Roman" w:hAnsi="Times New Roman" w:cs="Times New Roman"/>
                <w:sz w:val="24"/>
                <w:szCs w:val="24"/>
              </w:rPr>
              <w:t> that operate </w:t>
            </w:r>
            <w:r w:rsidRPr="009D7CD4">
              <w:rPr>
                <w:rFonts w:ascii="Times New Roman" w:eastAsia="Times New Roman" w:hAnsi="Times New Roman" w:cs="Times New Roman"/>
                <w:sz w:val="24"/>
                <w:szCs w:val="24"/>
                <w:shd w:val="clear" w:color="auto" w:fill="D3D3D3"/>
              </w:rPr>
              <w:t>nuclear</w:t>
            </w:r>
            <w:r w:rsidRPr="009D7CD4">
              <w:rPr>
                <w:rFonts w:ascii="Times New Roman" w:eastAsia="Times New Roman" w:hAnsi="Times New Roman" w:cs="Times New Roman"/>
                <w:sz w:val="24"/>
                <w:szCs w:val="24"/>
              </w:rPr>
              <w:t> power plants. Its LEU is a component that is used in the production of </w:t>
            </w:r>
            <w:r w:rsidRPr="009D7CD4">
              <w:rPr>
                <w:rFonts w:ascii="Times New Roman" w:eastAsia="Times New Roman" w:hAnsi="Times New Roman" w:cs="Times New Roman"/>
                <w:sz w:val="24"/>
                <w:szCs w:val="24"/>
                <w:shd w:val="clear" w:color="auto" w:fill="D3D3D3"/>
              </w:rPr>
              <w:t>nuclear</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fuel</w:t>
            </w:r>
            <w:r w:rsidRPr="009D7CD4">
              <w:rPr>
                <w:rFonts w:ascii="Times New Roman" w:eastAsia="Times New Roman" w:hAnsi="Times New Roman" w:cs="Times New Roman"/>
                <w:sz w:val="24"/>
                <w:szCs w:val="24"/>
              </w:rPr>
              <w:t> for reactors to </w:t>
            </w:r>
            <w:r w:rsidRPr="009D7CD4">
              <w:rPr>
                <w:rFonts w:ascii="Times New Roman" w:eastAsia="Times New Roman" w:hAnsi="Times New Roman" w:cs="Times New Roman"/>
                <w:sz w:val="24"/>
                <w:szCs w:val="24"/>
                <w:shd w:val="clear" w:color="auto" w:fill="90EE90"/>
              </w:rPr>
              <w:t>produce</w:t>
            </w:r>
            <w:r w:rsidRPr="009D7CD4">
              <w:rPr>
                <w:rFonts w:ascii="Times New Roman" w:eastAsia="Times New Roman" w:hAnsi="Times New Roman" w:cs="Times New Roman"/>
                <w:sz w:val="24"/>
                <w:szCs w:val="24"/>
              </w:rPr>
              <w:t xml:space="preserve"> electricity. The Technical Solutions segment offers technical, manufacturing, engineering, procurement, construction, and </w:t>
            </w:r>
            <w:r w:rsidRPr="009D7CD4">
              <w:rPr>
                <w:rFonts w:ascii="Times New Roman" w:eastAsia="Times New Roman" w:hAnsi="Times New Roman" w:cs="Times New Roman"/>
                <w:sz w:val="24"/>
                <w:szCs w:val="24"/>
              </w:rPr>
              <w:lastRenderedPageBreak/>
              <w:t>operations services to public and private sector customers, including the American Centrifuge engineering and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activities. The company was formerly known as USEC Inc. and changed its name to Centrus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Corp. in September 2014. Centrus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Corp. was founded in 1998 and is headquartered in Bethesda, Maryland.</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21" w:history="1">
              <w:r w:rsidRPr="009D7CD4">
                <w:rPr>
                  <w:rFonts w:ascii="Times New Roman" w:eastAsia="Times New Roman" w:hAnsi="Times New Roman" w:cs="Times New Roman"/>
                  <w:color w:val="0000FF"/>
                  <w:sz w:val="24"/>
                  <w:szCs w:val="24"/>
                  <w:u w:val="single"/>
                </w:rPr>
                <w:t>PLM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Polymet Mining</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PolyMet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Corp., through its subsidiary, Poly Met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Inc., explores for and develops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resource properties. Its primary mineral property is the NorthMet project, a polymetallic project that hosts copper, nickel, cobalt,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silver, and platinum group metal mineralization covering an area of approximately 4,300 acres located in northeastern Minnesota,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was formerly known as Fleck Resources Ltd. and changed its name to PolyMet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Corp. in June 1998. PolyMet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Corp. was incorporated in 1981 and is based in Toronto,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22" w:history="1">
              <w:r w:rsidRPr="009D7CD4">
                <w:rPr>
                  <w:rFonts w:ascii="Times New Roman" w:eastAsia="Times New Roman" w:hAnsi="Times New Roman" w:cs="Times New Roman"/>
                  <w:color w:val="0000FF"/>
                  <w:sz w:val="24"/>
                  <w:szCs w:val="24"/>
                  <w:u w:val="single"/>
                </w:rPr>
                <w:t>GLU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Gabelli Global Utility</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The Gabelli Global Utility &amp; Income Trust is a closed-ended equity mutual fund launched by GAMCO Investors, Inc. It is managed by Gabelli Funds, LLC. The fund invests in public equity markets across the globe. It primarily invests in stocks of companies involved to a substantial extent in providing products, services, or equipment for the generation or distribution of electricity,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or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and infrastructure operations, and in equity securities including preferred securities of companies in other industries, in each case in such securities that are expected to pay periodic dividends. The fund also invests in income producing securities such as governments. It invests in stocks of companies across market capitalizations. The fund benchmarks the performance of its portfolio against the S&amp;P 500 </w:t>
            </w:r>
            <w:r w:rsidRPr="009D7CD4">
              <w:rPr>
                <w:rFonts w:ascii="Times New Roman" w:eastAsia="Times New Roman" w:hAnsi="Times New Roman" w:cs="Times New Roman"/>
                <w:sz w:val="24"/>
                <w:szCs w:val="24"/>
                <w:shd w:val="clear" w:color="auto" w:fill="D3D3D3"/>
              </w:rPr>
              <w:t>Utilities</w:t>
            </w:r>
            <w:r w:rsidRPr="009D7CD4">
              <w:rPr>
                <w:rFonts w:ascii="Times New Roman" w:eastAsia="Times New Roman" w:hAnsi="Times New Roman" w:cs="Times New Roman"/>
                <w:sz w:val="24"/>
                <w:szCs w:val="24"/>
              </w:rPr>
              <w:t> Index, Lipper Utility Fund Average, and S&amp;P 500 Index. The Gabelli Global Utility &amp; Income Trust was formed on May 28, 2004 and is based in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23" w:history="1">
              <w:r w:rsidRPr="009D7CD4">
                <w:rPr>
                  <w:rFonts w:ascii="Times New Roman" w:eastAsia="Times New Roman" w:hAnsi="Times New Roman" w:cs="Times New Roman"/>
                  <w:color w:val="0000FF"/>
                  <w:sz w:val="24"/>
                  <w:szCs w:val="24"/>
                  <w:u w:val="single"/>
                </w:rPr>
                <w:t>CCF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Chase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Chase Corporation, a specialty chemicals company, manufactures and sells protective materials for various applications worldwide. It operates through three segments: Adhesives, Sealants and Additives; Industrial Tapes; and Corrosion Protection and Waterproofing. The Adhesives, Sealants and Additives segment offers protective conformal and moisture protective electronic coatings; advanced adhesives, sealants, and coatings; polymeric microspheres; polyurethane dispersions; and superabsorbent polymers. The Industrial Tapes segment provides specialty tapes and related products; insulating and conducting materials; laminated durable papers;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-blocking compounds; laminated film foils and cover tapes; and pulling and detection tapes. The Corrosion Protection and Waterproofing segment offers protective pipe-coating tapes and other protectants; polymer additives; waterproofing membranes; waterproofing sealants, expansion joints, and accessories; technological products, and tapes and membranes; specialized high-performance coating and lining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waterproofing and corrosion protection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and bitumen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protection tapes and products. The company sells its products through its salespeople, as well as manufacturers' representatives and distributors. Chase Corporation was founded in 1946 and is headquartered in Westwood, Massachusetts.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24" w:history="1">
              <w:r w:rsidRPr="009D7CD4">
                <w:rPr>
                  <w:rFonts w:ascii="Times New Roman" w:eastAsia="Times New Roman" w:hAnsi="Times New Roman" w:cs="Times New Roman"/>
                  <w:color w:val="0000FF"/>
                  <w:sz w:val="24"/>
                  <w:szCs w:val="24"/>
                  <w:u w:val="single"/>
                </w:rPr>
                <w:t>MMX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Maverix Metals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Maverix Metals Inc., a precious metals royalty and streaming company, engages in the exploration and development of mineral properties. The company explores for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silver,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zinc, and other metals. As of December 31, 2019, it owned approximately 100 royalties, streams, and other interests in North America, South America,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and internationally. The company was formerly known as MacMillan Minerals Inc. Maverix Metals Inc. was founded in 2016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25" w:history="1">
              <w:r w:rsidRPr="009D7CD4">
                <w:rPr>
                  <w:rFonts w:ascii="Times New Roman" w:eastAsia="Times New Roman" w:hAnsi="Times New Roman" w:cs="Times New Roman"/>
                  <w:color w:val="0000FF"/>
                  <w:sz w:val="24"/>
                  <w:szCs w:val="24"/>
                  <w:u w:val="single"/>
                </w:rPr>
                <w:t>NHC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National Healthcare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National HealthCare Corporation operates, manages, and provides services to skilled nursing facilities, assisted living facilities, independent living facilities, and home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care programs. Its skilled nursing facilities offer licensed therapy services, </w:t>
            </w:r>
            <w:r w:rsidRPr="009D7CD4">
              <w:rPr>
                <w:rFonts w:ascii="Times New Roman" w:eastAsia="Times New Roman" w:hAnsi="Times New Roman" w:cs="Times New Roman"/>
                <w:sz w:val="24"/>
                <w:szCs w:val="24"/>
                <w:shd w:val="clear" w:color="auto" w:fill="90EE90"/>
              </w:rPr>
              <w:t>nutrition</w:t>
            </w:r>
            <w:r w:rsidRPr="009D7CD4">
              <w:rPr>
                <w:rFonts w:ascii="Times New Roman" w:eastAsia="Times New Roman" w:hAnsi="Times New Roman" w:cs="Times New Roman"/>
                <w:sz w:val="24"/>
                <w:szCs w:val="24"/>
              </w:rPr>
              <w:t> services, social services, activities, and housekeeping and laundry services, as well as medical services prescribed by physicians; and rehabilitative services, such as physical, speech, respiratory, and occupational therapy for patients recovering from strokes, heart attacks, orthopedic conditions, neurological illnesses, or other illnesses, injuries, or disabilities. The company's medical specialty units comprise memory care units and subacute nursing units that provide specialized care and programs for persons with Alzheimer's or related disorders; and assisted living centers offer personal care services and assistance with general activities of daily living, such as dressing, bathing, meal preparation, and medication management. It also owns, leases, and manages independent living facilities that provide specially designed residential units for the active and ambulatory elderly, as well as offers various ancillary services for its residents, including restaurants, activity rooms, and social areas. In addition, it provides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care programs that offer skilled services, such as infusion, wound care and physical, occupational, and speech therapies; operates pharmacies; offers management, accounting, financial, and insurance services; and leases its properties to third party operators. As of December 31, 2019, the company operated 75 skilled nursing facilities with 9,513 licensed beds; 25 assisted living facilities; 5 independent living facilities; 35 homecare programs; and 4 </w:t>
            </w:r>
            <w:r w:rsidRPr="009D7CD4">
              <w:rPr>
                <w:rFonts w:ascii="Times New Roman" w:eastAsia="Times New Roman" w:hAnsi="Times New Roman" w:cs="Times New Roman"/>
                <w:sz w:val="24"/>
                <w:szCs w:val="24"/>
                <w:shd w:val="clear" w:color="auto" w:fill="FFB6C1"/>
              </w:rPr>
              <w:t>pharmacy</w:t>
            </w:r>
            <w:r w:rsidRPr="009D7CD4">
              <w:rPr>
                <w:rFonts w:ascii="Times New Roman" w:eastAsia="Times New Roman" w:hAnsi="Times New Roman" w:cs="Times New Roman"/>
                <w:sz w:val="24"/>
                <w:szCs w:val="24"/>
              </w:rPr>
              <w:t> locations. National HealthCare Corporation was founded in 1971 and is based in Murfreesboro, Tennessee.</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26" w:history="1">
              <w:r w:rsidRPr="009D7CD4">
                <w:rPr>
                  <w:rFonts w:ascii="Times New Roman" w:eastAsia="Times New Roman" w:hAnsi="Times New Roman" w:cs="Times New Roman"/>
                  <w:color w:val="0000FF"/>
                  <w:sz w:val="24"/>
                  <w:szCs w:val="24"/>
                  <w:u w:val="single"/>
                </w:rPr>
                <w:t>AWX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Avalon Holdings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Avalon Holdings Corporation provides waste management services to industrial, commercial, municipal, and governmental customers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operates through Waste Management Services, and </w:t>
            </w:r>
            <w:r w:rsidRPr="009D7CD4">
              <w:rPr>
                <w:rFonts w:ascii="Times New Roman" w:eastAsia="Times New Roman" w:hAnsi="Times New Roman" w:cs="Times New Roman"/>
                <w:sz w:val="24"/>
                <w:szCs w:val="24"/>
                <w:shd w:val="clear" w:color="auto" w:fill="D3D3D3"/>
              </w:rPr>
              <w:t>Golf</w:t>
            </w:r>
            <w:r w:rsidRPr="009D7CD4">
              <w:rPr>
                <w:rFonts w:ascii="Times New Roman" w:eastAsia="Times New Roman" w:hAnsi="Times New Roman" w:cs="Times New Roman"/>
                <w:sz w:val="24"/>
                <w:szCs w:val="24"/>
              </w:rPr>
              <w:t> and Related Operations segments. The Waste Management Services segment offers hazardous and nonhazardous waste disposal brokerage and management services; and captive landfill management services, as well as engages in </w:t>
            </w:r>
            <w:r w:rsidRPr="009D7CD4">
              <w:rPr>
                <w:rFonts w:ascii="Times New Roman" w:eastAsia="Times New Roman" w:hAnsi="Times New Roman" w:cs="Times New Roman"/>
                <w:sz w:val="24"/>
                <w:szCs w:val="24"/>
                <w:shd w:val="clear" w:color="auto" w:fill="D3D3D3"/>
              </w:rPr>
              <w:t>salt</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injection well operations. This segment also provides turnkey services, including daily operations, facilities management, and management reporting; and sells construction mats. The </w:t>
            </w:r>
            <w:r w:rsidRPr="009D7CD4">
              <w:rPr>
                <w:rFonts w:ascii="Times New Roman" w:eastAsia="Times New Roman" w:hAnsi="Times New Roman" w:cs="Times New Roman"/>
                <w:sz w:val="24"/>
                <w:szCs w:val="24"/>
                <w:shd w:val="clear" w:color="auto" w:fill="D3D3D3"/>
              </w:rPr>
              <w:t>Golf</w:t>
            </w:r>
            <w:r w:rsidRPr="009D7CD4">
              <w:rPr>
                <w:rFonts w:ascii="Times New Roman" w:eastAsia="Times New Roman" w:hAnsi="Times New Roman" w:cs="Times New Roman"/>
                <w:sz w:val="24"/>
                <w:szCs w:val="24"/>
              </w:rPr>
              <w:t> and Related Operations segment operates and manages three </w:t>
            </w:r>
            <w:r w:rsidRPr="009D7CD4">
              <w:rPr>
                <w:rFonts w:ascii="Times New Roman" w:eastAsia="Times New Roman" w:hAnsi="Times New Roman" w:cs="Times New Roman"/>
                <w:sz w:val="24"/>
                <w:szCs w:val="24"/>
                <w:shd w:val="clear" w:color="auto" w:fill="D3D3D3"/>
              </w:rPr>
              <w:t>golf</w:t>
            </w:r>
            <w:r w:rsidRPr="009D7CD4">
              <w:rPr>
                <w:rFonts w:ascii="Times New Roman" w:eastAsia="Times New Roman" w:hAnsi="Times New Roman" w:cs="Times New Roman"/>
                <w:sz w:val="24"/>
                <w:szCs w:val="24"/>
              </w:rPr>
              <w:t> courses and related clubhouses, a hotel, and a </w:t>
            </w:r>
            <w:r w:rsidRPr="009D7CD4">
              <w:rPr>
                <w:rFonts w:ascii="Times New Roman" w:eastAsia="Times New Roman" w:hAnsi="Times New Roman" w:cs="Times New Roman"/>
                <w:sz w:val="24"/>
                <w:szCs w:val="24"/>
                <w:shd w:val="clear" w:color="auto" w:fill="FFB6C1"/>
              </w:rPr>
              <w:t>travel</w:t>
            </w:r>
            <w:r w:rsidRPr="009D7CD4">
              <w:rPr>
                <w:rFonts w:ascii="Times New Roman" w:eastAsia="Times New Roman" w:hAnsi="Times New Roman" w:cs="Times New Roman"/>
                <w:sz w:val="24"/>
                <w:szCs w:val="24"/>
              </w:rPr>
              <w:t> agency. Its </w:t>
            </w:r>
            <w:r w:rsidRPr="009D7CD4">
              <w:rPr>
                <w:rFonts w:ascii="Times New Roman" w:eastAsia="Times New Roman" w:hAnsi="Times New Roman" w:cs="Times New Roman"/>
                <w:sz w:val="24"/>
                <w:szCs w:val="24"/>
                <w:shd w:val="clear" w:color="auto" w:fill="D3D3D3"/>
              </w:rPr>
              <w:t>golf</w:t>
            </w:r>
            <w:r w:rsidRPr="009D7CD4">
              <w:rPr>
                <w:rFonts w:ascii="Times New Roman" w:eastAsia="Times New Roman" w:hAnsi="Times New Roman" w:cs="Times New Roman"/>
                <w:sz w:val="24"/>
                <w:szCs w:val="24"/>
              </w:rPr>
              <w:t> and country club facilities provide </w:t>
            </w:r>
            <w:r w:rsidRPr="009D7CD4">
              <w:rPr>
                <w:rFonts w:ascii="Times New Roman" w:eastAsia="Times New Roman" w:hAnsi="Times New Roman" w:cs="Times New Roman"/>
                <w:sz w:val="24"/>
                <w:szCs w:val="24"/>
                <w:shd w:val="clear" w:color="auto" w:fill="D3D3D3"/>
              </w:rPr>
              <w:t>swimming</w:t>
            </w:r>
            <w:r w:rsidRPr="009D7CD4">
              <w:rPr>
                <w:rFonts w:ascii="Times New Roman" w:eastAsia="Times New Roman" w:hAnsi="Times New Roman" w:cs="Times New Roman"/>
                <w:sz w:val="24"/>
                <w:szCs w:val="24"/>
              </w:rPr>
              <w:t> pools, </w:t>
            </w:r>
            <w:r w:rsidRPr="009D7CD4">
              <w:rPr>
                <w:rFonts w:ascii="Times New Roman" w:eastAsia="Times New Roman" w:hAnsi="Times New Roman" w:cs="Times New Roman"/>
                <w:sz w:val="24"/>
                <w:szCs w:val="24"/>
                <w:shd w:val="clear" w:color="auto" w:fill="90EE90"/>
              </w:rPr>
              <w:t>fitness</w:t>
            </w:r>
            <w:r w:rsidRPr="009D7CD4">
              <w:rPr>
                <w:rFonts w:ascii="Times New Roman" w:eastAsia="Times New Roman" w:hAnsi="Times New Roman" w:cs="Times New Roman"/>
                <w:sz w:val="24"/>
                <w:szCs w:val="24"/>
              </w:rPr>
              <w:t> centers, tennis courts, dining, and banquet and conference facilities, as well as spa services. The company also owns and operates hotel under the brand of The Grand Resort, which provides various facilities, such as </w:t>
            </w:r>
            <w:r w:rsidRPr="009D7CD4">
              <w:rPr>
                <w:rFonts w:ascii="Times New Roman" w:eastAsia="Times New Roman" w:hAnsi="Times New Roman" w:cs="Times New Roman"/>
                <w:sz w:val="24"/>
                <w:szCs w:val="24"/>
                <w:shd w:val="clear" w:color="auto" w:fill="D3D3D3"/>
              </w:rPr>
              <w:t>swimming</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pool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fitness</w:t>
            </w:r>
            <w:r w:rsidRPr="009D7CD4">
              <w:rPr>
                <w:rFonts w:ascii="Times New Roman" w:eastAsia="Times New Roman" w:hAnsi="Times New Roman" w:cs="Times New Roman"/>
                <w:sz w:val="24"/>
                <w:szCs w:val="24"/>
              </w:rPr>
              <w:t> center, rooms, restaurants, bars, banquet, and conference facilities, as well as adjoining tennis center. The company was founded in 1998 and is headquartered in Warren, Ohio. Avalon Holdings Corporation operates as a subsidiary of The Hain Celestial Group, Inc.</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27" w:history="1">
              <w:r w:rsidRPr="009D7CD4">
                <w:rPr>
                  <w:rFonts w:ascii="Times New Roman" w:eastAsia="Times New Roman" w:hAnsi="Times New Roman" w:cs="Times New Roman"/>
                  <w:color w:val="0000FF"/>
                  <w:sz w:val="24"/>
                  <w:szCs w:val="24"/>
                  <w:u w:val="single"/>
                </w:rPr>
                <w:t>BGI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Birks Group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Birks Group Inc. designs, develops, manufactures, and retails fine jewelry, timepieces, sterling and plated silverware, and gifts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The company operates through two segments, Retail and Other. It offers various merchandise, including designer jewelry, diamonds, gemstone and precious metal jewelry, rings, wedding bands, earrings, bracelets, necklaces, charms, and pearls. As of May 31, 2020, the company operated 27 Birks stores under the Maison Birks brand in various metropolitan markets in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1 retail location under the Brinkhaus brand in Calgary; and 2 retail locations under the Graff and Patek Philippe brands in Vancouver. It also engages in the retail and wholesale of fine jewelry collections through Mappin &amp; Webb and Goldsmiths stores, as well as through e-commerce platforms; and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xml:space="preserve"> exchange business. The company was formerly known as Birks &amp; Mayors Inc. and changed its </w:t>
            </w:r>
            <w:r w:rsidRPr="009D7CD4">
              <w:rPr>
                <w:rFonts w:ascii="Times New Roman" w:eastAsia="Times New Roman" w:hAnsi="Times New Roman" w:cs="Times New Roman"/>
                <w:sz w:val="24"/>
                <w:szCs w:val="24"/>
              </w:rPr>
              <w:lastRenderedPageBreak/>
              <w:t>name to Birks Group Inc. in October 2013. Birks Group Inc. was founded in 1879 and is headquartered in Montreal,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28" w:history="1">
              <w:r w:rsidRPr="009D7CD4">
                <w:rPr>
                  <w:rFonts w:ascii="Times New Roman" w:eastAsia="Times New Roman" w:hAnsi="Times New Roman" w:cs="Times New Roman"/>
                  <w:color w:val="0000FF"/>
                  <w:sz w:val="24"/>
                  <w:szCs w:val="24"/>
                  <w:u w:val="single"/>
                </w:rPr>
                <w:t>BRBS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Blue Ridge Bankshare</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Blue Ridge Bankshares, Inc. operates as a bank holding company for the Blue Ridge Bank, N.A. that provides commercial banking and mortgage lending services. Its deposit products include checking, savings, money market, jackpot, and retirement accounts, as well as certificates of deposit. The company's loan portfolio comprises home mortgage, home equity, auto, personal, commercial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business term, working capital, small business, </w:t>
            </w:r>
            <w:r w:rsidRPr="009D7CD4">
              <w:rPr>
                <w:rFonts w:ascii="Times New Roman" w:eastAsia="Times New Roman" w:hAnsi="Times New Roman" w:cs="Times New Roman"/>
                <w:sz w:val="24"/>
                <w:szCs w:val="24"/>
                <w:shd w:val="clear" w:color="auto" w:fill="D3D3D3"/>
              </w:rPr>
              <w:t>agriculture</w:t>
            </w:r>
            <w:r w:rsidRPr="009D7CD4">
              <w:rPr>
                <w:rFonts w:ascii="Times New Roman" w:eastAsia="Times New Roman" w:hAnsi="Times New Roman" w:cs="Times New Roman"/>
                <w:sz w:val="24"/>
                <w:szCs w:val="24"/>
              </w:rPr>
              <w:t>, and start up loans, as well as home equity and operating lines of credit, and letters of credit. It also provides debit and credit cards; business cash management services; financial planning services, including wealth and risk management, estate planning, charitable planning, and retirement and succession planning; and online banking, bill payment, mobile banking, coin counting, direct deposit, notary,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medallion signature guarantee, safe deposit box rental, stop payment, and wire transfer services. The company operates through branches in the Charlottesville, Drakes Branch, Harrisonburg, Luray, Martinsville, McGaheysville, Shenandoah, and Stuart regions of the Commonwealth of Virginia; and the Carolina State Bank division in Greensboro, North Carolina, as well as mortgage offices in Virginia, North Carolina, Maryland, and Florida. In addition, it offers payroll services. The company was founded in 1893 and is based in Luray, Virginia.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29" w:history="1">
              <w:r w:rsidRPr="009D7CD4">
                <w:rPr>
                  <w:rFonts w:ascii="Times New Roman" w:eastAsia="Times New Roman" w:hAnsi="Times New Roman" w:cs="Times New Roman"/>
                  <w:color w:val="0000FF"/>
                  <w:sz w:val="24"/>
                  <w:szCs w:val="24"/>
                  <w:u w:val="single"/>
                </w:rPr>
                <w:t>GLDG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Goldmining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GoldMining Inc., a mineral exploration company, focuses on the acquisition, exploration, and development of projects in </w:t>
            </w:r>
            <w:r w:rsidRPr="009D7CD4">
              <w:rPr>
                <w:rFonts w:ascii="Times New Roman" w:eastAsia="Times New Roman" w:hAnsi="Times New Roman" w:cs="Times New Roman"/>
                <w:sz w:val="24"/>
                <w:szCs w:val="24"/>
                <w:shd w:val="clear" w:color="auto" w:fill="D3D3D3"/>
              </w:rPr>
              <w:t>Brazil</w:t>
            </w:r>
            <w:r w:rsidRPr="009D7CD4">
              <w:rPr>
                <w:rFonts w:ascii="Times New Roman" w:eastAsia="Times New Roman" w:hAnsi="Times New Roman" w:cs="Times New Roman"/>
                <w:sz w:val="24"/>
                <w:szCs w:val="24"/>
              </w:rPr>
              <w:t>, Colombia,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Peru, and other regions of the Americas. It explores for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copper, and uranium properties. The company's principal exploration properties include the Whistler project comprising 304 Alaska State mineral claims covering an area of 17,000 hectares located northwest of Anchorage; Yellowknife project consisting of 34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leases and 2 mineral claims with an aggregate area of approximately 9,704 hectares situated to the city of Yellowknife in the Northwest Territories; and Titiribi project, which covers 1 concession with an area of approximately 3,919 hectares located in central Colombia. Its principal properties also comprise the La Mina project consisting of 2 concessions that cover an area of approximately 3,200 hectares situated in Antioquia; and SÃ£o Jorge project comprising 7 exploration concessions covering 45,997 hectares located in Para State. The company was formerly known as </w:t>
            </w:r>
            <w:r w:rsidRPr="009D7CD4">
              <w:rPr>
                <w:rFonts w:ascii="Times New Roman" w:eastAsia="Times New Roman" w:hAnsi="Times New Roman" w:cs="Times New Roman"/>
                <w:sz w:val="24"/>
                <w:szCs w:val="24"/>
                <w:shd w:val="clear" w:color="auto" w:fill="D3D3D3"/>
              </w:rPr>
              <w:t>Brazil</w:t>
            </w:r>
            <w:r w:rsidRPr="009D7CD4">
              <w:rPr>
                <w:rFonts w:ascii="Times New Roman" w:eastAsia="Times New Roman" w:hAnsi="Times New Roman" w:cs="Times New Roman"/>
                <w:sz w:val="24"/>
                <w:szCs w:val="24"/>
              </w:rPr>
              <w:t> Resources Inc. and changed its name to GoldMining Inc. in December 2016. GoldMining Inc. was incorporated in 2009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30" w:history="1">
              <w:r w:rsidRPr="009D7CD4">
                <w:rPr>
                  <w:rFonts w:ascii="Times New Roman" w:eastAsia="Times New Roman" w:hAnsi="Times New Roman" w:cs="Times New Roman"/>
                  <w:color w:val="0000FF"/>
                  <w:sz w:val="24"/>
                  <w:szCs w:val="24"/>
                  <w:u w:val="single"/>
                </w:rPr>
                <w:t>SMTS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Sierra Metals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Sierra Metals Inc. focuses on the production, exploration, and development of precious and base metals in Peru and Mexico. It primarily focuses on exploration of silver, copper,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zinc, and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deposits. The company's flagship property is the 81.84% owned polymetallic Yauricocha Mine covering an area of 18,778 hectares located in the Yauyos province in Peru. It also holds 100% interest in the Bolivar and Cusi Mines in Mexico. The company was formerly known as Dia Bras Exploration Inc. and changed its name to Sierra Metals Inc. in December 2012. Sierra Metals Inc. was incorporated in 1996 and is headquartered in Toronto,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31" w:history="1">
              <w:r w:rsidRPr="009D7CD4">
                <w:rPr>
                  <w:rFonts w:ascii="Times New Roman" w:eastAsia="Times New Roman" w:hAnsi="Times New Roman" w:cs="Times New Roman"/>
                  <w:color w:val="0000FF"/>
                  <w:sz w:val="24"/>
                  <w:szCs w:val="24"/>
                  <w:u w:val="single"/>
                </w:rPr>
                <w:t>MHH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Mastech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Mastech Digital, Inc. provides digital transformation IT services to large, medium-sized, and small companies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operates through two segments, Data and Analytics Services, and IT Staffing Services. The company offers data management and analytics services, including project-based consulting services in the areas of master data management, enterprise data integration, big data and analytics, and digital transformation by using onsite and </w:t>
            </w:r>
            <w:r w:rsidRPr="009D7CD4">
              <w:rPr>
                <w:rFonts w:ascii="Times New Roman" w:eastAsia="Times New Roman" w:hAnsi="Times New Roman" w:cs="Times New Roman"/>
                <w:sz w:val="24"/>
                <w:szCs w:val="24"/>
                <w:shd w:val="clear" w:color="auto" w:fill="FFB6C1"/>
              </w:rPr>
              <w:t>offshore</w:t>
            </w:r>
            <w:r w:rsidRPr="009D7CD4">
              <w:rPr>
                <w:rFonts w:ascii="Times New Roman" w:eastAsia="Times New Roman" w:hAnsi="Times New Roman" w:cs="Times New Roman"/>
                <w:sz w:val="24"/>
                <w:szCs w:val="24"/>
              </w:rPr>
              <w:t xml:space="preserve"> resources. It also provides a range of IT </w:t>
            </w:r>
            <w:r w:rsidRPr="009D7CD4">
              <w:rPr>
                <w:rFonts w:ascii="Times New Roman" w:eastAsia="Times New Roman" w:hAnsi="Times New Roman" w:cs="Times New Roman"/>
                <w:sz w:val="24"/>
                <w:szCs w:val="24"/>
              </w:rPr>
              <w:lastRenderedPageBreak/>
              <w:t>staffing services in the areas of data management and analytics, cloud, mobility, social, automation, business intelligence/data warehousing, web services, enterprise resource planning and customer resource management, and e-business solutions. In addition, the company offers digital transformation services through Salesforce.com and digital learning methods. It provides its services across various industry verticals, including financial services, government, healthcare, manufacturing, retail,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telecommunications, and transportation. The company was formerly known as Mastech Holdings, Inc. and changed its name to Mastech Digital, Inc. in September 2016. Mastech Digital, Inc. was founded in 1986 and is headquartered in Pittsburgh, Pennsylvania.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32" w:history="1">
              <w:r w:rsidRPr="009D7CD4">
                <w:rPr>
                  <w:rFonts w:ascii="Times New Roman" w:eastAsia="Times New Roman" w:hAnsi="Times New Roman" w:cs="Times New Roman"/>
                  <w:color w:val="0000FF"/>
                  <w:sz w:val="24"/>
                  <w:szCs w:val="24"/>
                  <w:u w:val="single"/>
                </w:rPr>
                <w:t>THM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International Tower Hill Mines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International Tower Hill Mines Ltd., a mineral exploration company, acquires and explores for mineral properties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and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holds or has rights to acquire ownership or leasehold interests in the Livengood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project covering an area of approximately 19,546 hectares located to the northwest of Fairbanks, Alaska. The company was formerly known as Tower Hill Mines Ltd. and changed its name to International Tower Hill Mines Ltd. in March 1991. International Tower Hill Mines Ltd. was founded in 1978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33" w:history="1">
              <w:r w:rsidRPr="009D7CD4">
                <w:rPr>
                  <w:rFonts w:ascii="Times New Roman" w:eastAsia="Times New Roman" w:hAnsi="Times New Roman" w:cs="Times New Roman"/>
                  <w:color w:val="0000FF"/>
                  <w:sz w:val="24"/>
                  <w:szCs w:val="24"/>
                  <w:u w:val="single"/>
                </w:rPr>
                <w:t>RVP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Retractable Technologies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Retractable Technologies, Inc. designs, develops, manufactures, and markets safety syringes and other medical products for the healthcare industry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rest of North and South America, and internationally. It principally offers VanishPoint safety products comprising tuberculin, insulin, autodisable, and allergy antigen syringes; IV catheters; blood collection tube holders; blood collection sets; and Patient Safe safety medical products, including syringes and Luer caps. The company also engages in developing retractable needles and syringes, glass syringes, dental syringes, IV catheter introducers, and blood collection sets, as well as EasyPoint needles. Retractable Technologies, Inc. serves healthcare providers, such as acute care hospitals, alternate care facilities, doctors' offices, clinics, emergency centers, surgical centers, long-term care facilities, veterans administration facilities, military organizations, public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facilities, and prisons. The company distributes its products through general line and specialty distributors, as well as through international distributors; and a direct marketing network. Retractable Technologies, Inc. was incorporated in 1994 and is headquartered in Little Elm,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34" w:history="1">
              <w:r w:rsidRPr="009D7CD4">
                <w:rPr>
                  <w:rFonts w:ascii="Times New Roman" w:eastAsia="Times New Roman" w:hAnsi="Times New Roman" w:cs="Times New Roman"/>
                  <w:color w:val="0000FF"/>
                  <w:sz w:val="24"/>
                  <w:szCs w:val="24"/>
                  <w:u w:val="single"/>
                </w:rPr>
                <w:t>CRHM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CRH Medical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CRH Medical Corporation provides anesthesia services for patients undergoing endoscopic procedures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It offers CRH O'Regan system, a single use, </w:t>
            </w:r>
            <w:r w:rsidRPr="009D7CD4">
              <w:rPr>
                <w:rFonts w:ascii="Times New Roman" w:eastAsia="Times New Roman" w:hAnsi="Times New Roman" w:cs="Times New Roman"/>
                <w:sz w:val="24"/>
                <w:szCs w:val="24"/>
                <w:shd w:val="clear" w:color="auto" w:fill="FFB6C1"/>
              </w:rPr>
              <w:t>disposable</w:t>
            </w:r>
            <w:r w:rsidRPr="009D7CD4">
              <w:rPr>
                <w:rFonts w:ascii="Times New Roman" w:eastAsia="Times New Roman" w:hAnsi="Times New Roman" w:cs="Times New Roman"/>
                <w:sz w:val="24"/>
                <w:szCs w:val="24"/>
              </w:rPr>
              <w:t>, and hemorrhoid banding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to treat various grades of hemorrhoid. The company also distributes CRH O'Regan system, treatment protocols, and operational and marketing expertise as a turnkey package directly to physicians. It serves 65 ambulatory surgical/endoscopy centers in 13 states. The company was formerly known as Medsurge Medical Products Corp. and changed its name to CRH Medical Corporation in April 2006. CRH Medical Corporation was incorporated in 2001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35" w:history="1">
              <w:r w:rsidRPr="009D7CD4">
                <w:rPr>
                  <w:rFonts w:ascii="Times New Roman" w:eastAsia="Times New Roman" w:hAnsi="Times New Roman" w:cs="Times New Roman"/>
                  <w:color w:val="0000FF"/>
                  <w:sz w:val="24"/>
                  <w:szCs w:val="24"/>
                  <w:u w:val="single"/>
                </w:rPr>
                <w:t>NAK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Northern Dynasty Minerals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Northern Dynasty Minerals Ltd. engages in the exploration of mineral properties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Its principal mineral property is the Pebble copper-</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-molybdenum project comprising 2,402 mineral claims that covers an area of approximately 417 square miles located in southwest Alaska. The company was formerly known as Northern Dynasty Explorations Ltd. and changed its name to Northern Dynasty Minerals Ltd. in October 1997. Northern Dynasty Minerals Ltd. was incorporated in 1983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36" w:history="1">
              <w:r w:rsidRPr="009D7CD4">
                <w:rPr>
                  <w:rFonts w:ascii="Times New Roman" w:eastAsia="Times New Roman" w:hAnsi="Times New Roman" w:cs="Times New Roman"/>
                  <w:color w:val="0000FF"/>
                  <w:sz w:val="24"/>
                  <w:szCs w:val="24"/>
                  <w:u w:val="single"/>
                </w:rPr>
                <w:t>PLG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Platinum Group Metals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Platinum Group Metals Ltd. engages in the acquisition, exploration, and development of platinum and palladium properties. It explores for platinum, palladium, rhodium,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ruthenium, iridium, copper, and nickel deposits. The company holds 50.02% interest in the Waterberg project located on the North Limb of the Western Bushveld complex, South Africa. It also develops next-generation battery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using platinum and palladium. Platinum Group Metals Ltd. was founded in 2000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37" w:history="1">
              <w:r w:rsidRPr="009D7CD4">
                <w:rPr>
                  <w:rFonts w:ascii="Times New Roman" w:eastAsia="Times New Roman" w:hAnsi="Times New Roman" w:cs="Times New Roman"/>
                  <w:color w:val="0000FF"/>
                  <w:sz w:val="24"/>
                  <w:szCs w:val="24"/>
                  <w:u w:val="single"/>
                </w:rPr>
                <w:t>AXU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Alexco Resource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Alexco Resource Corp. engages in the mineral exploration, and mine development and operational activities primarily in Yukon Territory,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The company explores for silver,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zinc, and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deposits. It owns interests in the majority of the historic Keno Hill Silver District project that comprises the Flame &amp; Moth, Bermingham, Lucky Queen, Bellekeno, and Onek deposits, as well as 725 quartz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leases, 873 quartz claims, 24 placer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claims, one quartz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license and 50% of three quartz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leases, and two crown grants 50% of three quartz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leases covering an area of 233 square kilometers located in Yukon Territory. Alexco Resource Corp. was incorporated in 2004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38" w:history="1">
              <w:r w:rsidRPr="009D7CD4">
                <w:rPr>
                  <w:rFonts w:ascii="Times New Roman" w:eastAsia="Times New Roman" w:hAnsi="Times New Roman" w:cs="Times New Roman"/>
                  <w:color w:val="0000FF"/>
                  <w:sz w:val="24"/>
                  <w:szCs w:val="24"/>
                  <w:u w:val="single"/>
                </w:rPr>
                <w:t>MAG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MAG Silver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MAG Silver Corp. focuses on the acquisition, exploration, and development of mineral properties primarily in the Americas. The company explores for silver,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and zinc deposits. It primarily holds 44% interest in the Juanicipio project located in the Fresnillo District, Zacatecas State, Mexico. The company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39" w:history="1">
              <w:r w:rsidRPr="009D7CD4">
                <w:rPr>
                  <w:rFonts w:ascii="Times New Roman" w:eastAsia="Times New Roman" w:hAnsi="Times New Roman" w:cs="Times New Roman"/>
                  <w:color w:val="0000FF"/>
                  <w:sz w:val="24"/>
                  <w:szCs w:val="24"/>
                  <w:u w:val="single"/>
                </w:rPr>
                <w:t>VNRX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Volitionrx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VolitionRx Limited, a multi-national epigenetics company, engages in the development of blood tests to help diagnose a range of cancers and other diseases worldwide. The company develops blood-based Nu.Q immunoassays to detect specific biomarkers. VolitionRx Limited is headquartered in Austin,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40" w:history="1">
              <w:r w:rsidRPr="009D7CD4">
                <w:rPr>
                  <w:rFonts w:ascii="Times New Roman" w:eastAsia="Times New Roman" w:hAnsi="Times New Roman" w:cs="Times New Roman"/>
                  <w:color w:val="0000FF"/>
                  <w:sz w:val="24"/>
                  <w:szCs w:val="24"/>
                  <w:u w:val="single"/>
                </w:rPr>
                <w:t>ISR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Isoray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Isoray, Inc., through its subsidiary, IsoRay Medical, Inc., develops, manufactures, and sells isotope-based medical products and devices for the treatment of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and other malignant diseases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The company produces CS-1 Cesium-131 brachytherapy seeds for the treatment of prostate, brain, lung, head and neck, gynecological, pelvic/abdominal, and colorectal cancers, as well as ocular melanoma. It sells its products to facilities or physician practices that utilize multiple surgical facilities at which primarily prostate brachytherapy procedures are performed. Isoray, Inc. was founded in 1998 and is headquartered in Richland, Washington.</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41" w:history="1">
              <w:r w:rsidRPr="009D7CD4">
                <w:rPr>
                  <w:rFonts w:ascii="Times New Roman" w:eastAsia="Times New Roman" w:hAnsi="Times New Roman" w:cs="Times New Roman"/>
                  <w:color w:val="0000FF"/>
                  <w:sz w:val="24"/>
                  <w:szCs w:val="24"/>
                  <w:u w:val="single"/>
                </w:rPr>
                <w:t>AIM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Aim Immunotech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AIM ImmunoTech Inc., an immuno-pharma company, focuses on the research and development of therapeutics to treat multiple types of cancers and immune-deficiency disorders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company's products include Alferon N Injection, an injectable formulation of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alpha interferon to treat a category of genital warts, a sexually transmitted disease; and Ampligen, a drug of macromolecular ribonucleic acid molecule for the treatment of chronic fatigue syndrome. It is also developing Ampligen for the treatment of Hepatitis B and HIV, as well as patients with renal cell carcinoma, malignant melanoma, non-small cell lung, ovarian, breast, colorectal, urothelial, prostate, and pancreatic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xml:space="preserve">. AIM ImmunoTech Inc. has research agreement with the Japanese National Institute of Infectious Diseases and Shionogi &amp; Co., Ltd. to test its drug Ampligen as an adjuvant therapy for COVID-19, the new coronavirus infectious disease caused by SARS-CoV-2. The company was formerly known as Hemispherx Biopharma, Inc. and changed its </w:t>
            </w:r>
            <w:r w:rsidRPr="009D7CD4">
              <w:rPr>
                <w:rFonts w:ascii="Times New Roman" w:eastAsia="Times New Roman" w:hAnsi="Times New Roman" w:cs="Times New Roman"/>
                <w:sz w:val="24"/>
                <w:szCs w:val="24"/>
              </w:rPr>
              <w:lastRenderedPageBreak/>
              <w:t>name to AIM ImmunoTech Inc. in August 2019. AIM ImmunoTech Inc. was founded in 1966 and is headquartered in Ocala, Florida.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42" w:history="1">
              <w:r w:rsidRPr="009D7CD4">
                <w:rPr>
                  <w:rFonts w:ascii="Times New Roman" w:eastAsia="Times New Roman" w:hAnsi="Times New Roman" w:cs="Times New Roman"/>
                  <w:color w:val="0000FF"/>
                  <w:sz w:val="24"/>
                  <w:szCs w:val="24"/>
                  <w:u w:val="single"/>
                </w:rPr>
                <w:t>INS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Intelligent Systems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Intelligent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Corporation, through its subsidiary, CoreCard Software, Inc., provides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solutions and processing services to the financial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and services market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European Union</w:t>
            </w:r>
            <w:r w:rsidRPr="009D7CD4">
              <w:rPr>
                <w:rFonts w:ascii="Times New Roman" w:eastAsia="Times New Roman" w:hAnsi="Times New Roman" w:cs="Times New Roman"/>
                <w:sz w:val="24"/>
                <w:szCs w:val="24"/>
              </w:rPr>
              <w:t>. The company designs, develops, and markets a suite of software solutions to program managers, accounts receivable businesses, financial institutions, retailers, and processors to manage their credit and debit cards, prepaid cards, private label cards, fleet cards, loyalty programs, and accounts receivable and loan transactions. Its software solutions allow companies to offer various types of debit and credit cards, as well as installment and revolving loans; set up and maintain account data; record advances and payments; assess fees, interests, and other charges; resolve disputes and chargebacks; manage collections of accounts receivable; generate reports; and settle transactions with financial institutions and network associations. The company was founded in 1973 and is headquartered in Norcross, Georgia.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43" w:history="1">
              <w:r w:rsidRPr="009D7CD4">
                <w:rPr>
                  <w:rFonts w:ascii="Times New Roman" w:eastAsia="Times New Roman" w:hAnsi="Times New Roman" w:cs="Times New Roman"/>
                  <w:color w:val="0000FF"/>
                  <w:sz w:val="24"/>
                  <w:szCs w:val="24"/>
                  <w:u w:val="single"/>
                </w:rPr>
                <w:t>DLA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Delta Apparel</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Delta Apparel, Inc., through its subsidiaries, designs, manufactures, sources, and markets activewear and lifestyle apparel products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The company operates through two segments, Delta Group and </w:t>
            </w:r>
            <w:r w:rsidRPr="009D7CD4">
              <w:rPr>
                <w:rFonts w:ascii="Times New Roman" w:eastAsia="Times New Roman" w:hAnsi="Times New Roman" w:cs="Times New Roman"/>
                <w:sz w:val="24"/>
                <w:szCs w:val="24"/>
                <w:shd w:val="clear" w:color="auto" w:fill="D3D3D3"/>
              </w:rPr>
              <w:t>Salt</w:t>
            </w:r>
            <w:r w:rsidRPr="009D7CD4">
              <w:rPr>
                <w:rFonts w:ascii="Times New Roman" w:eastAsia="Times New Roman" w:hAnsi="Times New Roman" w:cs="Times New Roman"/>
                <w:sz w:val="24"/>
                <w:szCs w:val="24"/>
              </w:rPr>
              <w:t> Life Group. It offers on-demand digitally printed apparel products under the DTG2Go brand; silhouettes and fleece products; performance shirts that keep athletes dry under the Delta Dri line brand; ringspun garments; Delta Soft apparel products; and mid- and heavier-weight tee shirts under the Delta Pro Weight and Magnum Weight brand names, as well as polos, outerwear, headwear, bags, and other accessories. The company also provides activewear products for women, men, juniors, and children; and spirit wear, team wear, and military wear under the Soffe brand through various distribution </w:t>
            </w:r>
            <w:r w:rsidRPr="009D7CD4">
              <w:rPr>
                <w:rFonts w:ascii="Times New Roman" w:eastAsia="Times New Roman" w:hAnsi="Times New Roman" w:cs="Times New Roman"/>
                <w:sz w:val="24"/>
                <w:szCs w:val="24"/>
                <w:shd w:val="clear" w:color="auto" w:fill="FFB6C1"/>
              </w:rPr>
              <w:t>channels</w:t>
            </w:r>
            <w:r w:rsidRPr="009D7CD4">
              <w:rPr>
                <w:rFonts w:ascii="Times New Roman" w:eastAsia="Times New Roman" w:hAnsi="Times New Roman" w:cs="Times New Roman"/>
                <w:sz w:val="24"/>
                <w:szCs w:val="24"/>
              </w:rPr>
              <w:t>, which include military branches, big box and independent sporting goods retailers, e-retailers, team dealers, school uniform suppliers, and specialty stores, as well as through www.soffe.com website and retail stores. In addition, it offers apparel, swimwear, sunglasses, bags, and accessories under the </w:t>
            </w:r>
            <w:r w:rsidRPr="009D7CD4">
              <w:rPr>
                <w:rFonts w:ascii="Times New Roman" w:eastAsia="Times New Roman" w:hAnsi="Times New Roman" w:cs="Times New Roman"/>
                <w:sz w:val="24"/>
                <w:szCs w:val="24"/>
                <w:shd w:val="clear" w:color="auto" w:fill="D3D3D3"/>
              </w:rPr>
              <w:t>Salt</w:t>
            </w:r>
            <w:r w:rsidRPr="009D7CD4">
              <w:rPr>
                <w:rFonts w:ascii="Times New Roman" w:eastAsia="Times New Roman" w:hAnsi="Times New Roman" w:cs="Times New Roman"/>
                <w:sz w:val="24"/>
                <w:szCs w:val="24"/>
              </w:rPr>
              <w:t> Life brand name; and craft beer under the </w:t>
            </w:r>
            <w:r w:rsidRPr="009D7CD4">
              <w:rPr>
                <w:rFonts w:ascii="Times New Roman" w:eastAsia="Times New Roman" w:hAnsi="Times New Roman" w:cs="Times New Roman"/>
                <w:sz w:val="24"/>
                <w:szCs w:val="24"/>
                <w:shd w:val="clear" w:color="auto" w:fill="D3D3D3"/>
              </w:rPr>
              <w:t>Salt</w:t>
            </w:r>
            <w:r w:rsidRPr="009D7CD4">
              <w:rPr>
                <w:rFonts w:ascii="Times New Roman" w:eastAsia="Times New Roman" w:hAnsi="Times New Roman" w:cs="Times New Roman"/>
                <w:sz w:val="24"/>
                <w:szCs w:val="24"/>
              </w:rPr>
              <w:t> Life Lager brand through surf shops, specialty stores, department stores, and outdoor retailers, as well as through its ecommerce site www.saltlife.com. Further, the company provides casual apparel under the Coast brand name through branded retail locations and ecommerce site at www.coastapparel.com, as well as upscale specialty and resort stores. Delta Apparel, Inc. was founded in 1999 and is headquartered in Greenville, South Carolina.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44" w:history="1">
              <w:r w:rsidRPr="009D7CD4">
                <w:rPr>
                  <w:rFonts w:ascii="Times New Roman" w:eastAsia="Times New Roman" w:hAnsi="Times New Roman" w:cs="Times New Roman"/>
                  <w:color w:val="0000FF"/>
                  <w:sz w:val="24"/>
                  <w:szCs w:val="24"/>
                  <w:u w:val="single"/>
                </w:rPr>
                <w:t>BTG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B2Gold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B2Gold Corp. operates as a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producer with three operating mines in Mali, the Philippines, and Namibia. It operates the Fekola Mine in Mali, the Masbate Mine in the Philippines, and the Otjikoto Mine in Namibia. The company also has an 81% interest in the Kiaka Project in Burkina Faso. In addition, it has a portfolio of other evaluation and exploration assets in Mali, Burkina Faso, Namibia, Uzbekistan, and Finland. The company was incorporated in 2006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45" w:history="1">
              <w:r w:rsidRPr="009D7CD4">
                <w:rPr>
                  <w:rFonts w:ascii="Times New Roman" w:eastAsia="Times New Roman" w:hAnsi="Times New Roman" w:cs="Times New Roman"/>
                  <w:color w:val="0000FF"/>
                  <w:sz w:val="24"/>
                  <w:szCs w:val="24"/>
                  <w:u w:val="single"/>
                </w:rPr>
                <w:t>IBIO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Ibio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iBio, Inc., a </w:t>
            </w:r>
            <w:r w:rsidRPr="009D7CD4">
              <w:rPr>
                <w:rFonts w:ascii="Times New Roman" w:eastAsia="Times New Roman" w:hAnsi="Times New Roman" w:cs="Times New Roman"/>
                <w:sz w:val="24"/>
                <w:szCs w:val="24"/>
                <w:shd w:val="clear" w:color="auto" w:fill="D3D3D3"/>
              </w:rPr>
              <w:t>biotechnology</w:t>
            </w:r>
            <w:r w:rsidRPr="009D7CD4">
              <w:rPr>
                <w:rFonts w:ascii="Times New Roman" w:eastAsia="Times New Roman" w:hAnsi="Times New Roman" w:cs="Times New Roman"/>
                <w:sz w:val="24"/>
                <w:szCs w:val="24"/>
              </w:rPr>
              <w:t> company, provides contract development and manufacturing services to collaborators and third-party customers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xml:space="preserve"> therapeutic candidate is IBIO-100 that is being advanced for investigational new drug development for the treatment of systemic scleroderma, idiopathic pulmonary fibrosis, and related conditions. The company is also developing vaccine candidates comprising IBIO-200 and IBIO-201, which are in preclinical development for the prevention of severe acute respiratory syndrome coronavirus 2; and IBIO-400 for the treatment of classical swine fever. In addition, it is </w:t>
            </w:r>
            <w:r w:rsidRPr="009D7CD4">
              <w:rPr>
                <w:rFonts w:ascii="Times New Roman" w:eastAsia="Times New Roman" w:hAnsi="Times New Roman" w:cs="Times New Roman"/>
                <w:sz w:val="24"/>
                <w:szCs w:val="24"/>
              </w:rPr>
              <w:lastRenderedPageBreak/>
              <w:t>developing recombinant proteins for third parties on a catalog and custom basis; and offers a range of process development, manufacturing, filling and finishing, and bio analytic services. iBio, Inc. has a license agreement with Planet </w:t>
            </w:r>
            <w:r w:rsidRPr="009D7CD4">
              <w:rPr>
                <w:rFonts w:ascii="Times New Roman" w:eastAsia="Times New Roman" w:hAnsi="Times New Roman" w:cs="Times New Roman"/>
                <w:sz w:val="24"/>
                <w:szCs w:val="24"/>
                <w:shd w:val="clear" w:color="auto" w:fill="D3D3D3"/>
              </w:rPr>
              <w:t>Biotechnology</w:t>
            </w:r>
            <w:r w:rsidRPr="009D7CD4">
              <w:rPr>
                <w:rFonts w:ascii="Times New Roman" w:eastAsia="Times New Roman" w:hAnsi="Times New Roman" w:cs="Times New Roman"/>
                <w:sz w:val="24"/>
                <w:szCs w:val="24"/>
              </w:rPr>
              <w:t>, Inc. to develop therapeutics for infectious diseases; collaboration agreement with AzarGen Biotechnologies (Pty) Ltd (AzarGen) for the contract development and manufacturing services for AzarGen's development of a rituximab biosimilar/biobetter for the South African market; collaboration agreement with The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A&amp;M University System for the development of coronavirus disease 2019 vaccine candidates; license agreement with the University of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Resources and Life Sciences, Vienna; collaboration with EdgePoint AI, a division of Mateon Therapeutics, Inc.; and collaboration agreement with CC-Pharming Ltd. iBio, Inc. is headquartered in New York,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46" w:history="1">
              <w:r w:rsidRPr="009D7CD4">
                <w:rPr>
                  <w:rFonts w:ascii="Times New Roman" w:eastAsia="Times New Roman" w:hAnsi="Times New Roman" w:cs="Times New Roman"/>
                  <w:color w:val="0000FF"/>
                  <w:sz w:val="24"/>
                  <w:szCs w:val="24"/>
                  <w:u w:val="single"/>
                </w:rPr>
                <w:t>SILV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Silvercrest Metals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SilverCrest Metals Inc. acquires, explores for, and develops precious metal properties in Mexico. It primarily explores for silver and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properties. The company's principal property is the Las Chispas project that consists of 28 concessions totaling of 1400.96 hectares located in Sonora, Mexico. SilverCrest Metals Inc. was incorporated in 2015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47" w:history="1">
              <w:r w:rsidRPr="009D7CD4">
                <w:rPr>
                  <w:rFonts w:ascii="Times New Roman" w:eastAsia="Times New Roman" w:hAnsi="Times New Roman" w:cs="Times New Roman"/>
                  <w:color w:val="0000FF"/>
                  <w:sz w:val="24"/>
                  <w:szCs w:val="24"/>
                  <w:u w:val="single"/>
                </w:rPr>
                <w:t>UUUU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Energy Fuels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Fuels Inc., together with its subsidiaries, engages in the extraction, recovery, exploration, and sale of conventional and in situ uranium recovery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owns and operates the Nichols Ranch project, the Jane Dough property, and the Hank project located in Wyoming; and the Alta Mesa in-situ uranium project located in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as well as White Mesa Mill in Utah. It also holds interests in uranium and uranium/vanadium properties and projects in various stages of exploration, permitting, and evaluation located in Utah, Wyoming, Arizona, New Mexico, and Colorado. The company was formerly known as Volcanic Metals Exploration Inc. and changed its name to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Fuels Inc. in May 2006.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Fuels Inc. was incorporated in 1987 and is headquartered in Lakewood, Colorado.</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48" w:history="1">
              <w:r w:rsidRPr="009D7CD4">
                <w:rPr>
                  <w:rFonts w:ascii="Times New Roman" w:eastAsia="Times New Roman" w:hAnsi="Times New Roman" w:cs="Times New Roman"/>
                  <w:color w:val="0000FF"/>
                  <w:sz w:val="24"/>
                  <w:szCs w:val="24"/>
                  <w:u w:val="single"/>
                </w:rPr>
                <w:t>CVR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Chicago Rivet &amp; Machine Company</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Chicago Rivet &amp; Machine Co. operates in the fastener industry in North America. It operates in two segments, Fasteners and Assembly Equipment. The Fastener segment manufactures and sells rivets, cold-formed fasteners and parts, and screw machine products. The Assembly Equipment segment primarily manufactures and sells automatic rivet setting machines and assembly equipment, as well as parts and tools for related machines. The company sells its products to automobile and </w:t>
            </w:r>
            <w:r w:rsidRPr="009D7CD4">
              <w:rPr>
                <w:rFonts w:ascii="Times New Roman" w:eastAsia="Times New Roman" w:hAnsi="Times New Roman" w:cs="Times New Roman"/>
                <w:sz w:val="24"/>
                <w:szCs w:val="24"/>
                <w:shd w:val="clear" w:color="auto" w:fill="FFB6C1"/>
              </w:rPr>
              <w:t>automotive</w:t>
            </w:r>
            <w:r w:rsidRPr="009D7CD4">
              <w:rPr>
                <w:rFonts w:ascii="Times New Roman" w:eastAsia="Times New Roman" w:hAnsi="Times New Roman" w:cs="Times New Roman"/>
                <w:sz w:val="24"/>
                <w:szCs w:val="24"/>
              </w:rPr>
              <w:t> component manufacturers through independent sales representatives. Chicago Rivet &amp; Machine Co. was founded in 1920 and is headquartered in Naperville, Illinois.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49" w:history="1">
              <w:r w:rsidRPr="009D7CD4">
                <w:rPr>
                  <w:rFonts w:ascii="Times New Roman" w:eastAsia="Times New Roman" w:hAnsi="Times New Roman" w:cs="Times New Roman"/>
                  <w:color w:val="0000FF"/>
                  <w:sz w:val="24"/>
                  <w:szCs w:val="24"/>
                  <w:u w:val="single"/>
                </w:rPr>
                <w:t>AINC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Ashford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Ashford, Inc is an asset management firm. The firm provides investment management and related services to the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and hospitality sectors. Ashford, Inc was formed on April 2, 2014 and is based in Dallas,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Ashford Inc.(AMEX:AINC) operates independently of Ashford Hospitality Trust, Inc. as of November 5, 2019.</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50" w:history="1">
              <w:r w:rsidRPr="009D7CD4">
                <w:rPr>
                  <w:rFonts w:ascii="Times New Roman" w:eastAsia="Times New Roman" w:hAnsi="Times New Roman" w:cs="Times New Roman"/>
                  <w:color w:val="0000FF"/>
                  <w:sz w:val="24"/>
                  <w:szCs w:val="24"/>
                  <w:u w:val="single"/>
                </w:rPr>
                <w:t>XPL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Solitario Zinc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Solitario Zinc Corp., an exploration stage company, engages in the acquisition, exploration, and development of zinc properties in North and South America. It primarily owns a 39% interest in the Florida Canyon zinc project located in northern Peru; and a 50% interest in the Lik zinc-</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-silver property located in Northwest Alaska. The company also owns the La Promesa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exploration project; and an 85% interest in the Chambara exploration project located in Peru. The company was formerly known as Solitario Exploration &amp; Royalty Corp. and changed its name to Solitario Zinc Corp. in July 2017. The company was founded in 1984 and is based in </w:t>
            </w:r>
            <w:r w:rsidRPr="009D7CD4">
              <w:rPr>
                <w:rFonts w:ascii="Times New Roman" w:eastAsia="Times New Roman" w:hAnsi="Times New Roman" w:cs="Times New Roman"/>
                <w:sz w:val="24"/>
                <w:szCs w:val="24"/>
                <w:shd w:val="clear" w:color="auto" w:fill="D3D3D3"/>
              </w:rPr>
              <w:t>Wheat</w:t>
            </w:r>
            <w:r w:rsidRPr="009D7CD4">
              <w:rPr>
                <w:rFonts w:ascii="Times New Roman" w:eastAsia="Times New Roman" w:hAnsi="Times New Roman" w:cs="Times New Roman"/>
                <w:sz w:val="24"/>
                <w:szCs w:val="24"/>
              </w:rPr>
              <w:t> Ridge, Colorado.</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51" w:history="1">
              <w:r w:rsidRPr="009D7CD4">
                <w:rPr>
                  <w:rFonts w:ascii="Times New Roman" w:eastAsia="Times New Roman" w:hAnsi="Times New Roman" w:cs="Times New Roman"/>
                  <w:color w:val="0000FF"/>
                  <w:sz w:val="24"/>
                  <w:szCs w:val="24"/>
                  <w:u w:val="single"/>
                </w:rPr>
                <w:t>OCX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Oncocyte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OncoCyte Corporation engages in the development and commercialization of proprietary laboratory-developed tests for the detection of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The company offers DetermaRx, a molecular tests for early stage adenocarcinoma of the lung; and DetermaIO, a novel gene expression-based tests. It also develops DetermaDx, a non-invasive blood-based tests used to detect lung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OncoCyte Corporation has a strategic collaboration with Guardian Research Network, Inc. to create a solution for pharma clients from patient recruitment to regulatory approvals. The company was founded in 2009 and is headquartered in Irvine,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52" w:history="1">
              <w:r w:rsidRPr="009D7CD4">
                <w:rPr>
                  <w:rFonts w:ascii="Times New Roman" w:eastAsia="Times New Roman" w:hAnsi="Times New Roman" w:cs="Times New Roman"/>
                  <w:color w:val="0000FF"/>
                  <w:sz w:val="24"/>
                  <w:szCs w:val="24"/>
                  <w:u w:val="single"/>
                </w:rPr>
                <w:t>CTO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Consolidated-Tomoka Land Company</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CTO Realty Growth, Inc. operates as a diversified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operating company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operates in four segments: Income Properties, Management Services, Commercial Loan Investments, and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Operations. It owns and manages commercial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properties. As of September 30, 2020, the company owned 24 single-tenant and six multi-tenant income-producing properties with approximately 2.5 million square feet of gross leasable space; full or fractional subsurface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and mineral interests underlying approximately 455,000 surface acres in 20 counties in Florida, as well as owned land in downtown Daytona Beach, Florida. The company was formerly known as Consolidated-Tomoka Land Co. and changed its name to CTO Realty Growth, Inc. in May 2020. CTO Realty Growth, Inc. was founded in 1902 and is headquartered in Daytona Beach, Florida.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53" w:history="1">
              <w:r w:rsidRPr="009D7CD4">
                <w:rPr>
                  <w:rFonts w:ascii="Times New Roman" w:eastAsia="Times New Roman" w:hAnsi="Times New Roman" w:cs="Times New Roman"/>
                  <w:color w:val="0000FF"/>
                  <w:sz w:val="24"/>
                  <w:szCs w:val="24"/>
                  <w:u w:val="single"/>
                </w:rPr>
                <w:t>ID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Parts ID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Onyx Enterprises International Corp., doing business as CARiD.com, markets and distributes special </w:t>
            </w:r>
            <w:r w:rsidRPr="009D7CD4">
              <w:rPr>
                <w:rFonts w:ascii="Times New Roman" w:eastAsia="Times New Roman" w:hAnsi="Times New Roman" w:cs="Times New Roman"/>
                <w:sz w:val="24"/>
                <w:szCs w:val="24"/>
                <w:shd w:val="clear" w:color="auto" w:fill="FFB6C1"/>
              </w:rPr>
              <w:t>automotive</w:t>
            </w:r>
            <w:r w:rsidRPr="009D7CD4">
              <w:rPr>
                <w:rFonts w:ascii="Times New Roman" w:eastAsia="Times New Roman" w:hAnsi="Times New Roman" w:cs="Times New Roman"/>
                <w:sz w:val="24"/>
                <w:szCs w:val="24"/>
              </w:rPr>
              <w:t> parts and accessories through its digital marketplaces. The company operates various marketplaces like CARiD.com, a platform for custom car parts and accessories; MOTORCYCLEiD.com, a platform for motorcycle parts and accessories; TRUCKiD.com, a platform for semi-</w:t>
            </w:r>
            <w:r w:rsidRPr="009D7CD4">
              <w:rPr>
                <w:rFonts w:ascii="Times New Roman" w:eastAsia="Times New Roman" w:hAnsi="Times New Roman" w:cs="Times New Roman"/>
                <w:sz w:val="24"/>
                <w:szCs w:val="24"/>
                <w:shd w:val="clear" w:color="auto" w:fill="FFB6C1"/>
              </w:rPr>
              <w:t>truck</w:t>
            </w:r>
            <w:r w:rsidRPr="009D7CD4">
              <w:rPr>
                <w:rFonts w:ascii="Times New Roman" w:eastAsia="Times New Roman" w:hAnsi="Times New Roman" w:cs="Times New Roman"/>
                <w:sz w:val="24"/>
                <w:szCs w:val="24"/>
              </w:rPr>
              <w:t> parts and accessories; POWERSPORTSiD.com, a platform for custom parts of powersport vehicles; CAMPERiD.com, a platform for RV parts and accessories; RECREATIONiD.com, a platform for outdoor sports and camping gear; BOATiD.com, a platform for boats parts and accessories; and TOOLSiD, a platform for garage tools. Onyx Enterprises International Corp. was founded in 2008 and is based in Jersey City, New Jersey.</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54" w:history="1">
              <w:r w:rsidRPr="009D7CD4">
                <w:rPr>
                  <w:rFonts w:ascii="Times New Roman" w:eastAsia="Times New Roman" w:hAnsi="Times New Roman" w:cs="Times New Roman"/>
                  <w:color w:val="0000FF"/>
                  <w:sz w:val="24"/>
                  <w:szCs w:val="24"/>
                  <w:u w:val="single"/>
                </w:rPr>
                <w:t>PLX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Protalix Biotherapeutics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Protalix BioTherapeutics, Inc., a </w:t>
            </w:r>
            <w:r w:rsidRPr="009D7CD4">
              <w:rPr>
                <w:rFonts w:ascii="Times New Roman" w:eastAsia="Times New Roman" w:hAnsi="Times New Roman" w:cs="Times New Roman"/>
                <w:sz w:val="24"/>
                <w:szCs w:val="24"/>
                <w:shd w:val="clear" w:color="auto" w:fill="D3D3D3"/>
              </w:rPr>
              <w:t>biopharmaceutical</w:t>
            </w:r>
            <w:r w:rsidRPr="009D7CD4">
              <w:rPr>
                <w:rFonts w:ascii="Times New Roman" w:eastAsia="Times New Roman" w:hAnsi="Times New Roman" w:cs="Times New Roman"/>
                <w:sz w:val="24"/>
                <w:szCs w:val="24"/>
              </w:rPr>
              <w:t> company, focuses on the development and commercialization of recombinant therapeutic proteins based on its proprietary ProCellEx </w:t>
            </w:r>
            <w:r w:rsidRPr="009D7CD4">
              <w:rPr>
                <w:rFonts w:ascii="Times New Roman" w:eastAsia="Times New Roman" w:hAnsi="Times New Roman" w:cs="Times New Roman"/>
                <w:sz w:val="24"/>
                <w:szCs w:val="24"/>
                <w:shd w:val="clear" w:color="auto" w:fill="90EE90"/>
              </w:rPr>
              <w:t>plant</w:t>
            </w:r>
            <w:r w:rsidRPr="009D7CD4">
              <w:rPr>
                <w:rFonts w:ascii="Times New Roman" w:eastAsia="Times New Roman" w:hAnsi="Times New Roman" w:cs="Times New Roman"/>
                <w:sz w:val="24"/>
                <w:szCs w:val="24"/>
              </w:rPr>
              <w:t> cell-based protein expression system in </w:t>
            </w:r>
            <w:r w:rsidRPr="009D7CD4">
              <w:rPr>
                <w:rFonts w:ascii="Times New Roman" w:eastAsia="Times New Roman" w:hAnsi="Times New Roman" w:cs="Times New Roman"/>
                <w:sz w:val="24"/>
                <w:szCs w:val="24"/>
                <w:shd w:val="clear" w:color="auto" w:fill="D3D3D3"/>
              </w:rPr>
              <w:t>Israel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Brazil</w:t>
            </w:r>
            <w:r w:rsidRPr="009D7CD4">
              <w:rPr>
                <w:rFonts w:ascii="Times New Roman" w:eastAsia="Times New Roman" w:hAnsi="Times New Roman" w:cs="Times New Roman"/>
                <w:sz w:val="24"/>
                <w:szCs w:val="24"/>
              </w:rPr>
              <w:t>, rest of Latin America, and internationally. The company offers Elelyso, a </w:t>
            </w:r>
            <w:r w:rsidRPr="009D7CD4">
              <w:rPr>
                <w:rFonts w:ascii="Times New Roman" w:eastAsia="Times New Roman" w:hAnsi="Times New Roman" w:cs="Times New Roman"/>
                <w:sz w:val="24"/>
                <w:szCs w:val="24"/>
                <w:shd w:val="clear" w:color="auto" w:fill="90EE90"/>
              </w:rPr>
              <w:t>plant</w:t>
            </w:r>
            <w:r w:rsidRPr="009D7CD4">
              <w:rPr>
                <w:rFonts w:ascii="Times New Roman" w:eastAsia="Times New Roman" w:hAnsi="Times New Roman" w:cs="Times New Roman"/>
                <w:sz w:val="24"/>
                <w:szCs w:val="24"/>
              </w:rPr>
              <w:t> cell expressed recombinant glucocerebrosidase enzyme for the treatment of Gaucher disease. Its product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comprises PRX-102, a therapeutic protein candidate, which is in phase III clinical trials for the treatment of Fabry diseases; OPRX-106, an orally-delivered protein product candidate for the treatment of inflammatory bowel disease, as well as completed Phase IIa clinical trial for ulcerative colitis patients; PRX-110, a proprietary </w:t>
            </w:r>
            <w:r w:rsidRPr="009D7CD4">
              <w:rPr>
                <w:rFonts w:ascii="Times New Roman" w:eastAsia="Times New Roman" w:hAnsi="Times New Roman" w:cs="Times New Roman"/>
                <w:sz w:val="24"/>
                <w:szCs w:val="24"/>
                <w:shd w:val="clear" w:color="auto" w:fill="90EE90"/>
              </w:rPr>
              <w:t>plant</w:t>
            </w:r>
            <w:r w:rsidRPr="009D7CD4">
              <w:rPr>
                <w:rFonts w:ascii="Times New Roman" w:eastAsia="Times New Roman" w:hAnsi="Times New Roman" w:cs="Times New Roman"/>
                <w:sz w:val="24"/>
                <w:szCs w:val="24"/>
              </w:rPr>
              <w:t> cell recombinant form of human deoxyribonuclease I that has completed phase IIa clinical trials for the treatment of cystic fibrosis; and PRX-115, a </w:t>
            </w:r>
            <w:r w:rsidRPr="009D7CD4">
              <w:rPr>
                <w:rFonts w:ascii="Times New Roman" w:eastAsia="Times New Roman" w:hAnsi="Times New Roman" w:cs="Times New Roman"/>
                <w:sz w:val="24"/>
                <w:szCs w:val="24"/>
                <w:shd w:val="clear" w:color="auto" w:fill="90EE90"/>
              </w:rPr>
              <w:t>plant</w:t>
            </w:r>
            <w:r w:rsidRPr="009D7CD4">
              <w:rPr>
                <w:rFonts w:ascii="Times New Roman" w:eastAsia="Times New Roman" w:hAnsi="Times New Roman" w:cs="Times New Roman"/>
                <w:sz w:val="24"/>
                <w:szCs w:val="24"/>
              </w:rPr>
              <w:t> cell-expressed recombinant PEGylated Uricase for the treatment of gout. The company has agreements and partnerships with </w:t>
            </w:r>
            <w:r w:rsidRPr="009D7CD4">
              <w:rPr>
                <w:rFonts w:ascii="Times New Roman" w:eastAsia="Times New Roman" w:hAnsi="Times New Roman" w:cs="Times New Roman"/>
                <w:sz w:val="24"/>
                <w:szCs w:val="24"/>
                <w:shd w:val="clear" w:color="auto" w:fill="FFB6C1"/>
              </w:rPr>
              <w:t>Pfizer</w:t>
            </w:r>
            <w:r w:rsidRPr="009D7CD4">
              <w:rPr>
                <w:rFonts w:ascii="Times New Roman" w:eastAsia="Times New Roman" w:hAnsi="Times New Roman" w:cs="Times New Roman"/>
                <w:sz w:val="24"/>
                <w:szCs w:val="24"/>
              </w:rPr>
              <w:t>; FundaÃ§Ã£o Oswaldo Cruz (Fiocruz); and Chiesi Farmaceutici S.p.A. The company was founded in 1993 and is headquartered in Karmiel, </w:t>
            </w:r>
            <w:r w:rsidRPr="009D7CD4">
              <w:rPr>
                <w:rFonts w:ascii="Times New Roman" w:eastAsia="Times New Roman" w:hAnsi="Times New Roman" w:cs="Times New Roman"/>
                <w:sz w:val="24"/>
                <w:szCs w:val="24"/>
                <w:shd w:val="clear" w:color="auto" w:fill="D3D3D3"/>
              </w:rPr>
              <w:t>Israel</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55" w:history="1">
              <w:r w:rsidRPr="009D7CD4">
                <w:rPr>
                  <w:rFonts w:ascii="Times New Roman" w:eastAsia="Times New Roman" w:hAnsi="Times New Roman" w:cs="Times New Roman"/>
                  <w:color w:val="0000FF"/>
                  <w:sz w:val="24"/>
                  <w:szCs w:val="24"/>
                  <w:u w:val="single"/>
                </w:rPr>
                <w:t>NNVC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Nanoviricides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NanoViricides, Inc., a nano-</w:t>
            </w:r>
            <w:r w:rsidRPr="009D7CD4">
              <w:rPr>
                <w:rFonts w:ascii="Times New Roman" w:eastAsia="Times New Roman" w:hAnsi="Times New Roman" w:cs="Times New Roman"/>
                <w:sz w:val="24"/>
                <w:szCs w:val="24"/>
                <w:shd w:val="clear" w:color="auto" w:fill="D3D3D3"/>
              </w:rPr>
              <w:t>biopharmaceutical</w:t>
            </w:r>
            <w:r w:rsidRPr="009D7CD4">
              <w:rPr>
                <w:rFonts w:ascii="Times New Roman" w:eastAsia="Times New Roman" w:hAnsi="Times New Roman" w:cs="Times New Roman"/>
                <w:sz w:val="24"/>
                <w:szCs w:val="24"/>
              </w:rPr>
              <w:t> company, discovers, develops, and commercializes </w:t>
            </w:r>
            <w:r w:rsidRPr="009D7CD4">
              <w:rPr>
                <w:rFonts w:ascii="Times New Roman" w:eastAsia="Times New Roman" w:hAnsi="Times New Roman" w:cs="Times New Roman"/>
                <w:sz w:val="24"/>
                <w:szCs w:val="24"/>
                <w:shd w:val="clear" w:color="auto" w:fill="FFB6C1"/>
              </w:rPr>
              <w:t>drugs</w:t>
            </w:r>
            <w:r w:rsidRPr="009D7CD4">
              <w:rPr>
                <w:rFonts w:ascii="Times New Roman" w:eastAsia="Times New Roman" w:hAnsi="Times New Roman" w:cs="Times New Roman"/>
                <w:sz w:val="24"/>
                <w:szCs w:val="24"/>
              </w:rPr>
              <w:t> for the treatment of viral infections. Its products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xml:space="preserve"> includes HerpeCide Dermal Topical and Eye Drops for the treatment of shingles, PHN, chickenpox, herpes, recurrent herpes labialis, genital herpes, and ocular herpes keratitis; and HerpeCide IntraOcular Injection for viral acute retinal necrosis. The company also </w:t>
            </w:r>
            <w:r w:rsidRPr="009D7CD4">
              <w:rPr>
                <w:rFonts w:ascii="Times New Roman" w:eastAsia="Times New Roman" w:hAnsi="Times New Roman" w:cs="Times New Roman"/>
                <w:sz w:val="24"/>
                <w:szCs w:val="24"/>
              </w:rPr>
              <w:lastRenderedPageBreak/>
              <w:t>develops FluCide Broad-Spectrum Anti-Influenza nanoviricide, which is injectable for hospitalized patients and oral for outpatients; Nanoviricide eye drops for viral diseases of the external eye; DengueCide for treatment of all types of Dengue viruses; and HIVCide that is an escape-resistant anti-HIV nanoviricide. In addition, it is also involved in research and development of other nanoviricides drug projects for treatment of different viruses and indications; and HerpeCide program expansion drug projects for different herpes viruses for different indications. NanoViricides, Inc. was founded in 2005 and is based in Shelton, Connecticut.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56" w:history="1">
              <w:r w:rsidRPr="009D7CD4">
                <w:rPr>
                  <w:rFonts w:ascii="Times New Roman" w:eastAsia="Times New Roman" w:hAnsi="Times New Roman" w:cs="Times New Roman"/>
                  <w:color w:val="0000FF"/>
                  <w:sz w:val="24"/>
                  <w:szCs w:val="24"/>
                  <w:u w:val="single"/>
                </w:rPr>
                <w:t>CMT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Core Molding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Core Molding Technologies, Inc., together with its subsidiaries, engages in the molding of thermoplastic and thermoset structural products. The company specializes in large-format moldings and offers a range of manufacturing processes that include compression molding of sheet molding compounds, bulk molding compounds, resin transfer molding, liquid molding of dicyclopentadiene, spray-up and hand-lay-up, glass mat thermoplastics, direct long-fiber thermoplastics, and structural foam and structural web injection molding, as well as reaction injection molding utilizing dicyclopentadiene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It serves various markets, including medium and heavy-duty </w:t>
            </w:r>
            <w:r w:rsidRPr="009D7CD4">
              <w:rPr>
                <w:rFonts w:ascii="Times New Roman" w:eastAsia="Times New Roman" w:hAnsi="Times New Roman" w:cs="Times New Roman"/>
                <w:sz w:val="24"/>
                <w:szCs w:val="24"/>
                <w:shd w:val="clear" w:color="auto" w:fill="FFB6C1"/>
              </w:rPr>
              <w:t>truck</w:t>
            </w:r>
            <w:r w:rsidRPr="009D7CD4">
              <w:rPr>
                <w:rFonts w:ascii="Times New Roman" w:eastAsia="Times New Roman" w:hAnsi="Times New Roman" w:cs="Times New Roman"/>
                <w:sz w:val="24"/>
                <w:szCs w:val="24"/>
              </w:rPr>
              <w:t>, marine, </w:t>
            </w:r>
            <w:r w:rsidRPr="009D7CD4">
              <w:rPr>
                <w:rFonts w:ascii="Times New Roman" w:eastAsia="Times New Roman" w:hAnsi="Times New Roman" w:cs="Times New Roman"/>
                <w:sz w:val="24"/>
                <w:szCs w:val="24"/>
                <w:shd w:val="clear" w:color="auto" w:fill="FFB6C1"/>
              </w:rPr>
              <w:t>automotive</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agriculture</w:t>
            </w:r>
            <w:r w:rsidRPr="009D7CD4">
              <w:rPr>
                <w:rFonts w:ascii="Times New Roman" w:eastAsia="Times New Roman" w:hAnsi="Times New Roman" w:cs="Times New Roman"/>
                <w:sz w:val="24"/>
                <w:szCs w:val="24"/>
              </w:rPr>
              <w:t>, construction, and other commercial products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Mexico,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and internationally. The company was formerly known as Core Materials Corporation and changed its name to Core Molding Technologies, Inc. in August 2002. Core Molding Technologies, Inc. was incorporated in 1996 and is headquartered in Columbus, Ohio.</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57" w:history="1">
              <w:r w:rsidRPr="009D7CD4">
                <w:rPr>
                  <w:rFonts w:ascii="Times New Roman" w:eastAsia="Times New Roman" w:hAnsi="Times New Roman" w:cs="Times New Roman"/>
                  <w:color w:val="0000FF"/>
                  <w:sz w:val="24"/>
                  <w:szCs w:val="24"/>
                  <w:u w:val="single"/>
                </w:rPr>
                <w:t>OGEN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Oragenics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Oragenics, Inc. develops novel antibiotics against infectious diseases and treatments for oral mucositis. It is developing OG716, an antibiotic product candidate, which is in nonclinical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for healthcare-associated infections, as well as other homolog antibiotic product candidates. The company is also developing AG013, which is in Phase II clinical trial for the treatment of oral mucositis in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patients. Its product candidates also comprise LPT3-04, a naturally occurring compound for use in weight loss; and SMaRT Replacement Therapy, a topical treatment applied to the teeth to protect against dental caries, or tooth decay. Oragenics, Inc. has collaboration agreements with Precigen, Inc. and its subsidiary, Intrexon Actobiotics NV to develop AG013; and a license agreement with LPThera LLC to develop LPT3-04. It also has a process development and drug substance manufacturing agreement with Avid Bioservices, Inc. for coronavirus vaccine. The company was formerly known as Oragen, Inc. Oragenics, Inc. was founded in 1996 and is headquartered in Tampa, Florida.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58" w:history="1">
              <w:r w:rsidRPr="009D7CD4">
                <w:rPr>
                  <w:rFonts w:ascii="Times New Roman" w:eastAsia="Times New Roman" w:hAnsi="Times New Roman" w:cs="Times New Roman"/>
                  <w:color w:val="0000FF"/>
                  <w:sz w:val="24"/>
                  <w:szCs w:val="24"/>
                  <w:u w:val="single"/>
                </w:rPr>
                <w:t>TMBR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Timber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Timber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LLC, a clinical-stage medical dermatology company, focuses on the development and commercialization of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for treatment of orphan dermatologic diseases. The company was founded in 2019 and is based in Woodcliff Lake, New Jersey.</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59" w:history="1">
              <w:r w:rsidRPr="009D7CD4">
                <w:rPr>
                  <w:rFonts w:ascii="Times New Roman" w:eastAsia="Times New Roman" w:hAnsi="Times New Roman" w:cs="Times New Roman"/>
                  <w:color w:val="0000FF"/>
                  <w:sz w:val="24"/>
                  <w:szCs w:val="24"/>
                  <w:u w:val="single"/>
                </w:rPr>
                <w:t>ESP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Espey Mfg. &amp; Electronics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Espey Mfg. &amp; Electronics Corp., a power electronics design and original equipment manufacturing company, designs, manufactures, and tests electronic equipment primarily for use in military and industrial applications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Its principal products include power supplies, power converters, filters, power transformers, magnetic components, power distribution equipment, UPS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antennas, and high power radar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for use in AC and DC locomotives, shipboard power, shipboard radar, airborne power, ground-based radar, and ground mobile power applications. The company also provides various services that consist of design and development to specification, build to print, design services, design studies, </w:t>
            </w:r>
            <w:r w:rsidRPr="009D7CD4">
              <w:rPr>
                <w:rFonts w:ascii="Times New Roman" w:eastAsia="Times New Roman" w:hAnsi="Times New Roman" w:cs="Times New Roman"/>
                <w:sz w:val="24"/>
                <w:szCs w:val="24"/>
                <w:shd w:val="clear" w:color="auto" w:fill="90EE90"/>
              </w:rPr>
              <w:t>environmental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services, metal fabrication, painting services, and development of automatic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xml:space="preserve"> equipment. It serves industrial manufacturers and defense companies, the </w:t>
            </w:r>
            <w:r w:rsidRPr="009D7CD4">
              <w:rPr>
                <w:rFonts w:ascii="Times New Roman" w:eastAsia="Times New Roman" w:hAnsi="Times New Roman" w:cs="Times New Roman"/>
                <w:sz w:val="24"/>
                <w:szCs w:val="24"/>
              </w:rPr>
              <w:lastRenderedPageBreak/>
              <w:t>government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foreign governments, and foreign electronic equipment companies through its direct sales organization and outside sales representatives. Espey Mfg. &amp; Electronics Corp. was founded in 1928 and is based in Saratoga Springs,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60" w:history="1">
              <w:r w:rsidRPr="009D7CD4">
                <w:rPr>
                  <w:rFonts w:ascii="Times New Roman" w:eastAsia="Times New Roman" w:hAnsi="Times New Roman" w:cs="Times New Roman"/>
                  <w:color w:val="0000FF"/>
                  <w:sz w:val="24"/>
                  <w:szCs w:val="24"/>
                  <w:u w:val="single"/>
                </w:rPr>
                <w:t>DXR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Daxor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Daxor Corporation, a medical device company, provides </w:t>
            </w:r>
            <w:r w:rsidRPr="009D7CD4">
              <w:rPr>
                <w:rFonts w:ascii="Times New Roman" w:eastAsia="Times New Roman" w:hAnsi="Times New Roman" w:cs="Times New Roman"/>
                <w:sz w:val="24"/>
                <w:szCs w:val="24"/>
                <w:shd w:val="clear" w:color="auto" w:fill="D3D3D3"/>
              </w:rPr>
              <w:t>biotechnology</w:t>
            </w:r>
            <w:r w:rsidRPr="009D7CD4">
              <w:rPr>
                <w:rFonts w:ascii="Times New Roman" w:eastAsia="Times New Roman" w:hAnsi="Times New Roman" w:cs="Times New Roman"/>
                <w:sz w:val="24"/>
                <w:szCs w:val="24"/>
              </w:rPr>
              <w:t> and cryobanking services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offers BVA-100 Blood Volume Analyzer, an instrument that measures blood volume in human body. BVA-100 Blood Volume Analyzer is used to diagnose and treat patients in various medical and surgical conditions, including congestive heart failure, critical care medicine and intensive care unit medicine, hypertension, syncope, pre-operative blood screening for hidden anemia, anemia in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patients, kidney failure, and hyponatremia. It also provides semen banking, blood storage, andrology, and general lab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services. Daxor Corporation has a cooperative research and development agreement with the Uniformed Services University of the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Sciences for researching the effectiveness of BVA-100 diagnostic test on quantifying circulatory blood volume in the context of traumatic injury. The company was formerly known as Idant Corporation and changed its name to Daxor Corporation in May 1973. Daxor Corporation was founded in 1970 and is headquartered in New York,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61" w:history="1">
              <w:r w:rsidRPr="009D7CD4">
                <w:rPr>
                  <w:rFonts w:ascii="Times New Roman" w:eastAsia="Times New Roman" w:hAnsi="Times New Roman" w:cs="Times New Roman"/>
                  <w:color w:val="0000FF"/>
                  <w:sz w:val="24"/>
                  <w:szCs w:val="24"/>
                  <w:u w:val="single"/>
                </w:rPr>
                <w:t>ITRG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Integra Resources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Integra Resources Corp., a development stage company, engages in the acquisition, exploration, and development of mineral properties in the Americas. The company primarily focuses on the DeLamar project that consists of DeLamar and Florida Mountain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and silver deposits located in the Owyhee County, southwestern Idaho. It also has an option agreement to acquire War Eagle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-Silver Deposit. The company was formerly known as Mag Copper Limited and changed its name to Integra Resources Corp. in August 2017. Integra Resources Corp. was incorporated in 1997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62" w:history="1">
              <w:r w:rsidRPr="009D7CD4">
                <w:rPr>
                  <w:rFonts w:ascii="Times New Roman" w:eastAsia="Times New Roman" w:hAnsi="Times New Roman" w:cs="Times New Roman"/>
                  <w:color w:val="0000FF"/>
                  <w:sz w:val="24"/>
                  <w:szCs w:val="24"/>
                  <w:u w:val="single"/>
                </w:rPr>
                <w:t>LCTX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Lineage Cell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Lineage Cell Therapeutics, Inc., a clinical-stage </w:t>
            </w:r>
            <w:r w:rsidRPr="009D7CD4">
              <w:rPr>
                <w:rFonts w:ascii="Times New Roman" w:eastAsia="Times New Roman" w:hAnsi="Times New Roman" w:cs="Times New Roman"/>
                <w:sz w:val="24"/>
                <w:szCs w:val="24"/>
                <w:shd w:val="clear" w:color="auto" w:fill="D3D3D3"/>
              </w:rPr>
              <w:t>biotechnology</w:t>
            </w:r>
            <w:r w:rsidRPr="009D7CD4">
              <w:rPr>
                <w:rFonts w:ascii="Times New Roman" w:eastAsia="Times New Roman" w:hAnsi="Times New Roman" w:cs="Times New Roman"/>
                <w:sz w:val="24"/>
                <w:szCs w:val="24"/>
              </w:rPr>
              <w:t> company, focuses on developing and commercializing therapies for the treatment of degenerative diseases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The company's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product candidates include OpRegen, a retinal pigment epithelium cell replacement therapy, which is in Phase I/IIa clinical trial for the treatment of the dry age-related macular degeneration; OPC1, an oligodendrocyte progenitor cell therapy that is in Phase I/IIa multicenter clinical trial for the treatment of acute spinal cord injuries; and VAC2, an allogeneic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immunotherapy of antigen-presenting dendritic cells, which is in Phase I clinical trial to treat non-small cell lung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It also develops Renevia, a facial aesthetics product that is in clinical trial for the treatment of HIV-associated facial lipoatrophy; HyStem, a biomaterial used for cell replacement and retention; and Premvia, a Hystem Hydrogel product, as well as develops bone grafting products for the orthopedic diseases and injuries. In addition, the company offers various therapeutic products for the treatment of oncology, neurological diseases and disorders, blood and vascular system diseases and disorders, and blood plasma volume expansion, as well as undertakes various research programs for vision restoration and Demyelination. Lineage Cell Therapeutics, Inc. has a collaboration with Orbit Biomedical, Ltd. The company was formerly known as BioTime, Inc. and changed its name to Lineage Cell Therapeutics, Inc. in August 2019. Lineage Cell Therapeutics, Inc. was founded in 1990 and is headquartered in Carlsbad,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63" w:history="1">
              <w:r w:rsidRPr="009D7CD4">
                <w:rPr>
                  <w:rFonts w:ascii="Times New Roman" w:eastAsia="Times New Roman" w:hAnsi="Times New Roman" w:cs="Times New Roman"/>
                  <w:color w:val="0000FF"/>
                  <w:sz w:val="24"/>
                  <w:szCs w:val="24"/>
                  <w:u w:val="single"/>
                </w:rPr>
                <w:t>SIM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Grupo Simec S.A. DE C.V.</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Grupo Simec, S.A.B. de C.V. manufactures, processes, and distributes special bar quality (SBQ) steel and steel alloys products in Mexico,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Brazil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The company produces I-beams, </w:t>
            </w:r>
            <w:r w:rsidRPr="009D7CD4">
              <w:rPr>
                <w:rFonts w:ascii="Times New Roman" w:eastAsia="Times New Roman" w:hAnsi="Times New Roman" w:cs="Times New Roman"/>
                <w:sz w:val="24"/>
                <w:szCs w:val="24"/>
                <w:shd w:val="clear" w:color="auto" w:fill="FFB6C1"/>
              </w:rPr>
              <w:t>channels</w:t>
            </w:r>
            <w:r w:rsidRPr="009D7CD4">
              <w:rPr>
                <w:rFonts w:ascii="Times New Roman" w:eastAsia="Times New Roman" w:hAnsi="Times New Roman" w:cs="Times New Roman"/>
                <w:sz w:val="24"/>
                <w:szCs w:val="24"/>
              </w:rPr>
              <w:t xml:space="preserve">, structural and commercial angles, hot rolled bars, flat bars, rebars, cold finished bars, and wire rods, as well as semi-finished tube rounds and other semi-finished trade products. Its SBQ steel </w:t>
            </w:r>
            <w:r w:rsidRPr="009D7CD4">
              <w:rPr>
                <w:rFonts w:ascii="Times New Roman" w:eastAsia="Times New Roman" w:hAnsi="Times New Roman" w:cs="Times New Roman"/>
                <w:sz w:val="24"/>
                <w:szCs w:val="24"/>
              </w:rPr>
              <w:lastRenderedPageBreak/>
              <w:t>products are used across a range of engineered end-user applications, including axles, hubs, and crankshafts for automobiles and light </w:t>
            </w:r>
            <w:r w:rsidRPr="009D7CD4">
              <w:rPr>
                <w:rFonts w:ascii="Times New Roman" w:eastAsia="Times New Roman" w:hAnsi="Times New Roman" w:cs="Times New Roman"/>
                <w:sz w:val="24"/>
                <w:szCs w:val="24"/>
                <w:shd w:val="clear" w:color="auto" w:fill="FFB6C1"/>
              </w:rPr>
              <w:t>trucks</w:t>
            </w:r>
            <w:r w:rsidRPr="009D7CD4">
              <w:rPr>
                <w:rFonts w:ascii="Times New Roman" w:eastAsia="Times New Roman" w:hAnsi="Times New Roman" w:cs="Times New Roman"/>
                <w:sz w:val="24"/>
                <w:szCs w:val="24"/>
              </w:rPr>
              <w:t>, machine tools, and off-highway equipment; and structural steel products are used in the non-residential construction market and other construction applications. The company also exports its steel products to Central and South America, and Europe. The company was founded in 1969 and is headquartered in Guadalajara, Mexico. Grupo Simec, S.A.B. de C.V. is a subsidiary of Industrias CH, S.A.B. de C.V.</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64" w:history="1">
              <w:r w:rsidRPr="009D7CD4">
                <w:rPr>
                  <w:rFonts w:ascii="Times New Roman" w:eastAsia="Times New Roman" w:hAnsi="Times New Roman" w:cs="Times New Roman"/>
                  <w:color w:val="0000FF"/>
                  <w:sz w:val="24"/>
                  <w:szCs w:val="24"/>
                  <w:u w:val="single"/>
                </w:rPr>
                <w:t>LSF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Laird Superfood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Laird Superfood, Inc. manufactures and markets </w:t>
            </w:r>
            <w:r w:rsidRPr="009D7CD4">
              <w:rPr>
                <w:rFonts w:ascii="Times New Roman" w:eastAsia="Times New Roman" w:hAnsi="Times New Roman" w:cs="Times New Roman"/>
                <w:sz w:val="24"/>
                <w:szCs w:val="24"/>
                <w:shd w:val="clear" w:color="auto" w:fill="90EE90"/>
              </w:rPr>
              <w:t>plant-based</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and functional </w:t>
            </w:r>
            <w:r w:rsidRPr="009D7CD4">
              <w:rPr>
                <w:rFonts w:ascii="Times New Roman" w:eastAsia="Times New Roman" w:hAnsi="Times New Roman" w:cs="Times New Roman"/>
                <w:sz w:val="24"/>
                <w:szCs w:val="24"/>
                <w:shd w:val="clear" w:color="auto" w:fill="D3D3D3"/>
              </w:rPr>
              <w:t>food</w:t>
            </w:r>
            <w:r w:rsidRPr="009D7CD4">
              <w:rPr>
                <w:rFonts w:ascii="Times New Roman" w:eastAsia="Times New Roman" w:hAnsi="Times New Roman" w:cs="Times New Roman"/>
                <w:sz w:val="24"/>
                <w:szCs w:val="24"/>
              </w:rPr>
              <w:t>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offers powdered and liquid </w:t>
            </w:r>
            <w:r w:rsidRPr="009D7CD4">
              <w:rPr>
                <w:rFonts w:ascii="Times New Roman" w:eastAsia="Times New Roman" w:hAnsi="Times New Roman" w:cs="Times New Roman"/>
                <w:sz w:val="24"/>
                <w:szCs w:val="24"/>
                <w:shd w:val="clear" w:color="auto" w:fill="D3D3D3"/>
              </w:rPr>
              <w:t>coffee</w:t>
            </w:r>
            <w:r w:rsidRPr="009D7CD4">
              <w:rPr>
                <w:rFonts w:ascii="Times New Roman" w:eastAsia="Times New Roman" w:hAnsi="Times New Roman" w:cs="Times New Roman"/>
                <w:sz w:val="24"/>
                <w:szCs w:val="24"/>
              </w:rPr>
              <w:t> creamers, and hydration and beverage enhancing supplements; hydrate </w:t>
            </w:r>
            <w:r w:rsidRPr="009D7CD4">
              <w:rPr>
                <w:rFonts w:ascii="Times New Roman" w:eastAsia="Times New Roman" w:hAnsi="Times New Roman" w:cs="Times New Roman"/>
                <w:sz w:val="24"/>
                <w:szCs w:val="24"/>
                <w:shd w:val="clear" w:color="auto" w:fill="D3D3D3"/>
              </w:rPr>
              <w:t>coconut</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products, activate daily jumpstart products, and performance </w:t>
            </w:r>
            <w:r w:rsidRPr="009D7CD4">
              <w:rPr>
                <w:rFonts w:ascii="Times New Roman" w:eastAsia="Times New Roman" w:hAnsi="Times New Roman" w:cs="Times New Roman"/>
                <w:sz w:val="24"/>
                <w:szCs w:val="24"/>
                <w:shd w:val="clear" w:color="auto" w:fill="90EE90"/>
              </w:rPr>
              <w:t>mushroom</w:t>
            </w:r>
            <w:r w:rsidRPr="009D7CD4">
              <w:rPr>
                <w:rFonts w:ascii="Times New Roman" w:eastAsia="Times New Roman" w:hAnsi="Times New Roman" w:cs="Times New Roman"/>
                <w:sz w:val="24"/>
                <w:szCs w:val="24"/>
              </w:rPr>
              <w:t> supplements; and </w:t>
            </w:r>
            <w:r w:rsidRPr="009D7CD4">
              <w:rPr>
                <w:rFonts w:ascii="Times New Roman" w:eastAsia="Times New Roman" w:hAnsi="Times New Roman" w:cs="Times New Roman"/>
                <w:sz w:val="24"/>
                <w:szCs w:val="24"/>
                <w:shd w:val="clear" w:color="auto" w:fill="D3D3D3"/>
              </w:rPr>
              <w:t>coffee</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tea</w:t>
            </w:r>
            <w:r w:rsidRPr="009D7CD4">
              <w:rPr>
                <w:rFonts w:ascii="Times New Roman" w:eastAsia="Times New Roman" w:hAnsi="Times New Roman" w:cs="Times New Roman"/>
                <w:sz w:val="24"/>
                <w:szCs w:val="24"/>
              </w:rPr>
              <w:t>, and hot </w:t>
            </w:r>
            <w:r w:rsidRPr="009D7CD4">
              <w:rPr>
                <w:rFonts w:ascii="Times New Roman" w:eastAsia="Times New Roman" w:hAnsi="Times New Roman" w:cs="Times New Roman"/>
                <w:sz w:val="24"/>
                <w:szCs w:val="24"/>
                <w:shd w:val="clear" w:color="auto" w:fill="D3D3D3"/>
              </w:rPr>
              <w:t>chocolate</w:t>
            </w:r>
            <w:r w:rsidRPr="009D7CD4">
              <w:rPr>
                <w:rFonts w:ascii="Times New Roman" w:eastAsia="Times New Roman" w:hAnsi="Times New Roman" w:cs="Times New Roman"/>
                <w:sz w:val="24"/>
                <w:szCs w:val="24"/>
              </w:rPr>
              <w:t> products. The company offers its products through retail </w:t>
            </w:r>
            <w:r w:rsidRPr="009D7CD4">
              <w:rPr>
                <w:rFonts w:ascii="Times New Roman" w:eastAsia="Times New Roman" w:hAnsi="Times New Roman" w:cs="Times New Roman"/>
                <w:sz w:val="24"/>
                <w:szCs w:val="24"/>
                <w:shd w:val="clear" w:color="auto" w:fill="FFB6C1"/>
              </w:rPr>
              <w:t>channels</w:t>
            </w:r>
            <w:r w:rsidRPr="009D7CD4">
              <w:rPr>
                <w:rFonts w:ascii="Times New Roman" w:eastAsia="Times New Roman" w:hAnsi="Times New Roman" w:cs="Times New Roman"/>
                <w:sz w:val="24"/>
                <w:szCs w:val="24"/>
              </w:rPr>
              <w:t>, its own website, as well as third-party online </w:t>
            </w:r>
            <w:r w:rsidRPr="009D7CD4">
              <w:rPr>
                <w:rFonts w:ascii="Times New Roman" w:eastAsia="Times New Roman" w:hAnsi="Times New Roman" w:cs="Times New Roman"/>
                <w:sz w:val="24"/>
                <w:szCs w:val="24"/>
                <w:shd w:val="clear" w:color="auto" w:fill="FFB6C1"/>
              </w:rPr>
              <w:t>channels</w:t>
            </w:r>
            <w:r w:rsidRPr="009D7CD4">
              <w:rPr>
                <w:rFonts w:ascii="Times New Roman" w:eastAsia="Times New Roman" w:hAnsi="Times New Roman" w:cs="Times New Roman"/>
                <w:sz w:val="24"/>
                <w:szCs w:val="24"/>
              </w:rPr>
              <w:t>. Laird Superfood, Inc. was founded in 2015 and is headquartered in Sisters, </w:t>
            </w:r>
            <w:r w:rsidRPr="009D7CD4">
              <w:rPr>
                <w:rFonts w:ascii="Times New Roman" w:eastAsia="Times New Roman" w:hAnsi="Times New Roman" w:cs="Times New Roman"/>
                <w:sz w:val="24"/>
                <w:szCs w:val="24"/>
                <w:shd w:val="clear" w:color="auto" w:fill="90EE90"/>
              </w:rPr>
              <w:t>Oregon</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65" w:history="1">
              <w:r w:rsidRPr="009D7CD4">
                <w:rPr>
                  <w:rFonts w:ascii="Times New Roman" w:eastAsia="Times New Roman" w:hAnsi="Times New Roman" w:cs="Times New Roman"/>
                  <w:color w:val="0000FF"/>
                  <w:sz w:val="24"/>
                  <w:szCs w:val="24"/>
                  <w:u w:val="single"/>
                </w:rPr>
                <w:t>XXII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22nd Century Group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22nd Century Group, Inc., a </w:t>
            </w:r>
            <w:r w:rsidRPr="009D7CD4">
              <w:rPr>
                <w:rFonts w:ascii="Times New Roman" w:eastAsia="Times New Roman" w:hAnsi="Times New Roman" w:cs="Times New Roman"/>
                <w:sz w:val="24"/>
                <w:szCs w:val="24"/>
                <w:shd w:val="clear" w:color="auto" w:fill="90EE90"/>
              </w:rPr>
              <w:t>plant</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biotechnology</w:t>
            </w:r>
            <w:r w:rsidRPr="009D7CD4">
              <w:rPr>
                <w:rFonts w:ascii="Times New Roman" w:eastAsia="Times New Roman" w:hAnsi="Times New Roman" w:cs="Times New Roman"/>
                <w:sz w:val="24"/>
                <w:szCs w:val="24"/>
              </w:rPr>
              <w:t> company, provides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that allows to alter the level of </w:t>
            </w:r>
            <w:r w:rsidRPr="009D7CD4">
              <w:rPr>
                <w:rFonts w:ascii="Times New Roman" w:eastAsia="Times New Roman" w:hAnsi="Times New Roman" w:cs="Times New Roman"/>
                <w:sz w:val="24"/>
                <w:szCs w:val="24"/>
                <w:shd w:val="clear" w:color="auto" w:fill="D3D3D3"/>
              </w:rPr>
              <w:t>nicotine</w:t>
            </w:r>
            <w:r w:rsidRPr="009D7CD4">
              <w:rPr>
                <w:rFonts w:ascii="Times New Roman" w:eastAsia="Times New Roman" w:hAnsi="Times New Roman" w:cs="Times New Roman"/>
                <w:sz w:val="24"/>
                <w:szCs w:val="24"/>
              </w:rPr>
              <w:t> and other nicotinic alkaloids in </w:t>
            </w:r>
            <w:r w:rsidRPr="009D7CD4">
              <w:rPr>
                <w:rFonts w:ascii="Times New Roman" w:eastAsia="Times New Roman" w:hAnsi="Times New Roman" w:cs="Times New Roman"/>
                <w:sz w:val="24"/>
                <w:szCs w:val="24"/>
                <w:shd w:val="clear" w:color="auto" w:fill="D3D3D3"/>
              </w:rPr>
              <w:t>tobacco</w:t>
            </w:r>
            <w:r w:rsidRPr="009D7CD4">
              <w:rPr>
                <w:rFonts w:ascii="Times New Roman" w:eastAsia="Times New Roman" w:hAnsi="Times New Roman" w:cs="Times New Roman"/>
                <w:sz w:val="24"/>
                <w:szCs w:val="24"/>
              </w:rPr>
              <w:t> plants, and cannabinoids in hemp/cannabis plants through genetic engineering and </w:t>
            </w:r>
            <w:r w:rsidRPr="009D7CD4">
              <w:rPr>
                <w:rFonts w:ascii="Times New Roman" w:eastAsia="Times New Roman" w:hAnsi="Times New Roman" w:cs="Times New Roman"/>
                <w:sz w:val="24"/>
                <w:szCs w:val="24"/>
                <w:shd w:val="clear" w:color="auto" w:fill="90EE90"/>
              </w:rPr>
              <w:t>plant</w:t>
            </w:r>
            <w:r w:rsidRPr="009D7CD4">
              <w:rPr>
                <w:rFonts w:ascii="Times New Roman" w:eastAsia="Times New Roman" w:hAnsi="Times New Roman" w:cs="Times New Roman"/>
                <w:sz w:val="24"/>
                <w:szCs w:val="24"/>
              </w:rPr>
              <w:t> breeding. The company offers SPECTRUM research </w:t>
            </w:r>
            <w:r w:rsidRPr="009D7CD4">
              <w:rPr>
                <w:rFonts w:ascii="Times New Roman" w:eastAsia="Times New Roman" w:hAnsi="Times New Roman" w:cs="Times New Roman"/>
                <w:sz w:val="24"/>
                <w:szCs w:val="24"/>
                <w:shd w:val="clear" w:color="auto" w:fill="FFB6C1"/>
              </w:rPr>
              <w:t>cigarettes</w:t>
            </w:r>
            <w:r w:rsidRPr="009D7CD4">
              <w:rPr>
                <w:rFonts w:ascii="Times New Roman" w:eastAsia="Times New Roman" w:hAnsi="Times New Roman" w:cs="Times New Roman"/>
                <w:sz w:val="24"/>
                <w:szCs w:val="24"/>
              </w:rPr>
              <w:t> for use in independent clinical studies; and very low </w:t>
            </w:r>
            <w:r w:rsidRPr="009D7CD4">
              <w:rPr>
                <w:rFonts w:ascii="Times New Roman" w:eastAsia="Times New Roman" w:hAnsi="Times New Roman" w:cs="Times New Roman"/>
                <w:sz w:val="24"/>
                <w:szCs w:val="24"/>
                <w:shd w:val="clear" w:color="auto" w:fill="D3D3D3"/>
              </w:rPr>
              <w:t>nicotine</w:t>
            </w:r>
            <w:r w:rsidRPr="009D7CD4">
              <w:rPr>
                <w:rFonts w:ascii="Times New Roman" w:eastAsia="Times New Roman" w:hAnsi="Times New Roman" w:cs="Times New Roman"/>
                <w:sz w:val="24"/>
                <w:szCs w:val="24"/>
              </w:rPr>
              <w:t> content (VLNC) </w:t>
            </w:r>
            <w:r w:rsidRPr="009D7CD4">
              <w:rPr>
                <w:rFonts w:ascii="Times New Roman" w:eastAsia="Times New Roman" w:hAnsi="Times New Roman" w:cs="Times New Roman"/>
                <w:sz w:val="24"/>
                <w:szCs w:val="24"/>
                <w:shd w:val="clear" w:color="auto" w:fill="D3D3D3"/>
              </w:rPr>
              <w:t>tobacco</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cigarettes</w:t>
            </w:r>
            <w:r w:rsidRPr="009D7CD4">
              <w:rPr>
                <w:rFonts w:ascii="Times New Roman" w:eastAsia="Times New Roman" w:hAnsi="Times New Roman" w:cs="Times New Roman"/>
                <w:sz w:val="24"/>
                <w:szCs w:val="24"/>
              </w:rPr>
              <w:t> under the Moonlight and Moonlight Menthol brands. It is also involved in contract manufacturing business for third-party branded </w:t>
            </w:r>
            <w:r w:rsidRPr="009D7CD4">
              <w:rPr>
                <w:rFonts w:ascii="Times New Roman" w:eastAsia="Times New Roman" w:hAnsi="Times New Roman" w:cs="Times New Roman"/>
                <w:sz w:val="24"/>
                <w:szCs w:val="24"/>
                <w:shd w:val="clear" w:color="auto" w:fill="D3D3D3"/>
              </w:rPr>
              <w:t>tobacco</w:t>
            </w:r>
            <w:r w:rsidRPr="009D7CD4">
              <w:rPr>
                <w:rFonts w:ascii="Times New Roman" w:eastAsia="Times New Roman" w:hAnsi="Times New Roman" w:cs="Times New Roman"/>
                <w:sz w:val="24"/>
                <w:szCs w:val="24"/>
              </w:rPr>
              <w:t> products. The company has a strategic research and development agreement with Keygene N.V. to develop hemp/cannabis plants for medical, therapeutic, and agricultural uses, as well as for other applications. 22nd Century Group, Inc. was founded in 1998 and is headquartered in Williamsville,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66" w:history="1">
              <w:r w:rsidRPr="009D7CD4">
                <w:rPr>
                  <w:rFonts w:ascii="Times New Roman" w:eastAsia="Times New Roman" w:hAnsi="Times New Roman" w:cs="Times New Roman"/>
                  <w:color w:val="0000FF"/>
                  <w:sz w:val="24"/>
                  <w:szCs w:val="24"/>
                  <w:u w:val="single"/>
                </w:rPr>
                <w:t>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Novagold Resources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NovaGold Resources Inc. primarily explores for and develops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mineral properties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Its principal asset is the 50% interest owned Donlin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project consisting of 493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claims covering an area of 71,420 acres located in the Kuskokwim region of southwestern Alaska. The company was formerly known as NovaCan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Resources (1985) Limited and changed its name to NovaGold Resources Inc. in March 1987. NovaGold Resources Inc. was founded in 1984 and is based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67" w:history="1">
              <w:r w:rsidRPr="009D7CD4">
                <w:rPr>
                  <w:rFonts w:ascii="Times New Roman" w:eastAsia="Times New Roman" w:hAnsi="Times New Roman" w:cs="Times New Roman"/>
                  <w:color w:val="0000FF"/>
                  <w:sz w:val="24"/>
                  <w:szCs w:val="24"/>
                  <w:u w:val="single"/>
                </w:rPr>
                <w:t>GPL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Great Panther Mining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Great Panther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Limited operates as a precious metals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and exploration company. It explores for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silver, copper,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and zinc ores. The company operates three mines, including the Tucano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 in AmapÃ¡ State, </w:t>
            </w:r>
            <w:r w:rsidRPr="009D7CD4">
              <w:rPr>
                <w:rFonts w:ascii="Times New Roman" w:eastAsia="Times New Roman" w:hAnsi="Times New Roman" w:cs="Times New Roman"/>
                <w:sz w:val="24"/>
                <w:szCs w:val="24"/>
                <w:shd w:val="clear" w:color="auto" w:fill="D3D3D3"/>
              </w:rPr>
              <w:t>Brazil</w:t>
            </w:r>
            <w:r w:rsidRPr="009D7CD4">
              <w:rPr>
                <w:rFonts w:ascii="Times New Roman" w:eastAsia="Times New Roman" w:hAnsi="Times New Roman" w:cs="Times New Roman"/>
                <w:sz w:val="24"/>
                <w:szCs w:val="24"/>
              </w:rPr>
              <w:t>, as well as two silver mines in Mexico; and the Guanajuato mine complex and the Topia mine in Mexico. Its exploration properties also include the El HorcÃ³n, Santa Rosa, and Plomo projects in Mexico; and the Argosy project in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The company was formerly known as Great Panther Silver Limited and changed its name to Great Panther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Limited in March 2019. Great Panther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Limited was founded in 1965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68" w:history="1">
              <w:r w:rsidRPr="009D7CD4">
                <w:rPr>
                  <w:rFonts w:ascii="Times New Roman" w:eastAsia="Times New Roman" w:hAnsi="Times New Roman" w:cs="Times New Roman"/>
                  <w:color w:val="0000FF"/>
                  <w:sz w:val="24"/>
                  <w:szCs w:val="24"/>
                  <w:u w:val="single"/>
                </w:rPr>
                <w:t>NHS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Neuberger Berman High Yield Strategies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Neuberger Berman High Yield Strategies Fund Inc. is a closed-ended fixed income mutual fund launched by Neuberger Berman LLC. The fund is managed by Neuberger Berman Investment Advisers LLC. It invests in fixed income markets across the globe. The fund typically invests in high yield debt securities of various sectors, such as auto parts and equipment, airlines, </w:t>
            </w:r>
            <w:r w:rsidRPr="009D7CD4">
              <w:rPr>
                <w:rFonts w:ascii="Times New Roman" w:eastAsia="Times New Roman" w:hAnsi="Times New Roman" w:cs="Times New Roman"/>
                <w:sz w:val="24"/>
                <w:szCs w:val="24"/>
                <w:shd w:val="clear" w:color="auto" w:fill="FFB6C1"/>
              </w:rPr>
              <w:t>automotive</w:t>
            </w:r>
            <w:r w:rsidRPr="009D7CD4">
              <w:rPr>
                <w:rFonts w:ascii="Times New Roman" w:eastAsia="Times New Roman" w:hAnsi="Times New Roman" w:cs="Times New Roman"/>
                <w:sz w:val="24"/>
                <w:szCs w:val="24"/>
              </w:rPr>
              <w:t>, electronics,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services, packaging, telecom-integrated/services, gaming,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xml:space="preserve"> distribution. It was formerly known as Neuberger Berman High </w:t>
            </w:r>
            <w:r w:rsidRPr="009D7CD4">
              <w:rPr>
                <w:rFonts w:ascii="Times New Roman" w:eastAsia="Times New Roman" w:hAnsi="Times New Roman" w:cs="Times New Roman"/>
                <w:sz w:val="24"/>
                <w:szCs w:val="24"/>
              </w:rPr>
              <w:lastRenderedPageBreak/>
              <w:t>Yield Strategies Fund. Neuberger Berman High Yield Strategies Fund Inc. was formed on July 28, 2003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69" w:history="1">
              <w:r w:rsidRPr="009D7CD4">
                <w:rPr>
                  <w:rFonts w:ascii="Times New Roman" w:eastAsia="Times New Roman" w:hAnsi="Times New Roman" w:cs="Times New Roman"/>
                  <w:color w:val="0000FF"/>
                  <w:sz w:val="24"/>
                  <w:szCs w:val="24"/>
                  <w:u w:val="single"/>
                </w:rPr>
                <w:t>CMCL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Caledonia Mining Cp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Caledonia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Corporation Plc primarily engages in the operation of a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 The company also explores for and develops mineral properties for precious metals; and silver. It primarily holds a 64% interest in the Blanket Mine, a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 located in Zimbabwe. The company was formerly known as Caledonia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Corporation and changed its name to Caledonia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Corporation Plc in March 2016. Caledonia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Corporation Plc was founded in 1992 and is headquartered in Saint Helier, Jersey.</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70" w:history="1">
              <w:r w:rsidRPr="009D7CD4">
                <w:rPr>
                  <w:rFonts w:ascii="Times New Roman" w:eastAsia="Times New Roman" w:hAnsi="Times New Roman" w:cs="Times New Roman"/>
                  <w:color w:val="0000FF"/>
                  <w:sz w:val="24"/>
                  <w:szCs w:val="24"/>
                  <w:u w:val="single"/>
                </w:rPr>
                <w:t>AMBO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Ambow Education Holding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Ambow Education Holding Ltd. provides educational and career enhancement services and products to students, recent graduates, and corporate employees and management in the People's Republic of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The company operates through two segments, K-12 Schools and CP&amp;CE Programs. The K-12 Schools segment provides educational services covering K-12 programs and tutoring services; and international education programs. The CP&amp;CE Programs segment operates tutoring centers that provide classroom instruction, small class, and one-on-one tutoring services for students to perform better in school and prepare for important tests, primarily high school and university entrance exams; and educational curriculum through its web-based applications. This segment also offers educational software products include eBoPo, which offers full subjects, online practice tests, and instructions for K-12 level students; career enhancement services and products focusing on improving educational opportunities for primary and advanced degree school students, and employment opportunities for university graduates; and outbound and in-house management trainings for corporate clients. In addition, this segment provides students with training for professional skills, such as case studies, job environment simulation, and technical skills; soft skills, including time management, presentation, leadership, and interview techniques; and intellectualized operational services to corporate clients, colleges, and universities. As of December 31, 2019, the company had 60 centers and schools comprising 3 K-12 schools, 25 tutoring centers, 26 training offices, 5 career enhancement centers, and 1 career enhancement college. The company was founded in 2000 and is headquartered in Beijing, the People's Republic of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71" w:history="1">
              <w:r w:rsidRPr="009D7CD4">
                <w:rPr>
                  <w:rFonts w:ascii="Times New Roman" w:eastAsia="Times New Roman" w:hAnsi="Times New Roman" w:cs="Times New Roman"/>
                  <w:color w:val="0000FF"/>
                  <w:sz w:val="24"/>
                  <w:szCs w:val="24"/>
                  <w:u w:val="single"/>
                </w:rPr>
                <w:t>CTEK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Cynergis Tek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CynergisTek, Inc. provides cyber security, privacy, and compliance services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offers assessment and audit, technical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program development and remediation, and monitoring and advisory services. It serves primarily healthcare industry, as well as education, financial services, government, Internet and media, and manufacturing industries under the CynergisTek, Redspin, and Backbone Consultants brand names. The company was formerly known as Auxilio, Inc. and changed its name to CynergisTek, Inc. in September 2017. CynergisTek, Inc. was incorporated in 1995 and is based in Austin,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72" w:history="1">
              <w:r w:rsidRPr="009D7CD4">
                <w:rPr>
                  <w:rFonts w:ascii="Times New Roman" w:eastAsia="Times New Roman" w:hAnsi="Times New Roman" w:cs="Times New Roman"/>
                  <w:color w:val="0000FF"/>
                  <w:sz w:val="24"/>
                  <w:szCs w:val="24"/>
                  <w:u w:val="single"/>
                </w:rPr>
                <w:t>PHGE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Biomx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BiomX Inc., a clinical stage company, develops bacteriophage-based therapies for the treatment and prevention of diseases from the microbiome. It targets bacteria that affect the appearance of skin, as well as chronic diseases, such as inflammatory bowel diseases (IBD), liver, primary sclerosing cholangitis, and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The company's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product candidate BX001, which is in phase I that helps to modify the appearance of skin in various skin types, including oily and acne-prone skin type; BX002, a therapeutic phage product to treat IBD; BX003, targets bacteria associated with progressive liver disorder (PSC), a rare inflammatory liver disease; and CRC, targets strains of bacteria found in colorectal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xml:space="preserve"> tumors. The company has license agreement collaboration with The Weizmann Institute of Science to develop, test, </w:t>
            </w:r>
            <w:r w:rsidRPr="009D7CD4">
              <w:rPr>
                <w:rFonts w:ascii="Times New Roman" w:eastAsia="Times New Roman" w:hAnsi="Times New Roman" w:cs="Times New Roman"/>
                <w:sz w:val="24"/>
                <w:szCs w:val="24"/>
              </w:rPr>
              <w:lastRenderedPageBreak/>
              <w:t>manufacture, </w:t>
            </w:r>
            <w:r w:rsidRPr="009D7CD4">
              <w:rPr>
                <w:rFonts w:ascii="Times New Roman" w:eastAsia="Times New Roman" w:hAnsi="Times New Roman" w:cs="Times New Roman"/>
                <w:sz w:val="24"/>
                <w:szCs w:val="24"/>
                <w:shd w:val="clear" w:color="auto" w:fill="90EE90"/>
              </w:rPr>
              <w:t>produce</w:t>
            </w:r>
            <w:r w:rsidRPr="009D7CD4">
              <w:rPr>
                <w:rFonts w:ascii="Times New Roman" w:eastAsia="Times New Roman" w:hAnsi="Times New Roman" w:cs="Times New Roman"/>
                <w:sz w:val="24"/>
                <w:szCs w:val="24"/>
              </w:rPr>
              <w:t>, and sell microbiome-based therapeutic product candidate; Takeda, develops formulations for phage therapy manufacturing intermediates and for the final form to be administered; Keio University and JSR Corporation, a set of bacterial targets for the development and commercialization of phage therapies to treat IBD; and Janssen Research &amp; Development, LLC to utilize XMarker microbiome-based biomarker discovery platform. BiomX Inc. was founded in 2015 and is headquartered in Ness Ziona, </w:t>
            </w:r>
            <w:r w:rsidRPr="009D7CD4">
              <w:rPr>
                <w:rFonts w:ascii="Times New Roman" w:eastAsia="Times New Roman" w:hAnsi="Times New Roman" w:cs="Times New Roman"/>
                <w:sz w:val="24"/>
                <w:szCs w:val="24"/>
                <w:shd w:val="clear" w:color="auto" w:fill="D3D3D3"/>
              </w:rPr>
              <w:t>Israel</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73" w:history="1">
              <w:r w:rsidRPr="009D7CD4">
                <w:rPr>
                  <w:rFonts w:ascii="Times New Roman" w:eastAsia="Times New Roman" w:hAnsi="Times New Roman" w:cs="Times New Roman"/>
                  <w:color w:val="0000FF"/>
                  <w:sz w:val="24"/>
                  <w:szCs w:val="24"/>
                  <w:u w:val="single"/>
                </w:rPr>
                <w:t>ITP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IT Tech Packaging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IT Tech Packaging, Inc. produces and distributes paper products in the People's Republic of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The company offers corrugating medium papers and offset printing papers. It also provides tissue paper products, including toilet papers, boxed and soft-packed tissues, handkerchief tissues, and paper napkins, as well as bathroom and kitchen paper towels under the Dongfang Paper brand. In addition, the company produces and sells non-medical single-use face masks. The company was formerly known as Orient Paper, Inc. and changed its name to IT Tech Packaging, Inc. in August 2018. IT Tech Packaging, Inc. was founded in 1996 and is headquartered in Baoding, the People's' Republic of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74" w:history="1">
              <w:r w:rsidRPr="009D7CD4">
                <w:rPr>
                  <w:rFonts w:ascii="Times New Roman" w:eastAsia="Times New Roman" w:hAnsi="Times New Roman" w:cs="Times New Roman"/>
                  <w:color w:val="0000FF"/>
                  <w:sz w:val="24"/>
                  <w:szCs w:val="24"/>
                  <w:u w:val="single"/>
                </w:rPr>
                <w:t>INFU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Infusystems Holdings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InfuSystem Holdings, Inc., through its subsidiaries, provides infusion pumps, and related products and services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It supplies electronic ambulatory infusion pumps and associated </w:t>
            </w:r>
            <w:r w:rsidRPr="009D7CD4">
              <w:rPr>
                <w:rFonts w:ascii="Times New Roman" w:eastAsia="Times New Roman" w:hAnsi="Times New Roman" w:cs="Times New Roman"/>
                <w:sz w:val="24"/>
                <w:szCs w:val="24"/>
                <w:shd w:val="clear" w:color="auto" w:fill="FFB6C1"/>
              </w:rPr>
              <w:t>disposable</w:t>
            </w:r>
            <w:r w:rsidRPr="009D7CD4">
              <w:rPr>
                <w:rFonts w:ascii="Times New Roman" w:eastAsia="Times New Roman" w:hAnsi="Times New Roman" w:cs="Times New Roman"/>
                <w:sz w:val="24"/>
                <w:szCs w:val="24"/>
              </w:rPr>
              <w:t> supply kits to oncology clinics, infusion clinics, and hospital outpatient chemotherapy clinics for the treatment of various cancers, including colorectal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pain management, and other disease states. The company also sells, rents, and leases new and pre-owned pole-mounted and ambulatory infusion pumps; and provides biomedical recertification, maintenance, and repair services for oncology practices, as well as other alternate site settings comprising home care and home infusion providers, skilled nursing facilities, pain centers, and others. In addition, it offers local and field-based customer support, as well as operates pump service and repair centers. The company was founded in 2005 and is headquartered in Madison Heights, Michigan.</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75" w:history="1">
              <w:r w:rsidRPr="009D7CD4">
                <w:rPr>
                  <w:rFonts w:ascii="Times New Roman" w:eastAsia="Times New Roman" w:hAnsi="Times New Roman" w:cs="Times New Roman"/>
                  <w:color w:val="0000FF"/>
                  <w:sz w:val="24"/>
                  <w:szCs w:val="24"/>
                  <w:u w:val="single"/>
                </w:rPr>
                <w:t>AMPE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Ampio Pharmaceuticals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Ampio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Inc., a </w:t>
            </w:r>
            <w:r w:rsidRPr="009D7CD4">
              <w:rPr>
                <w:rFonts w:ascii="Times New Roman" w:eastAsia="Times New Roman" w:hAnsi="Times New Roman" w:cs="Times New Roman"/>
                <w:sz w:val="24"/>
                <w:szCs w:val="24"/>
                <w:shd w:val="clear" w:color="auto" w:fill="D3D3D3"/>
              </w:rPr>
              <w:t>biopharmaceutical</w:t>
            </w:r>
            <w:r w:rsidRPr="009D7CD4">
              <w:rPr>
                <w:rFonts w:ascii="Times New Roman" w:eastAsia="Times New Roman" w:hAnsi="Times New Roman" w:cs="Times New Roman"/>
                <w:sz w:val="24"/>
                <w:szCs w:val="24"/>
              </w:rPr>
              <w:t> company, focuses on the development of therapies for the treatment of prevalent inflammatory conditions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is developing compounds that decrease inflammation by inhibiting specific pro-inflammatory compounds. The company's product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includes Ampion, which is in phase III clinical trial, is an intra-articular injection for the treatment of osteoarthritis of the knee. Ampio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Inc. has collaborative research agreements to explore new clinical indications for its immunomodulatory drug, Ampion. The company is headquartered in Englewood, Colorado.</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76" w:history="1">
              <w:r w:rsidRPr="009D7CD4">
                <w:rPr>
                  <w:rFonts w:ascii="Times New Roman" w:eastAsia="Times New Roman" w:hAnsi="Times New Roman" w:cs="Times New Roman"/>
                  <w:color w:val="0000FF"/>
                  <w:sz w:val="24"/>
                  <w:szCs w:val="24"/>
                  <w:u w:val="single"/>
                </w:rPr>
                <w:t>GTE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Gran Tierra Energy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Gran Tierra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together with its subsidiaries, engages in the exploration and production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properties in Colombia and Ecuador. As of December 31, 2019, it had total proved undeveloped reserves of 31.0 million barrels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equivalent in Colombia. The company was founded in 2003 and is headquartered in Calgary,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77" w:history="1">
              <w:r w:rsidRPr="009D7CD4">
                <w:rPr>
                  <w:rFonts w:ascii="Times New Roman" w:eastAsia="Times New Roman" w:hAnsi="Times New Roman" w:cs="Times New Roman"/>
                  <w:color w:val="0000FF"/>
                  <w:sz w:val="24"/>
                  <w:szCs w:val="24"/>
                  <w:u w:val="single"/>
                </w:rPr>
                <w:t>SVT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Servotronics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Servotronics, Inc. designs, manufactures, and markets control components and consumer products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The company operates in two segments, Advanced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Group (ATG) and Consumer Products Group (CPG). The ATG segment provides servo-control components to the commercial </w:t>
            </w:r>
            <w:r w:rsidRPr="009D7CD4">
              <w:rPr>
                <w:rFonts w:ascii="Times New Roman" w:eastAsia="Times New Roman" w:hAnsi="Times New Roman" w:cs="Times New Roman"/>
                <w:sz w:val="24"/>
                <w:szCs w:val="24"/>
                <w:shd w:val="clear" w:color="auto" w:fill="90EE90"/>
              </w:rPr>
              <w:t>aerospace</w:t>
            </w:r>
            <w:r w:rsidRPr="009D7CD4">
              <w:rPr>
                <w:rFonts w:ascii="Times New Roman" w:eastAsia="Times New Roman" w:hAnsi="Times New Roman" w:cs="Times New Roman"/>
                <w:sz w:val="24"/>
                <w:szCs w:val="24"/>
              </w:rPr>
              <w:t xml:space="preserve">, aircraft, and government related industries; and medical and industrial markets. This segment's principal components include torque motors, electromagnetic actuators, hydraulic and pneumatic </w:t>
            </w:r>
            <w:r w:rsidRPr="009D7CD4">
              <w:rPr>
                <w:rFonts w:ascii="Times New Roman" w:eastAsia="Times New Roman" w:hAnsi="Times New Roman" w:cs="Times New Roman"/>
                <w:sz w:val="24"/>
                <w:szCs w:val="24"/>
              </w:rPr>
              <w:lastRenderedPageBreak/>
              <w:t>valves, and related devices that convert an electrical current into a mechanical force or movement, and other products. It also offers metallic seals of various cross-sectional configurations to close tolerances from standard and special alloy steels. This segment markets and sells its products to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Government, government prime contractors, government subcontractors, commercial manufacturers, and end-users. The CPG segment provides cutlery products, including steak, carving, bread, butcher, and paring knives for household use, as well as for use in restaurants, institutions, and the private industry; fixed and folding knives for </w:t>
            </w:r>
            <w:r w:rsidRPr="009D7CD4">
              <w:rPr>
                <w:rFonts w:ascii="Times New Roman" w:eastAsia="Times New Roman" w:hAnsi="Times New Roman" w:cs="Times New Roman"/>
                <w:sz w:val="24"/>
                <w:szCs w:val="24"/>
                <w:shd w:val="clear" w:color="auto" w:fill="FFB6C1"/>
              </w:rPr>
              <w:t>hunting</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fishing</w:t>
            </w:r>
            <w:r w:rsidRPr="009D7CD4">
              <w:rPr>
                <w:rFonts w:ascii="Times New Roman" w:eastAsia="Times New Roman" w:hAnsi="Times New Roman" w:cs="Times New Roman"/>
                <w:sz w:val="24"/>
                <w:szCs w:val="24"/>
              </w:rPr>
              <w:t>, and camping; and machetes, bayonets, axes, strap cutters, and other tools primarily for military and rescue/first-responder use, as well as for commercial markets. It also offers various specialty tools, putty knives, linoleum sheet cutters, field knives, scalpels, and micro-spatulas; and </w:t>
            </w:r>
            <w:r w:rsidRPr="009D7CD4">
              <w:rPr>
                <w:rFonts w:ascii="Times New Roman" w:eastAsia="Times New Roman" w:hAnsi="Times New Roman" w:cs="Times New Roman"/>
                <w:sz w:val="24"/>
                <w:szCs w:val="24"/>
                <w:shd w:val="clear" w:color="auto" w:fill="FFB6C1"/>
              </w:rPr>
              <w:t>plastic</w:t>
            </w:r>
            <w:r w:rsidRPr="009D7CD4">
              <w:rPr>
                <w:rFonts w:ascii="Times New Roman" w:eastAsia="Times New Roman" w:hAnsi="Times New Roman" w:cs="Times New Roman"/>
                <w:sz w:val="24"/>
                <w:szCs w:val="24"/>
              </w:rPr>
              <w:t> and metal fabrication, as well as engineering, design, and OEM/white-label manufacturing services to customers in the consumer and commercial industries. This segment markets its products through its sales resources and independent manufacturers' representatives to big box, hardware, supermarket, variety, department, discount, gift, drug, outdoor, and sporting stores, as well as through electronic commerce. Servotronics, Inc. was founded in 1959 and is headquartered in Elma,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78" w:history="1">
              <w:r w:rsidRPr="009D7CD4">
                <w:rPr>
                  <w:rFonts w:ascii="Times New Roman" w:eastAsia="Times New Roman" w:hAnsi="Times New Roman" w:cs="Times New Roman"/>
                  <w:color w:val="0000FF"/>
                  <w:sz w:val="24"/>
                  <w:szCs w:val="24"/>
                  <w:u w:val="single"/>
                </w:rPr>
                <w:t>TGB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Taseko Mines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Taseko Mines Limited, a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company, acquires, develops, and operates mineral properties. The company explores for copper, molybdenum,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niobium, and silver deposits. It holds 75% interest in the Gibraltar mine located in British Columbia. The company also holds 100% interest in Yellowhead copper project, the Aley niobium project, the Harmony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Project, and the New Prosperity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and copper project situated in British Columbia; and the Florence copper project located in Arizona. Taseko Mines Limited was incorporated in 1966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79" w:history="1">
              <w:r w:rsidRPr="009D7CD4">
                <w:rPr>
                  <w:rFonts w:ascii="Times New Roman" w:eastAsia="Times New Roman" w:hAnsi="Times New Roman" w:cs="Times New Roman"/>
                  <w:color w:val="0000FF"/>
                  <w:sz w:val="24"/>
                  <w:szCs w:val="24"/>
                  <w:u w:val="single"/>
                </w:rPr>
                <w:t>GORO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Gold Resource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Resource Corporation explores for, develops, produces, and sells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and silver in Mexico and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also explores for copper,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and zinc deposits. The company's flagship property is the Aguila project comprising 18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concessions covering an area of approximately 24,372 hectares located in the State of Oaxaca, Mexico.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Resource Corporation was founded in 1998 and is headquartered in Colorado Springs, Colorado.</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80" w:history="1">
              <w:r w:rsidRPr="009D7CD4">
                <w:rPr>
                  <w:rFonts w:ascii="Times New Roman" w:eastAsia="Times New Roman" w:hAnsi="Times New Roman" w:cs="Times New Roman"/>
                  <w:color w:val="0000FF"/>
                  <w:sz w:val="24"/>
                  <w:szCs w:val="24"/>
                  <w:u w:val="single"/>
                </w:rPr>
                <w:t>DIT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Amcon Distributing Company</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AMCON Distributing Company, together with its subsidiaries, engages in the wholesale distribution of consumer products in the Central, Rocky Mountain, and Mid-South regions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operates in two segments, Wholesale Distribution and Retail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Food</w:t>
            </w:r>
            <w:r w:rsidRPr="009D7CD4">
              <w:rPr>
                <w:rFonts w:ascii="Times New Roman" w:eastAsia="Times New Roman" w:hAnsi="Times New Roman" w:cs="Times New Roman"/>
                <w:sz w:val="24"/>
                <w:szCs w:val="24"/>
              </w:rPr>
              <w:t>. The Wholesale Distribution segment distributes consumer products, including </w:t>
            </w:r>
            <w:r w:rsidRPr="009D7CD4">
              <w:rPr>
                <w:rFonts w:ascii="Times New Roman" w:eastAsia="Times New Roman" w:hAnsi="Times New Roman" w:cs="Times New Roman"/>
                <w:sz w:val="24"/>
                <w:szCs w:val="24"/>
                <w:shd w:val="clear" w:color="auto" w:fill="FFB6C1"/>
              </w:rPr>
              <w:t>cigarettes</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D3D3D3"/>
              </w:rPr>
              <w:t>tobacco</w:t>
            </w:r>
            <w:r w:rsidRPr="009D7CD4">
              <w:rPr>
                <w:rFonts w:ascii="Times New Roman" w:eastAsia="Times New Roman" w:hAnsi="Times New Roman" w:cs="Times New Roman"/>
                <w:sz w:val="24"/>
                <w:szCs w:val="24"/>
              </w:rPr>
              <w:t> products, candy and other confectionery, beverages, groceries, paper products,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and beauty care products, frozen and refrigerated products, and institutional foodservice products. It serves retailers, such as convenience stores, discount and general merchandise stores, </w:t>
            </w:r>
            <w:r w:rsidRPr="009D7CD4">
              <w:rPr>
                <w:rFonts w:ascii="Times New Roman" w:eastAsia="Times New Roman" w:hAnsi="Times New Roman" w:cs="Times New Roman"/>
                <w:sz w:val="24"/>
                <w:szCs w:val="24"/>
                <w:shd w:val="clear" w:color="auto" w:fill="FFB6C1"/>
              </w:rPr>
              <w:t>grocery</w:t>
            </w:r>
            <w:r w:rsidRPr="009D7CD4">
              <w:rPr>
                <w:rFonts w:ascii="Times New Roman" w:eastAsia="Times New Roman" w:hAnsi="Times New Roman" w:cs="Times New Roman"/>
                <w:sz w:val="24"/>
                <w:szCs w:val="24"/>
              </w:rPr>
              <w:t> stores, drug stores, liquor stores, </w:t>
            </w:r>
            <w:r w:rsidRPr="009D7CD4">
              <w:rPr>
                <w:rFonts w:ascii="Times New Roman" w:eastAsia="Times New Roman" w:hAnsi="Times New Roman" w:cs="Times New Roman"/>
                <w:sz w:val="24"/>
                <w:szCs w:val="24"/>
                <w:shd w:val="clear" w:color="auto" w:fill="D3D3D3"/>
              </w:rPr>
              <w:t>tobacco</w:t>
            </w:r>
            <w:r w:rsidRPr="009D7CD4">
              <w:rPr>
                <w:rFonts w:ascii="Times New Roman" w:eastAsia="Times New Roman" w:hAnsi="Times New Roman" w:cs="Times New Roman"/>
                <w:sz w:val="24"/>
                <w:szCs w:val="24"/>
              </w:rPr>
              <w:t> shops,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stations; and institutional customers, including restaurants and bars, schools, and sports complexes, as well as other wholesalers. This segment also markets private label lines of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candy products, batteries, and other products. The Retail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Food</w:t>
            </w:r>
            <w:r w:rsidRPr="009D7CD4">
              <w:rPr>
                <w:rFonts w:ascii="Times New Roman" w:eastAsia="Times New Roman" w:hAnsi="Times New Roman" w:cs="Times New Roman"/>
                <w:sz w:val="24"/>
                <w:szCs w:val="24"/>
              </w:rPr>
              <w:t> segment is involved in the retail of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organic</w:t>
            </w:r>
            <w:r w:rsidRPr="009D7CD4">
              <w:rPr>
                <w:rFonts w:ascii="Times New Roman" w:eastAsia="Times New Roman" w:hAnsi="Times New Roman" w:cs="Times New Roman"/>
                <w:sz w:val="24"/>
                <w:szCs w:val="24"/>
              </w:rPr>
              <w:t>, and specialty foods consisting of </w:t>
            </w:r>
            <w:r w:rsidRPr="009D7CD4">
              <w:rPr>
                <w:rFonts w:ascii="Times New Roman" w:eastAsia="Times New Roman" w:hAnsi="Times New Roman" w:cs="Times New Roman"/>
                <w:sz w:val="24"/>
                <w:szCs w:val="24"/>
                <w:shd w:val="clear" w:color="auto" w:fill="90EE90"/>
              </w:rPr>
              <w:t>produce</w:t>
            </w:r>
            <w:r w:rsidRPr="009D7CD4">
              <w:rPr>
                <w:rFonts w:ascii="Times New Roman" w:eastAsia="Times New Roman" w:hAnsi="Times New Roman" w:cs="Times New Roman"/>
                <w:sz w:val="24"/>
                <w:szCs w:val="24"/>
              </w:rPr>
              <w:t>, baked goods, frozen foods, nutritional supplements, personal care items, and general merchandise. As of November 9, 2020, it operated 21 retail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food</w:t>
            </w:r>
            <w:r w:rsidRPr="009D7CD4">
              <w:rPr>
                <w:rFonts w:ascii="Times New Roman" w:eastAsia="Times New Roman" w:hAnsi="Times New Roman" w:cs="Times New Roman"/>
                <w:sz w:val="24"/>
                <w:szCs w:val="24"/>
              </w:rPr>
              <w:t> stores under the Chamberlin's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Foods, Akin's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Foods, and Earth Origins Market brands. AMCON Distributing Company was incorporated in 1986 and is based in Omaha, Nebraska.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81" w:history="1">
              <w:r w:rsidRPr="009D7CD4">
                <w:rPr>
                  <w:rFonts w:ascii="Times New Roman" w:eastAsia="Times New Roman" w:hAnsi="Times New Roman" w:cs="Times New Roman"/>
                  <w:color w:val="0000FF"/>
                  <w:sz w:val="24"/>
                  <w:szCs w:val="24"/>
                  <w:u w:val="single"/>
                </w:rPr>
                <w:t>UFAB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Unique Fabricating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Unique Fabricating, Inc. engineers and manufactures multi-material foam, rubber, and </w:t>
            </w:r>
            <w:r w:rsidRPr="009D7CD4">
              <w:rPr>
                <w:rFonts w:ascii="Times New Roman" w:eastAsia="Times New Roman" w:hAnsi="Times New Roman" w:cs="Times New Roman"/>
                <w:sz w:val="24"/>
                <w:szCs w:val="24"/>
                <w:shd w:val="clear" w:color="auto" w:fill="FFB6C1"/>
              </w:rPr>
              <w:t>plastic</w:t>
            </w:r>
            <w:r w:rsidRPr="009D7CD4">
              <w:rPr>
                <w:rFonts w:ascii="Times New Roman" w:eastAsia="Times New Roman" w:hAnsi="Times New Roman" w:cs="Times New Roman"/>
                <w:sz w:val="24"/>
                <w:szCs w:val="24"/>
              </w:rPr>
              <w:t> components utilized in noise, vibration, harshness, acoustical management,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and air sealing, decorative, and other functional applications. It offers die cut non-metallic materials and components, such as precision die cutting, thermoforming, </w:t>
            </w:r>
            <w:r w:rsidRPr="009D7CD4">
              <w:rPr>
                <w:rFonts w:ascii="Times New Roman" w:eastAsia="Times New Roman" w:hAnsi="Times New Roman" w:cs="Times New Roman"/>
                <w:sz w:val="24"/>
                <w:szCs w:val="24"/>
                <w:shd w:val="clear" w:color="auto" w:fill="90EE90"/>
              </w:rPr>
              <w:t>fusion</w:t>
            </w:r>
            <w:r w:rsidRPr="009D7CD4">
              <w:rPr>
                <w:rFonts w:ascii="Times New Roman" w:eastAsia="Times New Roman" w:hAnsi="Times New Roman" w:cs="Times New Roman"/>
                <w:sz w:val="24"/>
                <w:szCs w:val="24"/>
              </w:rPr>
              <w:t> molding, and reaction injection molding polyurethane products; thermoformed molded products, including heating, ventilation, and air conditioning (HVAC) air ducts, as well as door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shields, evaporator liners, console bin mats and fender insulators, and others; and </w:t>
            </w:r>
            <w:r w:rsidRPr="009D7CD4">
              <w:rPr>
                <w:rFonts w:ascii="Times New Roman" w:eastAsia="Times New Roman" w:hAnsi="Times New Roman" w:cs="Times New Roman"/>
                <w:sz w:val="24"/>
                <w:szCs w:val="24"/>
                <w:shd w:val="clear" w:color="auto" w:fill="90EE90"/>
              </w:rPr>
              <w:t>fusion</w:t>
            </w:r>
            <w:r w:rsidRPr="009D7CD4">
              <w:rPr>
                <w:rFonts w:ascii="Times New Roman" w:eastAsia="Times New Roman" w:hAnsi="Times New Roman" w:cs="Times New Roman"/>
                <w:sz w:val="24"/>
                <w:szCs w:val="24"/>
              </w:rPr>
              <w:t> molded products comprising exterior mirror seals, cowl-to-hood seals, and cowl-to-fender seals, as well as other noise, vibration, and harshness management and sealing applications, such as fillers, spacers, and gaskets. The company sells its products to original equipment manufacturers and tiered suppliers in the </w:t>
            </w:r>
            <w:r w:rsidRPr="009D7CD4">
              <w:rPr>
                <w:rFonts w:ascii="Times New Roman" w:eastAsia="Times New Roman" w:hAnsi="Times New Roman" w:cs="Times New Roman"/>
                <w:sz w:val="24"/>
                <w:szCs w:val="24"/>
                <w:shd w:val="clear" w:color="auto" w:fill="FFB6C1"/>
              </w:rPr>
              <w:t>automotive</w:t>
            </w:r>
            <w:r w:rsidRPr="009D7CD4">
              <w:rPr>
                <w:rFonts w:ascii="Times New Roman" w:eastAsia="Times New Roman" w:hAnsi="Times New Roman" w:cs="Times New Roman"/>
                <w:sz w:val="24"/>
                <w:szCs w:val="24"/>
              </w:rPr>
              <w:t> and heavy-duty </w:t>
            </w:r>
            <w:r w:rsidRPr="009D7CD4">
              <w:rPr>
                <w:rFonts w:ascii="Times New Roman" w:eastAsia="Times New Roman" w:hAnsi="Times New Roman" w:cs="Times New Roman"/>
                <w:sz w:val="24"/>
                <w:szCs w:val="24"/>
                <w:shd w:val="clear" w:color="auto" w:fill="FFB6C1"/>
              </w:rPr>
              <w:t>truck</w:t>
            </w:r>
            <w:r w:rsidRPr="009D7CD4">
              <w:rPr>
                <w:rFonts w:ascii="Times New Roman" w:eastAsia="Times New Roman" w:hAnsi="Times New Roman" w:cs="Times New Roman"/>
                <w:sz w:val="24"/>
                <w:szCs w:val="24"/>
              </w:rPr>
              <w:t>, appliance,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heater, HVAC, </w:t>
            </w:r>
            <w:r w:rsidRPr="009D7CD4">
              <w:rPr>
                <w:rFonts w:ascii="Times New Roman" w:eastAsia="Times New Roman" w:hAnsi="Times New Roman" w:cs="Times New Roman"/>
                <w:sz w:val="24"/>
                <w:szCs w:val="24"/>
                <w:shd w:val="clear" w:color="auto" w:fill="90EE90"/>
              </w:rPr>
              <w:t>aerospace</w:t>
            </w:r>
            <w:r w:rsidRPr="009D7CD4">
              <w:rPr>
                <w:rFonts w:ascii="Times New Roman" w:eastAsia="Times New Roman" w:hAnsi="Times New Roman" w:cs="Times New Roman"/>
                <w:sz w:val="24"/>
                <w:szCs w:val="24"/>
              </w:rPr>
              <w:t>, and medical markets in North America. Unique Fabricating, Inc. was founded in 1975 and is headquartered in Auburn Hills, Michigan.</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82" w:history="1">
              <w:r w:rsidRPr="009D7CD4">
                <w:rPr>
                  <w:rFonts w:ascii="Times New Roman" w:eastAsia="Times New Roman" w:hAnsi="Times New Roman" w:cs="Times New Roman"/>
                  <w:color w:val="0000FF"/>
                  <w:sz w:val="24"/>
                  <w:szCs w:val="24"/>
                  <w:u w:val="single"/>
                </w:rPr>
                <w:t>MLSS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Milestone Scientific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Milestone Scientific, Inc. develops computer-controlled anesthetic delivery devices for the medical and dental markets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The company operates in two segments, Dental and Medical. Its products include CompuDent System that are used to control the flow rate of the anesthesia during the injection, which allows virtually painless injections for various dental procedures, including routine fillings, implants, root canals, and crowns. The company also offers CompuFlo, a computer-controlled drug delivery system for the painless delivery of </w:t>
            </w:r>
            <w:r w:rsidRPr="009D7CD4">
              <w:rPr>
                <w:rFonts w:ascii="Times New Roman" w:eastAsia="Times New Roman" w:hAnsi="Times New Roman" w:cs="Times New Roman"/>
                <w:sz w:val="24"/>
                <w:szCs w:val="24"/>
                <w:shd w:val="clear" w:color="auto" w:fill="FFB6C1"/>
              </w:rPr>
              <w:t>drugs</w:t>
            </w:r>
            <w:r w:rsidRPr="009D7CD4">
              <w:rPr>
                <w:rFonts w:ascii="Times New Roman" w:eastAsia="Times New Roman" w:hAnsi="Times New Roman" w:cs="Times New Roman"/>
                <w:sz w:val="24"/>
                <w:szCs w:val="24"/>
              </w:rPr>
              <w:t>, anesthetics, and other medicaments, as well as for the aspiration of bodily fluids or previously injected substances; and </w:t>
            </w:r>
            <w:r w:rsidRPr="009D7CD4">
              <w:rPr>
                <w:rFonts w:ascii="Times New Roman" w:eastAsia="Times New Roman" w:hAnsi="Times New Roman" w:cs="Times New Roman"/>
                <w:sz w:val="24"/>
                <w:szCs w:val="24"/>
                <w:shd w:val="clear" w:color="auto" w:fill="FFB6C1"/>
              </w:rPr>
              <w:t>disposable</w:t>
            </w:r>
            <w:r w:rsidRPr="009D7CD4">
              <w:rPr>
                <w:rFonts w:ascii="Times New Roman" w:eastAsia="Times New Roman" w:hAnsi="Times New Roman" w:cs="Times New Roman"/>
                <w:sz w:val="24"/>
                <w:szCs w:val="24"/>
              </w:rPr>
              <w:t> injection handpiece for the tactile control during the injection. In addition, it provides CompuFlo Epidural, a computer controlled anesthesia system for use in various medical applications; CompuFlo Intra-Articular, a computer controlled injection system for administering corticosteroids and other medicaments; and CompuMed for use in various medical applications, such as </w:t>
            </w:r>
            <w:r w:rsidRPr="009D7CD4">
              <w:rPr>
                <w:rFonts w:ascii="Times New Roman" w:eastAsia="Times New Roman" w:hAnsi="Times New Roman" w:cs="Times New Roman"/>
                <w:sz w:val="24"/>
                <w:szCs w:val="24"/>
                <w:shd w:val="clear" w:color="auto" w:fill="FFB6C1"/>
              </w:rPr>
              <w:t>plastic</w:t>
            </w:r>
            <w:r w:rsidRPr="009D7CD4">
              <w:rPr>
                <w:rFonts w:ascii="Times New Roman" w:eastAsia="Times New Roman" w:hAnsi="Times New Roman" w:cs="Times New Roman"/>
                <w:sz w:val="24"/>
                <w:szCs w:val="24"/>
              </w:rPr>
              <w:t>, hair restoration, and colorectal surgery, as well as podiatry, dermatology, orthopedics, and various other disciplines. Further, the company offers Cosmetic Botulinum Injection device for the pain free injection of botulinum toxin; Veterinary Nerve Block Anesthesia device; and other devices. Milestone Scientific, Inc. was founded in 1989 and is headquartered in Livingston, New Jersey.</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83" w:history="1">
              <w:r w:rsidRPr="009D7CD4">
                <w:rPr>
                  <w:rFonts w:ascii="Times New Roman" w:eastAsia="Times New Roman" w:hAnsi="Times New Roman" w:cs="Times New Roman"/>
                  <w:color w:val="0000FF"/>
                  <w:sz w:val="24"/>
                  <w:szCs w:val="24"/>
                  <w:u w:val="single"/>
                </w:rPr>
                <w:t>LODE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Comstock Mining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Comstock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Inc. engages in the exploration, development, and production of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and silver in Nevada. It operates through two segments,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The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segment owns and controls approximately 9,358 acres of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claims and parcels, including approximately 2,396 acres of patented claims and surface parcels; and approximately 6,962 acres of unpatented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claims in the Comstock and Silver City districts. It primarily focuses on exploring and developing properties in the Dayton and Lucerne resource areas. The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segment comprises land and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rental properties, as well as the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Hill Hotel, including 19 leasable rooms, 4 cottages, a bar, and a </w:t>
            </w:r>
            <w:r w:rsidRPr="009D7CD4">
              <w:rPr>
                <w:rFonts w:ascii="Times New Roman" w:eastAsia="Times New Roman" w:hAnsi="Times New Roman" w:cs="Times New Roman"/>
                <w:sz w:val="24"/>
                <w:szCs w:val="24"/>
                <w:shd w:val="clear" w:color="auto" w:fill="FFB6C1"/>
              </w:rPr>
              <w:t>restaurant</w:t>
            </w:r>
            <w:r w:rsidRPr="009D7CD4">
              <w:rPr>
                <w:rFonts w:ascii="Times New Roman" w:eastAsia="Times New Roman" w:hAnsi="Times New Roman" w:cs="Times New Roman"/>
                <w:sz w:val="24"/>
                <w:szCs w:val="24"/>
              </w:rPr>
              <w:t>; 225 acre Daney Ranch property in Dayton, Nevada; and 98-acre industrial park and senior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rights in Silver Springs, Nevada. Comstock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Inc. has collaboration agreements with Oro Industries Inc. and Mercury </w:t>
            </w:r>
            <w:r w:rsidRPr="009D7CD4">
              <w:rPr>
                <w:rFonts w:ascii="Times New Roman" w:eastAsia="Times New Roman" w:hAnsi="Times New Roman" w:cs="Times New Roman"/>
                <w:sz w:val="24"/>
                <w:szCs w:val="24"/>
                <w:shd w:val="clear" w:color="auto" w:fill="90EE90"/>
              </w:rPr>
              <w:t>Clean</w:t>
            </w:r>
            <w:r w:rsidRPr="009D7CD4">
              <w:rPr>
                <w:rFonts w:ascii="Times New Roman" w:eastAsia="Times New Roman" w:hAnsi="Times New Roman" w:cs="Times New Roman"/>
                <w:sz w:val="24"/>
                <w:szCs w:val="24"/>
              </w:rPr>
              <w:t> Up LLC for the manufacture and deployment of mercury remediation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with proprietary mechanical, </w:t>
            </w:r>
            <w:r w:rsidRPr="009D7CD4">
              <w:rPr>
                <w:rFonts w:ascii="Times New Roman" w:eastAsia="Times New Roman" w:hAnsi="Times New Roman" w:cs="Times New Roman"/>
                <w:sz w:val="24"/>
                <w:szCs w:val="24"/>
                <w:shd w:val="clear" w:color="auto" w:fill="90EE90"/>
              </w:rPr>
              <w:t>hydro</w:t>
            </w:r>
            <w:r w:rsidRPr="009D7CD4">
              <w:rPr>
                <w:rFonts w:ascii="Times New Roman" w:eastAsia="Times New Roman" w:hAnsi="Times New Roman" w:cs="Times New Roman"/>
                <w:sz w:val="24"/>
                <w:szCs w:val="24"/>
              </w:rPr>
              <w:t>, electro-chemical, and oxidation processes to reclaim, treat, and remediate mercury from tailings and industrial effluents. The company was incorporated in 1999 and is based in Virginia City, Nevada.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84" w:history="1">
              <w:r w:rsidRPr="009D7CD4">
                <w:rPr>
                  <w:rFonts w:ascii="Times New Roman" w:eastAsia="Times New Roman" w:hAnsi="Times New Roman" w:cs="Times New Roman"/>
                  <w:color w:val="0000FF"/>
                  <w:sz w:val="24"/>
                  <w:szCs w:val="24"/>
                  <w:u w:val="single"/>
                </w:rPr>
                <w:t>SEB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Seaboard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Seaboard Corporation operates as an agribusiness and transportation company worldwide. It operates through six segments: Pork, Commodity Trading and Milling (CT&amp;M), Marine, Sugar and </w:t>
            </w:r>
            <w:r w:rsidRPr="009D7CD4">
              <w:rPr>
                <w:rFonts w:ascii="Times New Roman" w:eastAsia="Times New Roman" w:hAnsi="Times New Roman" w:cs="Times New Roman"/>
                <w:sz w:val="24"/>
                <w:szCs w:val="24"/>
                <w:shd w:val="clear" w:color="auto" w:fill="D3D3D3"/>
              </w:rPr>
              <w:t>Alcohol</w:t>
            </w:r>
            <w:r w:rsidRPr="009D7CD4">
              <w:rPr>
                <w:rFonts w:ascii="Times New Roman" w:eastAsia="Times New Roman" w:hAnsi="Times New Roman" w:cs="Times New Roman"/>
                <w:sz w:val="24"/>
                <w:szCs w:val="24"/>
              </w:rPr>
              <w:t>, Power, and Turkey. The Pork segment produces and sells fresh pork products, such as loins, tenderloins, and ribs, as well as frozen pork products to further processors, foodservice operators, </w:t>
            </w:r>
            <w:r w:rsidRPr="009D7CD4">
              <w:rPr>
                <w:rFonts w:ascii="Times New Roman" w:eastAsia="Times New Roman" w:hAnsi="Times New Roman" w:cs="Times New Roman"/>
                <w:sz w:val="24"/>
                <w:szCs w:val="24"/>
                <w:shd w:val="clear" w:color="auto" w:fill="FFB6C1"/>
              </w:rPr>
              <w:t>grocery</w:t>
            </w:r>
            <w:r w:rsidRPr="009D7CD4">
              <w:rPr>
                <w:rFonts w:ascii="Times New Roman" w:eastAsia="Times New Roman" w:hAnsi="Times New Roman" w:cs="Times New Roman"/>
                <w:sz w:val="24"/>
                <w:szCs w:val="24"/>
              </w:rPr>
              <w:t> stores, and distributors; hogs; and biodiesel. The CT&amp;M segment sources, transports, and markets </w:t>
            </w:r>
            <w:r w:rsidRPr="009D7CD4">
              <w:rPr>
                <w:rFonts w:ascii="Times New Roman" w:eastAsia="Times New Roman" w:hAnsi="Times New Roman" w:cs="Times New Roman"/>
                <w:sz w:val="24"/>
                <w:szCs w:val="24"/>
                <w:shd w:val="clear" w:color="auto" w:fill="D3D3D3"/>
              </w:rPr>
              <w:t>wheat</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corn</w:t>
            </w:r>
            <w:r w:rsidRPr="009D7CD4">
              <w:rPr>
                <w:rFonts w:ascii="Times New Roman" w:eastAsia="Times New Roman" w:hAnsi="Times New Roman" w:cs="Times New Roman"/>
                <w:sz w:val="24"/>
                <w:szCs w:val="24"/>
              </w:rPr>
              <w:t>, soybeans, soybean meal, and other commodities; and produces </w:t>
            </w:r>
            <w:r w:rsidRPr="009D7CD4">
              <w:rPr>
                <w:rFonts w:ascii="Times New Roman" w:eastAsia="Times New Roman" w:hAnsi="Times New Roman" w:cs="Times New Roman"/>
                <w:sz w:val="24"/>
                <w:szCs w:val="24"/>
                <w:shd w:val="clear" w:color="auto" w:fill="D3D3D3"/>
              </w:rPr>
              <w:t>wheat</w:t>
            </w:r>
            <w:r w:rsidRPr="009D7CD4">
              <w:rPr>
                <w:rFonts w:ascii="Times New Roman" w:eastAsia="Times New Roman" w:hAnsi="Times New Roman" w:cs="Times New Roman"/>
                <w:sz w:val="24"/>
                <w:szCs w:val="24"/>
              </w:rPr>
              <w:t> flour, maize meal, manufactured feed, and oilseed crush commodities. The Marine segment provides cargo shipping services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as well as in 26 countries in the Caribbean, and Central and South America. It operates a terminal and an off-port warehouse for cargo consolidation and temporary storage; and a cargo terminal facility that includes an on-dock warehouse space for temporary storage of bagged grains, resins, and other cargoes. This segment operates through a fleet of 22 chartered and 3 owned vessels; dry, refrigerated, and specialized containers; and other related equipment. The Sugar and </w:t>
            </w:r>
            <w:r w:rsidRPr="009D7CD4">
              <w:rPr>
                <w:rFonts w:ascii="Times New Roman" w:eastAsia="Times New Roman" w:hAnsi="Times New Roman" w:cs="Times New Roman"/>
                <w:sz w:val="24"/>
                <w:szCs w:val="24"/>
                <w:shd w:val="clear" w:color="auto" w:fill="D3D3D3"/>
              </w:rPr>
              <w:t>Alcohol</w:t>
            </w:r>
            <w:r w:rsidRPr="009D7CD4">
              <w:rPr>
                <w:rFonts w:ascii="Times New Roman" w:eastAsia="Times New Roman" w:hAnsi="Times New Roman" w:cs="Times New Roman"/>
                <w:sz w:val="24"/>
                <w:szCs w:val="24"/>
              </w:rPr>
              <w:t> segment produces and sells sugar and </w:t>
            </w:r>
            <w:r w:rsidRPr="009D7CD4">
              <w:rPr>
                <w:rFonts w:ascii="Times New Roman" w:eastAsia="Times New Roman" w:hAnsi="Times New Roman" w:cs="Times New Roman"/>
                <w:sz w:val="24"/>
                <w:szCs w:val="24"/>
                <w:shd w:val="clear" w:color="auto" w:fill="D3D3D3"/>
              </w:rPr>
              <w:t>alcohol</w:t>
            </w:r>
            <w:r w:rsidRPr="009D7CD4">
              <w:rPr>
                <w:rFonts w:ascii="Times New Roman" w:eastAsia="Times New Roman" w:hAnsi="Times New Roman" w:cs="Times New Roman"/>
                <w:sz w:val="24"/>
                <w:szCs w:val="24"/>
              </w:rPr>
              <w:t>; and generates and sells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through its 51-megawatt cogeneration power </w:t>
            </w:r>
            <w:r w:rsidRPr="009D7CD4">
              <w:rPr>
                <w:rFonts w:ascii="Times New Roman" w:eastAsia="Times New Roman" w:hAnsi="Times New Roman" w:cs="Times New Roman"/>
                <w:sz w:val="24"/>
                <w:szCs w:val="24"/>
                <w:shd w:val="clear" w:color="auto" w:fill="90EE90"/>
              </w:rPr>
              <w:t>plant</w:t>
            </w:r>
            <w:r w:rsidRPr="009D7CD4">
              <w:rPr>
                <w:rFonts w:ascii="Times New Roman" w:eastAsia="Times New Roman" w:hAnsi="Times New Roman" w:cs="Times New Roman"/>
                <w:sz w:val="24"/>
                <w:szCs w:val="24"/>
              </w:rPr>
              <w:t> that is fueled by sugarcane by-products,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and other biomass. The Power segment operates as an independent power producer that generates electricity for the power grid in the Dominican Republic. The Turkey segment produces, processes, and markets branded and non-branded turkey products to retail stores, foodservice outlets, and industrial entities, as well as exports products to Mexico and internationally. The company also processes and sells jalapeÃ±o peppers. Seaboard Corporation was founded in 1918 and is headquartered in Merriam, Kansas.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85" w:history="1">
              <w:r w:rsidRPr="009D7CD4">
                <w:rPr>
                  <w:rFonts w:ascii="Times New Roman" w:eastAsia="Times New Roman" w:hAnsi="Times New Roman" w:cs="Times New Roman"/>
                  <w:color w:val="0000FF"/>
                  <w:sz w:val="24"/>
                  <w:szCs w:val="24"/>
                  <w:u w:val="single"/>
                </w:rPr>
                <w:t>VOLT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Volt Information Services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Volt Information Sciences, Inc. provides traditional time, materials-based, and project-based staffing services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Europe,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and the Asia Pacific. The company operates through North American Staffing, International Staffing, and North American MSP segments. It provides contingent staffing, direct placement, personnel recruitment, staffing management, and other employment services; and managed service programs consisting of managing the procurement, on-boarding of contingent workers, and specialized solutions, such as managing suppliers, sourcing and recruiting support, statement of work management, supplier performance measurement, optimization and analysis, benchmarking of spend demographics and market rate analysis, consolidated customer billing, and supplier payment management solutions. The company also offers call center and payroll services; recruitment process outsourcing; and customized talent and supplier management solutions, as well as act as a subcontractor or associate vendor to other national providers in their MSPs. It serves multinational, national, and local customers in various industries, including </w:t>
            </w:r>
            <w:r w:rsidRPr="009D7CD4">
              <w:rPr>
                <w:rFonts w:ascii="Times New Roman" w:eastAsia="Times New Roman" w:hAnsi="Times New Roman" w:cs="Times New Roman"/>
                <w:sz w:val="24"/>
                <w:szCs w:val="24"/>
                <w:shd w:val="clear" w:color="auto" w:fill="90EE90"/>
              </w:rPr>
              <w:t>aerospace</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automotive</w:t>
            </w:r>
            <w:r w:rsidRPr="009D7CD4">
              <w:rPr>
                <w:rFonts w:ascii="Times New Roman" w:eastAsia="Times New Roman" w:hAnsi="Times New Roman" w:cs="Times New Roman"/>
                <w:sz w:val="24"/>
                <w:szCs w:val="24"/>
              </w:rPr>
              <w:t>, banking and finance, consumer electronics, information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insurance, </w:t>
            </w:r>
            <w:r w:rsidRPr="009D7CD4">
              <w:rPr>
                <w:rFonts w:ascii="Times New Roman" w:eastAsia="Times New Roman" w:hAnsi="Times New Roman" w:cs="Times New Roman"/>
                <w:sz w:val="24"/>
                <w:szCs w:val="24"/>
                <w:shd w:val="clear" w:color="auto" w:fill="D3D3D3"/>
              </w:rPr>
              <w:t>life science</w:t>
            </w:r>
            <w:r w:rsidRPr="009D7CD4">
              <w:rPr>
                <w:rFonts w:ascii="Times New Roman" w:eastAsia="Times New Roman" w:hAnsi="Times New Roman" w:cs="Times New Roman"/>
                <w:sz w:val="24"/>
                <w:szCs w:val="24"/>
              </w:rPr>
              <w:t>, manufacturing, media and entertainment, </w:t>
            </w:r>
            <w:r w:rsidRPr="009D7CD4">
              <w:rPr>
                <w:rFonts w:ascii="Times New Roman" w:eastAsia="Times New Roman" w:hAnsi="Times New Roman" w:cs="Times New Roman"/>
                <w:sz w:val="24"/>
                <w:szCs w:val="24"/>
                <w:shd w:val="clear" w:color="auto" w:fill="FFB6C1"/>
              </w:rPr>
              <w:t>pharmaceutical</w:t>
            </w:r>
            <w:r w:rsidRPr="009D7CD4">
              <w:rPr>
                <w:rFonts w:ascii="Times New Roman" w:eastAsia="Times New Roman" w:hAnsi="Times New Roman" w:cs="Times New Roman"/>
                <w:sz w:val="24"/>
                <w:szCs w:val="24"/>
              </w:rPr>
              <w:t>, software, telecommunication, transportation, and </w:t>
            </w:r>
            <w:r w:rsidRPr="009D7CD4">
              <w:rPr>
                <w:rFonts w:ascii="Times New Roman" w:eastAsia="Times New Roman" w:hAnsi="Times New Roman" w:cs="Times New Roman"/>
                <w:sz w:val="24"/>
                <w:szCs w:val="24"/>
                <w:shd w:val="clear" w:color="auto" w:fill="D3D3D3"/>
              </w:rPr>
              <w:t>utilities</w:t>
            </w:r>
            <w:r w:rsidRPr="009D7CD4">
              <w:rPr>
                <w:rFonts w:ascii="Times New Roman" w:eastAsia="Times New Roman" w:hAnsi="Times New Roman" w:cs="Times New Roman"/>
                <w:sz w:val="24"/>
                <w:szCs w:val="24"/>
              </w:rPr>
              <w:t>. The company was founded in 1950 and is headquartered in New York,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86" w:history="1">
              <w:r w:rsidRPr="009D7CD4">
                <w:rPr>
                  <w:rFonts w:ascii="Times New Roman" w:eastAsia="Times New Roman" w:hAnsi="Times New Roman" w:cs="Times New Roman"/>
                  <w:color w:val="0000FF"/>
                  <w:sz w:val="24"/>
                  <w:szCs w:val="24"/>
                  <w:u w:val="single"/>
                </w:rPr>
                <w:t>UEC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Uranium Energy</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Uranium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Corp., together with its subsidiaries, engages in exploration, pre-extraction, extraction, and processing uranium and titanium concentrates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and Paraguay. It owns interests in the Palangana mine, Goliad, Burke Hollow, Longhorn, and Salvo projects located in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Anderson, Workman Creek, and Los Cuatros projects situated in Arizona; Slick Rock project in Colorado; Reno Creek project in Wyoming; Diabase project located in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and Yuty, Oviedo, and Alto ParanÃ¡ titanium projects in Paraguay. The company was formerly known as Carlin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xml:space="preserve"> Inc. and changed its name to </w:t>
            </w:r>
            <w:r w:rsidRPr="009D7CD4">
              <w:rPr>
                <w:rFonts w:ascii="Times New Roman" w:eastAsia="Times New Roman" w:hAnsi="Times New Roman" w:cs="Times New Roman"/>
                <w:sz w:val="24"/>
                <w:szCs w:val="24"/>
              </w:rPr>
              <w:lastRenderedPageBreak/>
              <w:t>Uranium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Corp. in January 2005. Uranium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Corp. was incorporated in 2003 and is based in Corpus Christi,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87" w:history="1">
              <w:r w:rsidRPr="009D7CD4">
                <w:rPr>
                  <w:rFonts w:ascii="Times New Roman" w:eastAsia="Times New Roman" w:hAnsi="Times New Roman" w:cs="Times New Roman"/>
                  <w:color w:val="0000FF"/>
                  <w:sz w:val="24"/>
                  <w:szCs w:val="24"/>
                  <w:u w:val="single"/>
                </w:rPr>
                <w:t>BDR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Blonder Tongue Laboratories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Blonder Tongue Laboratories, Inc., a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-development and manufacturing company, provides television (</w:t>
            </w:r>
            <w:r w:rsidRPr="009D7CD4">
              <w:rPr>
                <w:rFonts w:ascii="Times New Roman" w:eastAsia="Times New Roman" w:hAnsi="Times New Roman" w:cs="Times New Roman"/>
                <w:sz w:val="24"/>
                <w:szCs w:val="24"/>
                <w:shd w:val="clear" w:color="auto" w:fill="FFB6C1"/>
              </w:rPr>
              <w:t>TV</w:t>
            </w:r>
            <w:r w:rsidRPr="009D7CD4">
              <w:rPr>
                <w:rFonts w:ascii="Times New Roman" w:eastAsia="Times New Roman" w:hAnsi="Times New Roman" w:cs="Times New Roman"/>
                <w:sz w:val="24"/>
                <w:szCs w:val="24"/>
              </w:rPr>
              <w:t>) signal encoding, transcoding, digital transport, and broadband product solutions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offers digital video headend products comprising high definition and standard definition, MPEG-2, and MPEG-4/H.264 encoders and transcoders; satellite quadrature phase shift key and eight phase shift key to quadrature amplitude modulation (QAM) transcoders; digital QAM multiplexers; ATSC/QAM-IP transcoders; EdgeQAM devices; and NeXgen Gateway, a digital video signal processing platform to system operators for the acquisition, processing, compression, encoding, and management of digital videos. In addition, the company offers analog video headend products, such as pre-fabricated head ends to accommodate analog </w:t>
            </w:r>
            <w:r w:rsidRPr="009D7CD4">
              <w:rPr>
                <w:rFonts w:ascii="Times New Roman" w:eastAsia="Times New Roman" w:hAnsi="Times New Roman" w:cs="Times New Roman"/>
                <w:sz w:val="24"/>
                <w:szCs w:val="24"/>
                <w:shd w:val="clear" w:color="auto" w:fill="FFB6C1"/>
              </w:rPr>
              <w:t>TV</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modulators, demodulators, and processors for system operators for signal acquisition, processing, and manipulation to create an analog channel lineup for further transmission. Further, it provides hybrid-fiber coax distribution products comprising broadband amplifiers, directional taps, splitters, and wall outlets for coax distribution and fiber optic transmitters, receivers, and couplers. Additionally, the company offers Android-based IPTV set top boxes; cable modem termination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and cable modems to deliver data, video, and voice-over-coaxial in hospitality, multi-dwelling units, and college campuses; and test instruments, contract manufacturing and technical services, reception products, and miscellaneous products and services. It serves </w:t>
            </w:r>
            <w:r w:rsidRPr="009D7CD4">
              <w:rPr>
                <w:rFonts w:ascii="Times New Roman" w:eastAsia="Times New Roman" w:hAnsi="Times New Roman" w:cs="Times New Roman"/>
                <w:sz w:val="24"/>
                <w:szCs w:val="24"/>
                <w:shd w:val="clear" w:color="auto" w:fill="FFB6C1"/>
              </w:rPr>
              <w:t>TV</w:t>
            </w:r>
            <w:r w:rsidRPr="009D7CD4">
              <w:rPr>
                <w:rFonts w:ascii="Times New Roman" w:eastAsia="Times New Roman" w:hAnsi="Times New Roman" w:cs="Times New Roman"/>
                <w:sz w:val="24"/>
                <w:szCs w:val="24"/>
              </w:rPr>
              <w:t> broadcasters, cable system operators, and lodging/hospitality video and high-speed Internet system operators, as well as commercial/institutional/enterprise system operators, including, correctional facilities, sports stadiums, and airport terminals through its sales force and distributors. Blonder Tongue Laboratories, Inc. was founded in 1950 and is headquartered in Old Bridge, New Jersey.</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88" w:history="1">
              <w:r w:rsidRPr="009D7CD4">
                <w:rPr>
                  <w:rFonts w:ascii="Times New Roman" w:eastAsia="Times New Roman" w:hAnsi="Times New Roman" w:cs="Times New Roman"/>
                  <w:color w:val="0000FF"/>
                  <w:sz w:val="24"/>
                  <w:szCs w:val="24"/>
                  <w:u w:val="single"/>
                </w:rPr>
                <w:t>ATNM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Actinium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Actinium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Inc., a clinical stage </w:t>
            </w:r>
            <w:r w:rsidRPr="009D7CD4">
              <w:rPr>
                <w:rFonts w:ascii="Times New Roman" w:eastAsia="Times New Roman" w:hAnsi="Times New Roman" w:cs="Times New Roman"/>
                <w:sz w:val="24"/>
                <w:szCs w:val="24"/>
                <w:shd w:val="clear" w:color="auto" w:fill="D3D3D3"/>
              </w:rPr>
              <w:t>biopharmaceutical</w:t>
            </w:r>
            <w:r w:rsidRPr="009D7CD4">
              <w:rPr>
                <w:rFonts w:ascii="Times New Roman" w:eastAsia="Times New Roman" w:hAnsi="Times New Roman" w:cs="Times New Roman"/>
                <w:sz w:val="24"/>
                <w:szCs w:val="24"/>
              </w:rPr>
              <w:t> company, developing Antibody Radiation-Conjugates (ARCs). The ARCs selectively kill patient's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cells and certain immune cells prior to a BMT or Bone Marrow Transplant, CAR-T and other cell therapies or gene therapy to enable engraftment of these transplanted cells with minimal toxicities. It also offers Iomab-B (I-131 apamistamab), which is in a phase III study for Elderly Relapsed or Refractory Acute Myeloid Leukemia (SIERRA) trial for BMT conditioning. The company is also developing a multi-disease, multi-target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of clinical-stage ARCs targeting the antigens CD45 and CD33 for targeted conditioning and as a therapeutic either in combination with other therapeutic modalities or as a single agent for patients with a broad range of hematologic malignancies including acute myeloid leukemia, myelodysplastic syndrome and multiple myeloma. Its Antibody Warhead Enabling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platform is currently being utilized in a research collaboration with Astellas Pharma, Inc. The company was founded in 2000 and is based in New York, New York.</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89" w:history="1">
              <w:r w:rsidRPr="009D7CD4">
                <w:rPr>
                  <w:rFonts w:ascii="Times New Roman" w:eastAsia="Times New Roman" w:hAnsi="Times New Roman" w:cs="Times New Roman"/>
                  <w:color w:val="0000FF"/>
                  <w:sz w:val="24"/>
                  <w:szCs w:val="24"/>
                  <w:u w:val="single"/>
                </w:rPr>
                <w:t>ASM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Avino Silver &amp; Gold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Avino Silver &amp;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Mines Ltd., together with its subsidiaries, engages in the acquisition, exploration, and advancement of mineral properties in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It primarily explores for silver,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xml:space="preserve">, and copper deposits. The company owns interests in 42 mineral claims and four leased mineral claims, including Avino mine area property comprises four concessions covering 154.4 hectares, 24 exploitation concessions covering 1,284.7 hectares, and one leased exploitation concession covering 98.83 hectares; Gomez Palacio property consists of nine exploration concessions covering 2,549 hectares; Santiago Papasquiaro property comprising four </w:t>
            </w:r>
            <w:r w:rsidRPr="009D7CD4">
              <w:rPr>
                <w:rFonts w:ascii="Times New Roman" w:eastAsia="Times New Roman" w:hAnsi="Times New Roman" w:cs="Times New Roman"/>
                <w:sz w:val="24"/>
                <w:szCs w:val="24"/>
              </w:rPr>
              <w:lastRenderedPageBreak/>
              <w:t>exploration concessions covering 2,552.6 hectares and one exploitation concession covering 602.9 hectares; and Unification La Platosa properties, which include three leased concessions located in the state of Durango, Mexico. It owns a 100% interest in Minto, and Olympic-Kelvin properties located in British Columbia,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Avino Silver &amp;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Mines Ltd. was founded in 1968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90" w:history="1">
              <w:r w:rsidRPr="009D7CD4">
                <w:rPr>
                  <w:rFonts w:ascii="Times New Roman" w:eastAsia="Times New Roman" w:hAnsi="Times New Roman" w:cs="Times New Roman"/>
                  <w:color w:val="0000FF"/>
                  <w:sz w:val="24"/>
                  <w:szCs w:val="24"/>
                  <w:u w:val="single"/>
                </w:rPr>
                <w:t>ACU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Acme United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Acme United Corporation, together with its subsidiaries, supplies cutting, measuring, first aid, sharpening, and safety products to the school, home, office, hardware, sporting good, and industrial markets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Europe, and Asia. It offers scissors, rulers, pencil sharpeners, paper trimmers, safety cutters, lettering products, glue guns, and other craft products under the Westcott brand name; and cutting tools for hardware and industrial, </w:t>
            </w:r>
            <w:r w:rsidRPr="009D7CD4">
              <w:rPr>
                <w:rFonts w:ascii="Times New Roman" w:eastAsia="Times New Roman" w:hAnsi="Times New Roman" w:cs="Times New Roman"/>
                <w:sz w:val="24"/>
                <w:szCs w:val="24"/>
                <w:shd w:val="clear" w:color="auto" w:fill="D3D3D3"/>
              </w:rPr>
              <w:t>lawn</w:t>
            </w:r>
            <w:r w:rsidRPr="009D7CD4">
              <w:rPr>
                <w:rFonts w:ascii="Times New Roman" w:eastAsia="Times New Roman" w:hAnsi="Times New Roman" w:cs="Times New Roman"/>
                <w:sz w:val="24"/>
                <w:szCs w:val="24"/>
              </w:rPr>
              <w:t> and garden, </w:t>
            </w:r>
            <w:r w:rsidRPr="009D7CD4">
              <w:rPr>
                <w:rFonts w:ascii="Times New Roman" w:eastAsia="Times New Roman" w:hAnsi="Times New Roman" w:cs="Times New Roman"/>
                <w:sz w:val="24"/>
                <w:szCs w:val="24"/>
                <w:shd w:val="clear" w:color="auto" w:fill="D3D3D3"/>
              </w:rPr>
              <w:t>food</w:t>
            </w:r>
            <w:r w:rsidRPr="009D7CD4">
              <w:rPr>
                <w:rFonts w:ascii="Times New Roman" w:eastAsia="Times New Roman" w:hAnsi="Times New Roman" w:cs="Times New Roman"/>
                <w:sz w:val="24"/>
                <w:szCs w:val="24"/>
              </w:rPr>
              <w:t> processing, sewing, and housewares </w:t>
            </w:r>
            <w:r w:rsidRPr="009D7CD4">
              <w:rPr>
                <w:rFonts w:ascii="Times New Roman" w:eastAsia="Times New Roman" w:hAnsi="Times New Roman" w:cs="Times New Roman"/>
                <w:sz w:val="24"/>
                <w:szCs w:val="24"/>
                <w:shd w:val="clear" w:color="auto" w:fill="FFB6C1"/>
              </w:rPr>
              <w:t>channels</w:t>
            </w:r>
            <w:r w:rsidRPr="009D7CD4">
              <w:rPr>
                <w:rFonts w:ascii="Times New Roman" w:eastAsia="Times New Roman" w:hAnsi="Times New Roman" w:cs="Times New Roman"/>
                <w:sz w:val="24"/>
                <w:szCs w:val="24"/>
              </w:rPr>
              <w:t> under the Clauss brand. The company also provides fixed blade, folding knives, line of sight cutting tools, and tactical tools under the Camillus brand name; </w:t>
            </w:r>
            <w:r w:rsidRPr="009D7CD4">
              <w:rPr>
                <w:rFonts w:ascii="Times New Roman" w:eastAsia="Times New Roman" w:hAnsi="Times New Roman" w:cs="Times New Roman"/>
                <w:sz w:val="24"/>
                <w:szCs w:val="24"/>
                <w:shd w:val="clear" w:color="auto" w:fill="FFB6C1"/>
              </w:rPr>
              <w:t>fishing</w:t>
            </w:r>
            <w:r w:rsidRPr="009D7CD4">
              <w:rPr>
                <w:rFonts w:ascii="Times New Roman" w:eastAsia="Times New Roman" w:hAnsi="Times New Roman" w:cs="Times New Roman"/>
                <w:sz w:val="24"/>
                <w:szCs w:val="24"/>
              </w:rPr>
              <w:t> tools and knives, as well as cut and puncture resistant gloves, telescopic landing nets, net containment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fishing</w:t>
            </w:r>
            <w:r w:rsidRPr="009D7CD4">
              <w:rPr>
                <w:rFonts w:ascii="Times New Roman" w:eastAsia="Times New Roman" w:hAnsi="Times New Roman" w:cs="Times New Roman"/>
                <w:sz w:val="24"/>
                <w:szCs w:val="24"/>
              </w:rPr>
              <w:t> gaffs under the Cuda brand name; and sharpening tools for knives, scissors, chisels, skis, skates, and other edges under the DMT brand name. In addition, it offers first aid kits, refills, and safety products under the First Aid Only brand; portable eyewash solutions and over-the-counter medications, including active ingredients aspirin, acetaminophen, and ibuprofen under the PhysiciansCare brand; and bodily fluid and spill </w:t>
            </w:r>
            <w:r w:rsidRPr="009D7CD4">
              <w:rPr>
                <w:rFonts w:ascii="Times New Roman" w:eastAsia="Times New Roman" w:hAnsi="Times New Roman" w:cs="Times New Roman"/>
                <w:sz w:val="24"/>
                <w:szCs w:val="24"/>
                <w:shd w:val="clear" w:color="auto" w:fill="90EE90"/>
              </w:rPr>
              <w:t>clean</w:t>
            </w:r>
            <w:r w:rsidRPr="009D7CD4">
              <w:rPr>
                <w:rFonts w:ascii="Times New Roman" w:eastAsia="Times New Roman" w:hAnsi="Times New Roman" w:cs="Times New Roman"/>
                <w:sz w:val="24"/>
                <w:szCs w:val="24"/>
              </w:rPr>
              <w:t>-up solutions under the Spill Magic brand, as well as through Pac-Kit brand. The company sells its products directly and through its independent manufacturer representatives to wholesale, contract, and retail stationery distributors; office supply super stores; school supply distributors; industrial distributors; wholesale florists; mass market and ecommerce retailers; and hardware chains, as well as sells a selection of products through its websites. The company was formerly known as Acme Shear Company and changed its name to Acme United Corporation in 1971. The company was founded in 1867 and is based in Fairfield, Connecticut.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91" w:history="1">
              <w:r w:rsidRPr="009D7CD4">
                <w:rPr>
                  <w:rFonts w:ascii="Times New Roman" w:eastAsia="Times New Roman" w:hAnsi="Times New Roman" w:cs="Times New Roman"/>
                  <w:color w:val="0000FF"/>
                  <w:sz w:val="24"/>
                  <w:szCs w:val="24"/>
                  <w:u w:val="single"/>
                </w:rPr>
                <w:t>DXF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Dunxin Financial Holdings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Dunxin Financial Holdings Limited engages in the microfinance lending business in Hubei,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It provides consumer, commercial, collateral-backed, and enterprise loans that are secured by assets as collateral or guaranteed by a third party to individuals; micro, small, and medium sized enterprises; and sole proprietors. The company was formerly known as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Xiniya Fashion Limited and changed its name to Dunxin Financial Holdings Limited in March 2018. Dunxin Financial Holdings Limited was incorporated in 2010 and is headquartered in Wuhan,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92" w:history="1">
              <w:r w:rsidRPr="009D7CD4">
                <w:rPr>
                  <w:rFonts w:ascii="Times New Roman" w:eastAsia="Times New Roman" w:hAnsi="Times New Roman" w:cs="Times New Roman"/>
                  <w:color w:val="0000FF"/>
                  <w:sz w:val="24"/>
                  <w:szCs w:val="24"/>
                  <w:u w:val="single"/>
                </w:rPr>
                <w:t>VGZ</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Vista Gold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Vista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Corp., together with its subsidiaries, engages in the evaluation, acquisition, exploration, and advancement of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exploration and development projects primarily in </w:t>
            </w:r>
            <w:r w:rsidRPr="009D7CD4">
              <w:rPr>
                <w:rFonts w:ascii="Times New Roman" w:eastAsia="Times New Roman" w:hAnsi="Times New Roman" w:cs="Times New Roman"/>
                <w:sz w:val="24"/>
                <w:szCs w:val="24"/>
                <w:shd w:val="clear" w:color="auto" w:fill="D3D3D3"/>
              </w:rPr>
              <w:t>Australia</w:t>
            </w:r>
            <w:r w:rsidRPr="009D7CD4">
              <w:rPr>
                <w:rFonts w:ascii="Times New Roman" w:eastAsia="Times New Roman" w:hAnsi="Times New Roman" w:cs="Times New Roman"/>
                <w:sz w:val="24"/>
                <w:szCs w:val="24"/>
              </w:rPr>
              <w:t>. The company's flagship asset is its 100% owned Mt Todd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project located in Northern Territory. Vista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Corp. was founded in 1983 and is headquartered in Littleton, Colorado.</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93" w:history="1">
              <w:r w:rsidRPr="009D7CD4">
                <w:rPr>
                  <w:rFonts w:ascii="Times New Roman" w:eastAsia="Times New Roman" w:hAnsi="Times New Roman" w:cs="Times New Roman"/>
                  <w:color w:val="0000FF"/>
                  <w:sz w:val="24"/>
                  <w:szCs w:val="24"/>
                  <w:u w:val="single"/>
                </w:rPr>
                <w:t>CANF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Can-Fite Biopharma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Can-Fite BioPharma Ltd., a clinical-stage </w:t>
            </w:r>
            <w:r w:rsidRPr="009D7CD4">
              <w:rPr>
                <w:rFonts w:ascii="Times New Roman" w:eastAsia="Times New Roman" w:hAnsi="Times New Roman" w:cs="Times New Roman"/>
                <w:sz w:val="24"/>
                <w:szCs w:val="24"/>
                <w:shd w:val="clear" w:color="auto" w:fill="D3D3D3"/>
              </w:rPr>
              <w:t>biopharmaceutical</w:t>
            </w:r>
            <w:r w:rsidRPr="009D7CD4">
              <w:rPr>
                <w:rFonts w:ascii="Times New Roman" w:eastAsia="Times New Roman" w:hAnsi="Times New Roman" w:cs="Times New Roman"/>
                <w:sz w:val="24"/>
                <w:szCs w:val="24"/>
              </w:rPr>
              <w:t> company, develops small molecule therapeutic products for the treatment of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liver and inflammatory disease, and sexual dysfunction. The company's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drug candidate CF101 (Piclidenoson), which is in Phase III clinical trial for the treatment of rheumatoid arthritis and psoriasis. It also develops CF102 (Namodenoson) that is completed Phase II clinical trial for the treatment of hepatocellular carcinoma, as well as in Phase II trial for the treatment of non-alcoholic steatohepatitis; and CF602, which is in </w:t>
            </w:r>
            <w:r w:rsidRPr="009D7CD4">
              <w:rPr>
                <w:rFonts w:ascii="Times New Roman" w:eastAsia="Times New Roman" w:hAnsi="Times New Roman" w:cs="Times New Roman"/>
                <w:sz w:val="24"/>
                <w:szCs w:val="24"/>
                <w:shd w:val="clear" w:color="auto" w:fill="FFB6C1"/>
              </w:rPr>
              <w:t>pre-clinical</w:t>
            </w:r>
            <w:r w:rsidRPr="009D7CD4">
              <w:rPr>
                <w:rFonts w:ascii="Times New Roman" w:eastAsia="Times New Roman" w:hAnsi="Times New Roman" w:cs="Times New Roman"/>
                <w:sz w:val="24"/>
                <w:szCs w:val="24"/>
              </w:rPr>
              <w:t xml:space="preserve"> trial for the treatment of erectile dysfunction. Can-Fite BioPharma Ltd. has collaboration agreement with CMS Medical to develop, manufacture, and </w:t>
            </w:r>
            <w:r w:rsidRPr="009D7CD4">
              <w:rPr>
                <w:rFonts w:ascii="Times New Roman" w:eastAsia="Times New Roman" w:hAnsi="Times New Roman" w:cs="Times New Roman"/>
                <w:sz w:val="24"/>
                <w:szCs w:val="24"/>
              </w:rPr>
              <w:lastRenderedPageBreak/>
              <w:t>commercialize Piclidenoson and Namodenoson; and Univo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to identify and co-develop specific formulations of cannabis components for the treatment of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inflammatory, autoimmune, and metabolic diseases. The company was formerly known as Can-Fite Technologies Ltd. and changed its name to Can-Fite BioPharma Ltd. in January 2001. Can-Fite BioPharma Ltd. was founded in 1994 and is headquartered in Petah-Tikva, </w:t>
            </w:r>
            <w:r w:rsidRPr="009D7CD4">
              <w:rPr>
                <w:rFonts w:ascii="Times New Roman" w:eastAsia="Times New Roman" w:hAnsi="Times New Roman" w:cs="Times New Roman"/>
                <w:sz w:val="24"/>
                <w:szCs w:val="24"/>
                <w:shd w:val="clear" w:color="auto" w:fill="D3D3D3"/>
              </w:rPr>
              <w:t>Israel</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94" w:history="1">
              <w:r w:rsidRPr="009D7CD4">
                <w:rPr>
                  <w:rFonts w:ascii="Times New Roman" w:eastAsia="Times New Roman" w:hAnsi="Times New Roman" w:cs="Times New Roman"/>
                  <w:color w:val="0000FF"/>
                  <w:sz w:val="24"/>
                  <w:szCs w:val="24"/>
                  <w:u w:val="single"/>
                </w:rPr>
                <w:t>SSY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Sunlink Health Systems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SunLink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Inc., through its subsidiaries, provides healthcare products and services in the southeastern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operates through two segments, Healthcare Services and </w:t>
            </w:r>
            <w:r w:rsidRPr="009D7CD4">
              <w:rPr>
                <w:rFonts w:ascii="Times New Roman" w:eastAsia="Times New Roman" w:hAnsi="Times New Roman" w:cs="Times New Roman"/>
                <w:sz w:val="24"/>
                <w:szCs w:val="24"/>
                <w:shd w:val="clear" w:color="auto" w:fill="FFB6C1"/>
              </w:rPr>
              <w:t>Pharmacy</w:t>
            </w:r>
            <w:r w:rsidRPr="009D7CD4">
              <w:rPr>
                <w:rFonts w:ascii="Times New Roman" w:eastAsia="Times New Roman" w:hAnsi="Times New Roman" w:cs="Times New Roman"/>
                <w:sz w:val="24"/>
                <w:szCs w:val="24"/>
              </w:rPr>
              <w:t>. The Healthcare Services segment owns and operates an 84-bed community hospital, which includes an 18-bed geriatric psychiatry unit and a 66-bed nursing home in Mississippi; as well as offers information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services. This segment also owns unimproved lands. The </w:t>
            </w:r>
            <w:r w:rsidRPr="009D7CD4">
              <w:rPr>
                <w:rFonts w:ascii="Times New Roman" w:eastAsia="Times New Roman" w:hAnsi="Times New Roman" w:cs="Times New Roman"/>
                <w:sz w:val="24"/>
                <w:szCs w:val="24"/>
                <w:shd w:val="clear" w:color="auto" w:fill="FFB6C1"/>
              </w:rPr>
              <w:t>Pharmacy</w:t>
            </w:r>
            <w:r w:rsidRPr="009D7CD4">
              <w:rPr>
                <w:rFonts w:ascii="Times New Roman" w:eastAsia="Times New Roman" w:hAnsi="Times New Roman" w:cs="Times New Roman"/>
                <w:sz w:val="24"/>
                <w:szCs w:val="24"/>
              </w:rPr>
              <w:t> segment offers institutional and non-institutional </w:t>
            </w:r>
            <w:r w:rsidRPr="009D7CD4">
              <w:rPr>
                <w:rFonts w:ascii="Times New Roman" w:eastAsia="Times New Roman" w:hAnsi="Times New Roman" w:cs="Times New Roman"/>
                <w:sz w:val="24"/>
                <w:szCs w:val="24"/>
                <w:shd w:val="clear" w:color="auto" w:fill="FFB6C1"/>
              </w:rPr>
              <w:t>pharmacy</w:t>
            </w:r>
            <w:r w:rsidRPr="009D7CD4">
              <w:rPr>
                <w:rFonts w:ascii="Times New Roman" w:eastAsia="Times New Roman" w:hAnsi="Times New Roman" w:cs="Times New Roman"/>
                <w:sz w:val="24"/>
                <w:szCs w:val="24"/>
              </w:rPr>
              <w:t> services; and durable medical equipment products and services, which consist of the sale and rental of products for institutional clients or to patients in institutional settings and patient-administered home care, as well as retail </w:t>
            </w:r>
            <w:r w:rsidRPr="009D7CD4">
              <w:rPr>
                <w:rFonts w:ascii="Times New Roman" w:eastAsia="Times New Roman" w:hAnsi="Times New Roman" w:cs="Times New Roman"/>
                <w:sz w:val="24"/>
                <w:szCs w:val="24"/>
                <w:shd w:val="clear" w:color="auto" w:fill="FFB6C1"/>
              </w:rPr>
              <w:t>pharmacy</w:t>
            </w:r>
            <w:r w:rsidRPr="009D7CD4">
              <w:rPr>
                <w:rFonts w:ascii="Times New Roman" w:eastAsia="Times New Roman" w:hAnsi="Times New Roman" w:cs="Times New Roman"/>
                <w:sz w:val="24"/>
                <w:szCs w:val="24"/>
              </w:rPr>
              <w:t> products and services. SunLink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Inc. was founded in 1959 and is based in Atlanta, Georgia.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95" w:history="1">
              <w:r w:rsidRPr="009D7CD4">
                <w:rPr>
                  <w:rFonts w:ascii="Times New Roman" w:eastAsia="Times New Roman" w:hAnsi="Times New Roman" w:cs="Times New Roman"/>
                  <w:color w:val="0000FF"/>
                  <w:sz w:val="24"/>
                  <w:szCs w:val="24"/>
                  <w:u w:val="single"/>
                </w:rPr>
                <w:t>WRN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Western Copper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Western Copper and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Corporation, an exploration stage company, engages in the exploration and development of mineral properties in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The company explores for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copper, and molybdenum deposits. Its principal property is the Casino mineral property that comprise 1,136 full and partial quartz claims, and 55 placer claims located in Yukon,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The company was formerly known as Western Copper Corporation and changed its name to Western Copper and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Corporation in October 2011. Western Copper and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Corporation was founded in 2006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96" w:history="1">
              <w:r w:rsidRPr="009D7CD4">
                <w:rPr>
                  <w:rFonts w:ascii="Times New Roman" w:eastAsia="Times New Roman" w:hAnsi="Times New Roman" w:cs="Times New Roman"/>
                  <w:color w:val="0000FF"/>
                  <w:sz w:val="24"/>
                  <w:szCs w:val="24"/>
                  <w:u w:val="single"/>
                </w:rPr>
                <w:t>NBY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Novabay Pharmaceuticals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NovaBay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Inc., a </w:t>
            </w:r>
            <w:r w:rsidRPr="009D7CD4">
              <w:rPr>
                <w:rFonts w:ascii="Times New Roman" w:eastAsia="Times New Roman" w:hAnsi="Times New Roman" w:cs="Times New Roman"/>
                <w:sz w:val="24"/>
                <w:szCs w:val="24"/>
                <w:shd w:val="clear" w:color="auto" w:fill="D3D3D3"/>
              </w:rPr>
              <w:t>biopharmaceutical</w:t>
            </w:r>
            <w:r w:rsidRPr="009D7CD4">
              <w:rPr>
                <w:rFonts w:ascii="Times New Roman" w:eastAsia="Times New Roman" w:hAnsi="Times New Roman" w:cs="Times New Roman"/>
                <w:sz w:val="24"/>
                <w:szCs w:val="24"/>
              </w:rPr>
              <w:t> company, develops and commercializes non-antibiotic anti-infective products to address therapeutic needs of the anti-infective market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The company offers Avenova, a solution for cleansing and removing foreign materials, including microorganisms and debris from skin around the eye, including the eyelid; CelleRx for the aesthetic dermatology market; and NeutroPhase for the wound care market. It also develops auriclosene, a synthetic molecule for use against bacteria, viruses, and fungi. The company has a collaboration and license agreement with Virbac to develop auriclosene for veterinary markets for companion animals. The company was formerly known as NovaCal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Inc. and changed its name to NovaBay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Inc. in February 2007. NovaBay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Inc. was incorporated in 2000 and is headquartered in Emeryville,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97" w:history="1">
              <w:r w:rsidRPr="009D7CD4">
                <w:rPr>
                  <w:rFonts w:ascii="Times New Roman" w:eastAsia="Times New Roman" w:hAnsi="Times New Roman" w:cs="Times New Roman"/>
                  <w:color w:val="0000FF"/>
                  <w:sz w:val="24"/>
                  <w:szCs w:val="24"/>
                  <w:u w:val="single"/>
                </w:rPr>
                <w:t>APT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Alpha Pro Tech</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Alpha Pro Tech, Ltd., together with its subsidiaries, engages in developing, manufacturing, and marketing a line of </w:t>
            </w:r>
            <w:r w:rsidRPr="009D7CD4">
              <w:rPr>
                <w:rFonts w:ascii="Times New Roman" w:eastAsia="Times New Roman" w:hAnsi="Times New Roman" w:cs="Times New Roman"/>
                <w:sz w:val="24"/>
                <w:szCs w:val="24"/>
                <w:shd w:val="clear" w:color="auto" w:fill="FFB6C1"/>
              </w:rPr>
              <w:t>disposable</w:t>
            </w:r>
            <w:r w:rsidRPr="009D7CD4">
              <w:rPr>
                <w:rFonts w:ascii="Times New Roman" w:eastAsia="Times New Roman" w:hAnsi="Times New Roman" w:cs="Times New Roman"/>
                <w:sz w:val="24"/>
                <w:szCs w:val="24"/>
              </w:rPr>
              <w:t> protective apparel and infection control, and building supply products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internationally. The company operates through two segments, Building Supply and </w:t>
            </w:r>
            <w:r w:rsidRPr="009D7CD4">
              <w:rPr>
                <w:rFonts w:ascii="Times New Roman" w:eastAsia="Times New Roman" w:hAnsi="Times New Roman" w:cs="Times New Roman"/>
                <w:sz w:val="24"/>
                <w:szCs w:val="24"/>
                <w:shd w:val="clear" w:color="auto" w:fill="FFB6C1"/>
              </w:rPr>
              <w:t>Disposable</w:t>
            </w:r>
            <w:r w:rsidRPr="009D7CD4">
              <w:rPr>
                <w:rFonts w:ascii="Times New Roman" w:eastAsia="Times New Roman" w:hAnsi="Times New Roman" w:cs="Times New Roman"/>
                <w:sz w:val="24"/>
                <w:szCs w:val="24"/>
              </w:rPr>
              <w:t> Protective Apparel. The Building Supply segment offers construction weatherization products, such as house wrap, synthetic roof underlayment, and other woven materials. The </w:t>
            </w:r>
            <w:r w:rsidRPr="009D7CD4">
              <w:rPr>
                <w:rFonts w:ascii="Times New Roman" w:eastAsia="Times New Roman" w:hAnsi="Times New Roman" w:cs="Times New Roman"/>
                <w:sz w:val="24"/>
                <w:szCs w:val="24"/>
                <w:shd w:val="clear" w:color="auto" w:fill="FFB6C1"/>
              </w:rPr>
              <w:t>Disposable</w:t>
            </w:r>
            <w:r w:rsidRPr="009D7CD4">
              <w:rPr>
                <w:rFonts w:ascii="Times New Roman" w:eastAsia="Times New Roman" w:hAnsi="Times New Roman" w:cs="Times New Roman"/>
                <w:sz w:val="24"/>
                <w:szCs w:val="24"/>
              </w:rPr>
              <w:t> Protective Apparel segment provides shoecovers, bouffant caps, gowns, coveralls, lab coats, hoods, and frocks, as well as face masks and face shields. The company provides its products under the Alpha Pro Tech brand name, as well as under private labels. Its products are used primarily in cleanrooms; industrial safety manufacturing environments;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care facilities, such as hospitals, laboratories, and dental offices; </w:t>
            </w:r>
            <w:r w:rsidRPr="009D7CD4">
              <w:rPr>
                <w:rFonts w:ascii="Times New Roman" w:eastAsia="Times New Roman" w:hAnsi="Times New Roman" w:cs="Times New Roman"/>
                <w:sz w:val="24"/>
                <w:szCs w:val="24"/>
                <w:shd w:val="clear" w:color="auto" w:fill="FFB6C1"/>
              </w:rPr>
              <w:t>pharmaceutical</w:t>
            </w:r>
            <w:r w:rsidRPr="009D7CD4">
              <w:rPr>
                <w:rFonts w:ascii="Times New Roman" w:eastAsia="Times New Roman" w:hAnsi="Times New Roman" w:cs="Times New Roman"/>
                <w:sz w:val="24"/>
                <w:szCs w:val="24"/>
              </w:rPr>
              <w:t xml:space="preserve"> markets; and building and re-roofing sites. The company distributes its </w:t>
            </w:r>
            <w:r w:rsidRPr="009D7CD4">
              <w:rPr>
                <w:rFonts w:ascii="Times New Roman" w:eastAsia="Times New Roman" w:hAnsi="Times New Roman" w:cs="Times New Roman"/>
                <w:sz w:val="24"/>
                <w:szCs w:val="24"/>
              </w:rPr>
              <w:lastRenderedPageBreak/>
              <w:t>products through a network of purchasing groups, distributors, and independent sales representatives, as well as through its sales and marketing force. Alpha Pro Tech, Ltd. was founded in 1983 and is headquartered in Markham,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98" w:history="1">
              <w:r w:rsidRPr="009D7CD4">
                <w:rPr>
                  <w:rFonts w:ascii="Times New Roman" w:eastAsia="Times New Roman" w:hAnsi="Times New Roman" w:cs="Times New Roman"/>
                  <w:color w:val="0000FF"/>
                  <w:sz w:val="24"/>
                  <w:szCs w:val="24"/>
                  <w:u w:val="single"/>
                </w:rPr>
                <w:t>GSS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Golden Star Resources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Golden Star Resources Ltd. operates as a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and exploration company. The company owns and operates the Wassa open-pit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 the Wassa underground mine, and a carbon-in-leach processing </w:t>
            </w:r>
            <w:r w:rsidRPr="009D7CD4">
              <w:rPr>
                <w:rFonts w:ascii="Times New Roman" w:eastAsia="Times New Roman" w:hAnsi="Times New Roman" w:cs="Times New Roman"/>
                <w:sz w:val="24"/>
                <w:szCs w:val="24"/>
                <w:shd w:val="clear" w:color="auto" w:fill="90EE90"/>
              </w:rPr>
              <w:t>plant</w:t>
            </w:r>
            <w:r w:rsidRPr="009D7CD4">
              <w:rPr>
                <w:rFonts w:ascii="Times New Roman" w:eastAsia="Times New Roman" w:hAnsi="Times New Roman" w:cs="Times New Roman"/>
                <w:sz w:val="24"/>
                <w:szCs w:val="24"/>
              </w:rPr>
              <w:t> located to the northeast of the town of Tarkwa, Ghana; and the Bogoso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and processing operation, the Prestea open-pit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operations, and the Prestea underground mine located near the town of Prestea, Ghana. It also holds and manages interests in various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exploration properties in Ghana and </w:t>
            </w:r>
            <w:r w:rsidRPr="009D7CD4">
              <w:rPr>
                <w:rFonts w:ascii="Times New Roman" w:eastAsia="Times New Roman" w:hAnsi="Times New Roman" w:cs="Times New Roman"/>
                <w:sz w:val="24"/>
                <w:szCs w:val="24"/>
                <w:shd w:val="clear" w:color="auto" w:fill="D3D3D3"/>
              </w:rPr>
              <w:t>Brazil</w:t>
            </w:r>
            <w:r w:rsidRPr="009D7CD4">
              <w:rPr>
                <w:rFonts w:ascii="Times New Roman" w:eastAsia="Times New Roman" w:hAnsi="Times New Roman" w:cs="Times New Roman"/>
                <w:sz w:val="24"/>
                <w:szCs w:val="24"/>
              </w:rPr>
              <w:t>. The company was incorporated in 1992 and is headquartered in Toronto,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199" w:history="1">
              <w:r w:rsidRPr="009D7CD4">
                <w:rPr>
                  <w:rFonts w:ascii="Times New Roman" w:eastAsia="Times New Roman" w:hAnsi="Times New Roman" w:cs="Times New Roman"/>
                  <w:color w:val="0000FF"/>
                  <w:sz w:val="24"/>
                  <w:szCs w:val="24"/>
                  <w:u w:val="single"/>
                </w:rPr>
                <w:t>CVM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Cel-Sci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CEL-SCI Corporation engages in the research and development of immunotherapy for the treatment of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and infectious diseases. The company's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investigational immunotherapy is Multikine, which is under phase III clinical trial for the treatment of head and neck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Its Ligand Epitope Antigen Presentation System (LEAPS), a </w:t>
            </w:r>
            <w:r w:rsidRPr="009D7CD4">
              <w:rPr>
                <w:rFonts w:ascii="Times New Roman" w:eastAsia="Times New Roman" w:hAnsi="Times New Roman" w:cs="Times New Roman"/>
                <w:sz w:val="24"/>
                <w:szCs w:val="24"/>
                <w:shd w:val="clear" w:color="auto" w:fill="FFB6C1"/>
              </w:rPr>
              <w:t>pre-clinical</w:t>
            </w:r>
            <w:r w:rsidRPr="009D7CD4">
              <w:rPr>
                <w:rFonts w:ascii="Times New Roman" w:eastAsia="Times New Roman" w:hAnsi="Times New Roman" w:cs="Times New Roman"/>
                <w:sz w:val="24"/>
                <w:szCs w:val="24"/>
              </w:rPr>
              <w:t> patented T-cell modulation process that stimulates the human immune system to fight bacterial, viral, and parasitic infections, as well as autoimmune diseases, allergies, transplantation rejections, and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The company also develops LEAPS-H1N1-DC; CEL-2000 and CEL-4000 are product candidates for the treatment of rheumatoid arthritis; and LEAPS COV-19, a product candidate to treat COVID-19 coronavirus. CEL-SCI Corporation has a collaboration agreement with the University of Georgia's Center for Vaccines and Immunology to develop LEAPS COVID-19 immunotherapy. The company was founded in 1983 and is headquartered in Vienna, Virginia.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00" w:history="1">
              <w:r w:rsidRPr="009D7CD4">
                <w:rPr>
                  <w:rFonts w:ascii="Times New Roman" w:eastAsia="Times New Roman" w:hAnsi="Times New Roman" w:cs="Times New Roman"/>
                  <w:color w:val="0000FF"/>
                  <w:sz w:val="24"/>
                  <w:szCs w:val="24"/>
                  <w:u w:val="single"/>
                </w:rPr>
                <w:t>SVM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Silvercorp Metals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Silvercorp Metals Inc., together with its subsidiaries, engages in the acquisition, exploration, development, and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of mineral properties in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The company primarily explores for silver,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and zinc metals. It holds interest in Ying silver-</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zinc project located in the Ying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District in Henan Province,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and GC silver-</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-zinc mine in Guangdong Province,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The company was formerly known as SKN Resources Ltd. and changed its name to Silvercorp Metals Inc. in May 2005. Silvercorp Metals Inc.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01" w:history="1">
              <w:r w:rsidRPr="009D7CD4">
                <w:rPr>
                  <w:rFonts w:ascii="Times New Roman" w:eastAsia="Times New Roman" w:hAnsi="Times New Roman" w:cs="Times New Roman"/>
                  <w:color w:val="0000FF"/>
                  <w:sz w:val="24"/>
                  <w:szCs w:val="24"/>
                  <w:u w:val="single"/>
                </w:rPr>
                <w:t>INUV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Inuvo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Inuvo, Inc., together with its subsidiaries, a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company, develops and sells information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solutions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company's platforms identify and message online audiences across devices, </w:t>
            </w:r>
            <w:r w:rsidRPr="009D7CD4">
              <w:rPr>
                <w:rFonts w:ascii="Times New Roman" w:eastAsia="Times New Roman" w:hAnsi="Times New Roman" w:cs="Times New Roman"/>
                <w:sz w:val="24"/>
                <w:szCs w:val="24"/>
                <w:shd w:val="clear" w:color="auto" w:fill="FFB6C1"/>
              </w:rPr>
              <w:t>channels</w:t>
            </w:r>
            <w:r w:rsidRPr="009D7CD4">
              <w:rPr>
                <w:rFonts w:ascii="Times New Roman" w:eastAsia="Times New Roman" w:hAnsi="Times New Roman" w:cs="Times New Roman"/>
                <w:sz w:val="24"/>
                <w:szCs w:val="24"/>
              </w:rPr>
              <w:t> and formats, video, mobile, connected </w:t>
            </w:r>
            <w:r w:rsidRPr="009D7CD4">
              <w:rPr>
                <w:rFonts w:ascii="Times New Roman" w:eastAsia="Times New Roman" w:hAnsi="Times New Roman" w:cs="Times New Roman"/>
                <w:sz w:val="24"/>
                <w:szCs w:val="24"/>
                <w:shd w:val="clear" w:color="auto" w:fill="FFB6C1"/>
              </w:rPr>
              <w:t>TV</w:t>
            </w:r>
            <w:r w:rsidRPr="009D7CD4">
              <w:rPr>
                <w:rFonts w:ascii="Times New Roman" w:eastAsia="Times New Roman" w:hAnsi="Times New Roman" w:cs="Times New Roman"/>
                <w:sz w:val="24"/>
                <w:szCs w:val="24"/>
              </w:rPr>
              <w:t>, display, and social and native. Its platform also allows advertisers and publishers to buy and sell advertising space in real time. The company's products and services include ValidClick that provides marketing service online, as well as indirectly to various advertisers, where a collection of data, analytics, and software gets used to align advertising messages with anonymous consumers online; and IntentKey, a consumer intent recognition system designed to reach targeted mobile and desktop in-market audiences. It also operates a collection of websites including alot.com and earnspendlive.com, which creates content in </w:t>
            </w:r>
            <w:r w:rsidRPr="009D7CD4">
              <w:rPr>
                <w:rFonts w:ascii="Times New Roman" w:eastAsia="Times New Roman" w:hAnsi="Times New Roman" w:cs="Times New Roman"/>
                <w:sz w:val="24"/>
                <w:szCs w:val="24"/>
                <w:shd w:val="clear" w:color="auto" w:fill="90EE90"/>
              </w:rPr>
              <w:t>health</w:t>
            </w:r>
            <w:r w:rsidRPr="009D7CD4">
              <w:rPr>
                <w:rFonts w:ascii="Times New Roman" w:eastAsia="Times New Roman" w:hAnsi="Times New Roman" w:cs="Times New Roman"/>
                <w:sz w:val="24"/>
                <w:szCs w:val="24"/>
              </w:rPr>
              <w:t>, finance, </w:t>
            </w:r>
            <w:r w:rsidRPr="009D7CD4">
              <w:rPr>
                <w:rFonts w:ascii="Times New Roman" w:eastAsia="Times New Roman" w:hAnsi="Times New Roman" w:cs="Times New Roman"/>
                <w:sz w:val="24"/>
                <w:szCs w:val="24"/>
                <w:shd w:val="clear" w:color="auto" w:fill="FFB6C1"/>
              </w:rPr>
              <w:t>travel</w:t>
            </w:r>
            <w:r w:rsidRPr="009D7CD4">
              <w:rPr>
                <w:rFonts w:ascii="Times New Roman" w:eastAsia="Times New Roman" w:hAnsi="Times New Roman" w:cs="Times New Roman"/>
                <w:sz w:val="24"/>
                <w:szCs w:val="24"/>
              </w:rPr>
              <w:t>, careers, auto, education, and living categories. The company's marketing </w:t>
            </w:r>
            <w:r w:rsidRPr="009D7CD4">
              <w:rPr>
                <w:rFonts w:ascii="Times New Roman" w:eastAsia="Times New Roman" w:hAnsi="Times New Roman" w:cs="Times New Roman"/>
                <w:sz w:val="24"/>
                <w:szCs w:val="24"/>
                <w:shd w:val="clear" w:color="auto" w:fill="FFB6C1"/>
              </w:rPr>
              <w:t>channels</w:t>
            </w:r>
            <w:r w:rsidRPr="009D7CD4">
              <w:rPr>
                <w:rFonts w:ascii="Times New Roman" w:eastAsia="Times New Roman" w:hAnsi="Times New Roman" w:cs="Times New Roman"/>
                <w:sz w:val="24"/>
                <w:szCs w:val="24"/>
              </w:rPr>
              <w:t> consist of websites, social media, blogs, public relations, trade shows, and conferences. Inuvo, Inc. was incorporated in 1987 and is headquartered in Little Rock, Arkansas.</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02" w:history="1">
              <w:r w:rsidRPr="009D7CD4">
                <w:rPr>
                  <w:rFonts w:ascii="Times New Roman" w:eastAsia="Times New Roman" w:hAnsi="Times New Roman" w:cs="Times New Roman"/>
                  <w:color w:val="0000FF"/>
                  <w:sz w:val="24"/>
                  <w:szCs w:val="24"/>
                  <w:u w:val="single"/>
                </w:rPr>
                <w:t>USAS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Americas Silver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Americas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xml:space="preserve"> and Silver Corporation engages in the acquisition, evaluation, exploration, development, and operation of precious and polymetallic mineral properties in North America. The company explores for </w:t>
            </w:r>
            <w:r w:rsidRPr="009D7CD4">
              <w:rPr>
                <w:rFonts w:ascii="Times New Roman" w:eastAsia="Times New Roman" w:hAnsi="Times New Roman" w:cs="Times New Roman"/>
                <w:sz w:val="24"/>
                <w:szCs w:val="24"/>
              </w:rPr>
              <w:lastRenderedPageBreak/>
              <w:t>silver,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zinc, copper, and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deposits. It principally holds a 100% interests in the CosalÃ¡ Operations consisting of 67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concessions that cover approximately 19,385 hectares in located in the state of Sinaloa, Mexico. The company also owns a 60% interests in the Galena Complex situated near the town of Wallace in the state of Idaho; and a 100% interests in the Relief Canyon mine located in the Pershing County, Nevada,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In addition, it holds an option to acquire a 100% interest in the San Felipe development project in Sonora, Mexico. The company was formerly known as Americas Silver Corporation and changed its name to Americas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and Silver Corporation in September 2019. Americas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and Silver Corporation was incorporated in 1998 and is headquartered in Toronto,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03" w:history="1">
              <w:r w:rsidRPr="009D7CD4">
                <w:rPr>
                  <w:rFonts w:ascii="Times New Roman" w:eastAsia="Times New Roman" w:hAnsi="Times New Roman" w:cs="Times New Roman"/>
                  <w:color w:val="0000FF"/>
                  <w:sz w:val="24"/>
                  <w:szCs w:val="24"/>
                  <w:u w:val="single"/>
                </w:rPr>
                <w:t>CPHI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China Pharma Holdings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Pharma Holdings, Inc. develops, manufactures, and markets generic and branded </w:t>
            </w:r>
            <w:r w:rsidRPr="009D7CD4">
              <w:rPr>
                <w:rFonts w:ascii="Times New Roman" w:eastAsia="Times New Roman" w:hAnsi="Times New Roman" w:cs="Times New Roman"/>
                <w:sz w:val="24"/>
                <w:szCs w:val="24"/>
                <w:shd w:val="clear" w:color="auto" w:fill="FFB6C1"/>
              </w:rPr>
              <w:t>pharmaceutical</w:t>
            </w:r>
            <w:r w:rsidRPr="009D7CD4">
              <w:rPr>
                <w:rFonts w:ascii="Times New Roman" w:eastAsia="Times New Roman" w:hAnsi="Times New Roman" w:cs="Times New Roman"/>
                <w:sz w:val="24"/>
                <w:szCs w:val="24"/>
              </w:rPr>
              <w:t>, and biochemical products primarily to hospitals and private retailers in the People's Republic of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The company offers products in the form of dry powder injectables, liquid injectables, tablets, capsules, and cephalosporin oral solutions. Its products include Cerebroprotein Hydroloysate injection to treat memory decline and attention deficit; Gastrodin injection for tiredness, loss of concentration, poor sleep, and traumatic syndromes of the brain; Propylgallate and Ozagrel Sodium to treat cerebral thrombosis, coronary heart disease, and after surgery complications; Alginic Sodium Diester injection for ischemic heart, cerebrovascular, and high lipoprotein blood diseases; Bumetanide to treat edema diseases; and Candesartan for hypertension. It also provides Roxithromycin dispersible tablets for pharyngitis and tonsillitis; Cefaclor dispersible tablets for tympanitis, lower respiratory tract infection, urinary tract infections, and skin/skin tissue infection; Cefalexin capsules for acute tonsillitis; Anhydroandrographolide for ischemic heart, cerebrovascular, and high lipoprotein blood diseases; Clarithromycin granules and capsules; and Naproxen Sodium and PseudophedrineHydrochlorida sustained release tablets. In addition, the company offers Hepatocyte growth-promoting factor, Tiopronin, Compound Ammonium Glycyrrhetate S, and Omeparzole for the treatment of digestive diseases. Further, it provides Vitamin B6 injection; and Granisetron Hydrochloride injection to treat nausea and vomiting caused by radiotherapy and chemotherapy during the treatment of malignant tumors. The company offers its products through distributors, as well as through its network of 16 sales offices and approximately 1,000 sales representatives.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Pharma Holdings, Inc. is headquartered in Haikou, the People's Republic of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04" w:history="1">
              <w:r w:rsidRPr="009D7CD4">
                <w:rPr>
                  <w:rFonts w:ascii="Times New Roman" w:eastAsia="Times New Roman" w:hAnsi="Times New Roman" w:cs="Times New Roman"/>
                  <w:color w:val="0000FF"/>
                  <w:sz w:val="24"/>
                  <w:szCs w:val="24"/>
                  <w:u w:val="single"/>
                </w:rPr>
                <w:t>ELA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Envela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Envela Corporation, together with its subsidiaries, primarily buys and sells jewelry and bullion products to individual consumers, dealers, and institutions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offers jewelry and fine-watch products, including bridal jewelry, fashion jewelry, custom-made jewelry, diamonds, and other gemstones, as well as watches and jewelry components. The company also buys and sells various forms of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silver, platinum, and palladium products, including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other government coins, private mint medallions, art bars, and trade unit bars; numismatic items, such as rare coins, currency, medals, tokens, and other collectibles; scrap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as well as provides jewelry and watches repair services. In addition, it offers end-of-life electronics </w:t>
            </w:r>
            <w:r w:rsidRPr="009D7CD4">
              <w:rPr>
                <w:rFonts w:ascii="Times New Roman" w:eastAsia="Times New Roman" w:hAnsi="Times New Roman" w:cs="Times New Roman"/>
                <w:sz w:val="24"/>
                <w:szCs w:val="24"/>
                <w:shd w:val="clear" w:color="auto" w:fill="90EE90"/>
              </w:rPr>
              <w:t>recycling</w:t>
            </w:r>
            <w:r w:rsidRPr="009D7CD4">
              <w:rPr>
                <w:rFonts w:ascii="Times New Roman" w:eastAsia="Times New Roman" w:hAnsi="Times New Roman" w:cs="Times New Roman"/>
                <w:sz w:val="24"/>
                <w:szCs w:val="24"/>
              </w:rPr>
              <w:t> services; IT-asset disposition services; and services to companies upgrading their software, and hardware or networking capabilities; or moving to cloud services. As of June 30, 2020, Envela Corporation marketed its products and services through five retail locations under various banners, including Charleston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&amp; Diamond Exchange, and Dallas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xml:space="preserve"> &amp; Silver Exchange, as well as through cgdeinc.com and dgse.com e-commerce sites. The company was formerly known as DGSE Companies, Inc. and changed </w:t>
            </w:r>
            <w:r w:rsidRPr="009D7CD4">
              <w:rPr>
                <w:rFonts w:ascii="Times New Roman" w:eastAsia="Times New Roman" w:hAnsi="Times New Roman" w:cs="Times New Roman"/>
                <w:sz w:val="24"/>
                <w:szCs w:val="24"/>
              </w:rPr>
              <w:lastRenderedPageBreak/>
              <w:t>its name to Envela Corporation in December 2019. Envela Corporation was founded in 1965 and is headquartered in Dallas,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05" w:history="1">
              <w:r w:rsidRPr="009D7CD4">
                <w:rPr>
                  <w:rFonts w:ascii="Times New Roman" w:eastAsia="Times New Roman" w:hAnsi="Times New Roman" w:cs="Times New Roman"/>
                  <w:color w:val="0000FF"/>
                  <w:sz w:val="24"/>
                  <w:szCs w:val="24"/>
                  <w:u w:val="single"/>
                </w:rPr>
                <w:t>GSAT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Globalstar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Globalstar, Inc. provides mobile satellite services worldwide. The company offers duplex two-way voice and data products, including mobile voice and data satellite communications services and equipment for remote business continuity, recreational usage, safety, emergency preparedness and response, and other applications; fixed voice and data satellite communications services and equipment at industrial, commercial, and residential sites, as well as rural villages and ships; and satellite data modem services comprising asynchronous and packet data services. It also provides SPOT consumer retail products, such as SPOT satellite GPS messenger for personal tracking, emergency location, and messaging solutions; and SPOT Trace, an anti-theft and asset tracking device. In addition, the company offers commercial Internet of Things one-way transmission products to track cargo containers and </w:t>
            </w:r>
            <w:r w:rsidRPr="009D7CD4">
              <w:rPr>
                <w:rFonts w:ascii="Times New Roman" w:eastAsia="Times New Roman" w:hAnsi="Times New Roman" w:cs="Times New Roman"/>
                <w:sz w:val="24"/>
                <w:szCs w:val="24"/>
                <w:shd w:val="clear" w:color="auto" w:fill="90EE90"/>
              </w:rPr>
              <w:t>rail</w:t>
            </w:r>
            <w:r w:rsidRPr="009D7CD4">
              <w:rPr>
                <w:rFonts w:ascii="Times New Roman" w:eastAsia="Times New Roman" w:hAnsi="Times New Roman" w:cs="Times New Roman"/>
                <w:sz w:val="24"/>
                <w:szCs w:val="24"/>
              </w:rPr>
              <w:t> cars, as well as to monitor utility meters, and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assets. Further, it sells wholesale minutes to independent gateway operators (IGOs); and provides engineering services, such as hardware and software designs to develop specific applications; and installation of gateways and antennas. The company distributes its products directly, as well as through independent agents, dealers and resellers, retailers, IGOs, and its sales force and e-commerce Website. As of December 31, 2019, it had approximately 775,000 subscribers. The company primarily serves recreation and personal, government, public safety and disaster relief,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maritime and </w:t>
            </w:r>
            <w:r w:rsidRPr="009D7CD4">
              <w:rPr>
                <w:rFonts w:ascii="Times New Roman" w:eastAsia="Times New Roman" w:hAnsi="Times New Roman" w:cs="Times New Roman"/>
                <w:sz w:val="24"/>
                <w:szCs w:val="24"/>
                <w:shd w:val="clear" w:color="auto" w:fill="FFB6C1"/>
              </w:rPr>
              <w:t>fishing</w:t>
            </w:r>
            <w:r w:rsidRPr="009D7CD4">
              <w:rPr>
                <w:rFonts w:ascii="Times New Roman" w:eastAsia="Times New Roman" w:hAnsi="Times New Roman" w:cs="Times New Roman"/>
                <w:sz w:val="24"/>
                <w:szCs w:val="24"/>
              </w:rPr>
              <w:t>, construction, </w:t>
            </w:r>
            <w:r w:rsidRPr="009D7CD4">
              <w:rPr>
                <w:rFonts w:ascii="Times New Roman" w:eastAsia="Times New Roman" w:hAnsi="Times New Roman" w:cs="Times New Roman"/>
                <w:sz w:val="24"/>
                <w:szCs w:val="24"/>
                <w:shd w:val="clear" w:color="auto" w:fill="D3D3D3"/>
              </w:rPr>
              <w:t>utilities</w:t>
            </w:r>
            <w:r w:rsidRPr="009D7CD4">
              <w:rPr>
                <w:rFonts w:ascii="Times New Roman" w:eastAsia="Times New Roman" w:hAnsi="Times New Roman" w:cs="Times New Roman"/>
                <w:sz w:val="24"/>
                <w:szCs w:val="24"/>
              </w:rPr>
              <w:t>, and transportation, as well as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resources,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and forestry markets. Globalstar, Inc. was founded in 2003 and is headquartered in Covington, Louisiana.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06" w:history="1">
              <w:r w:rsidRPr="009D7CD4">
                <w:rPr>
                  <w:rFonts w:ascii="Times New Roman" w:eastAsia="Times New Roman" w:hAnsi="Times New Roman" w:cs="Times New Roman"/>
                  <w:color w:val="0000FF"/>
                  <w:sz w:val="24"/>
                  <w:szCs w:val="24"/>
                  <w:u w:val="single"/>
                </w:rPr>
                <w:t>GSV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Gold Standard Ventures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Standard Ventures Corp., an exploration stage company, engages in the acquisition and exploration of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-bearing mineral resource properties in Nevada. Its flagship property is the Railroad-Pinion project covering approximately 53,569 gross acres of land in Elko County, Nevada. The company also holds a 100% right, title, and interest in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claims with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and silver deposit in Lewis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project that is located in the Battle Mountain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District in Lander County, Nevada. It owns or has an option on the ownership of approximately 29,941 gross acres of subsurface mineral rights in the form of patented or unpatented mineral lode; and approximately 23,628 gross acres of subsurface mineral rights varies from 49.2% to 100%.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Standard Ventures Corp. was incorporated in 2004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07" w:history="1">
              <w:r w:rsidRPr="009D7CD4">
                <w:rPr>
                  <w:rFonts w:ascii="Times New Roman" w:eastAsia="Times New Roman" w:hAnsi="Times New Roman" w:cs="Times New Roman"/>
                  <w:color w:val="0000FF"/>
                  <w:sz w:val="24"/>
                  <w:szCs w:val="24"/>
                  <w:u w:val="single"/>
                </w:rPr>
                <w:t>FURY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Fury Gold Mines Limited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Fury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Mines Limited operates as an exploration and development company in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It explores for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metals. The company owns 100% interests in the Eau Claire project located in the Eeyou-Istchee/James Bay region of Quebec; and the Committee Bay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project located in Nunavut. It also holds interests in the Homestake Ridge in British Columbia; and Gibson MacQuoid located in Nunavut. The company was formerly known as Auryn Resources Inc. and changed its name to Fury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Mines Limited in October 2020. Fury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Mines Limited is based in Toronto,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08" w:history="1">
              <w:r w:rsidRPr="009D7CD4">
                <w:rPr>
                  <w:rFonts w:ascii="Times New Roman" w:eastAsia="Times New Roman" w:hAnsi="Times New Roman" w:cs="Times New Roman"/>
                  <w:color w:val="0000FF"/>
                  <w:sz w:val="24"/>
                  <w:szCs w:val="24"/>
                  <w:u w:val="single"/>
                </w:rPr>
                <w:t>PZG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Paramount Gold and Silver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Paramount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Nevada Corp., together with its subsidiaries, engages in the acquisition, exploration, and development of precious metal properties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primarily explores for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and silver ores. It holds interests in the Sleeper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project with 2,322 unpatented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claims totaling approximately 38,300 acres located in Humbolt County, Nevada; and the Grassy Mountain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project with 442 unpatented lode claims and 3 patented lode claims covering approximately 9,300 acres located in Malheur County, </w:t>
            </w:r>
            <w:r w:rsidRPr="009D7CD4">
              <w:rPr>
                <w:rFonts w:ascii="Times New Roman" w:eastAsia="Times New Roman" w:hAnsi="Times New Roman" w:cs="Times New Roman"/>
                <w:sz w:val="24"/>
                <w:szCs w:val="24"/>
                <w:shd w:val="clear" w:color="auto" w:fill="90EE90"/>
              </w:rPr>
              <w:t>Oregon</w:t>
            </w:r>
            <w:r w:rsidRPr="009D7CD4">
              <w:rPr>
                <w:rFonts w:ascii="Times New Roman" w:eastAsia="Times New Roman" w:hAnsi="Times New Roman" w:cs="Times New Roman"/>
                <w:sz w:val="24"/>
                <w:szCs w:val="24"/>
              </w:rPr>
              <w:t>. Paramount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Nevada Corp. was founded in 1992 and is headquartered in Winnemucca, Nevada.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09" w:history="1">
              <w:r w:rsidRPr="009D7CD4">
                <w:rPr>
                  <w:rFonts w:ascii="Times New Roman" w:eastAsia="Times New Roman" w:hAnsi="Times New Roman" w:cs="Times New Roman"/>
                  <w:color w:val="0000FF"/>
                  <w:sz w:val="24"/>
                  <w:szCs w:val="24"/>
                  <w:u w:val="single"/>
                </w:rPr>
                <w:t>ZOM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Zomedica Pharmaceuticals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Zomedica Corp., a development stage veterinary diagnostic and </w:t>
            </w:r>
            <w:r w:rsidRPr="009D7CD4">
              <w:rPr>
                <w:rFonts w:ascii="Times New Roman" w:eastAsia="Times New Roman" w:hAnsi="Times New Roman" w:cs="Times New Roman"/>
                <w:sz w:val="24"/>
                <w:szCs w:val="24"/>
                <w:shd w:val="clear" w:color="auto" w:fill="FFB6C1"/>
              </w:rPr>
              <w:t>pharmaceutical</w:t>
            </w:r>
            <w:r w:rsidRPr="009D7CD4">
              <w:rPr>
                <w:rFonts w:ascii="Times New Roman" w:eastAsia="Times New Roman" w:hAnsi="Times New Roman" w:cs="Times New Roman"/>
                <w:sz w:val="24"/>
                <w:szCs w:val="24"/>
              </w:rPr>
              <w:t> company, engages in the discovery, development, and commercialization of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for the companion pet. Its </w:t>
            </w:r>
            <w:r w:rsidRPr="009D7CD4">
              <w:rPr>
                <w:rFonts w:ascii="Times New Roman" w:eastAsia="Times New Roman" w:hAnsi="Times New Roman" w:cs="Times New Roman"/>
                <w:sz w:val="24"/>
                <w:szCs w:val="24"/>
                <w:shd w:val="clear" w:color="auto" w:fill="D3D3D3"/>
              </w:rPr>
              <w:t>lead</w:t>
            </w:r>
            <w:r w:rsidRPr="009D7CD4">
              <w:rPr>
                <w:rFonts w:ascii="Times New Roman" w:eastAsia="Times New Roman" w:hAnsi="Times New Roman" w:cs="Times New Roman"/>
                <w:sz w:val="24"/>
                <w:szCs w:val="24"/>
              </w:rPr>
              <w:t> drug product candidate is ZM-007, an oral suspension formulation of metronidazole for the treatment of acute diarrhea in small dog breeds and puppies. The company is also developing ZM-012, a tablet formulation of metronidazole targeting the treatment of acute diarrhea in </w:t>
            </w:r>
            <w:r w:rsidRPr="009D7CD4">
              <w:rPr>
                <w:rFonts w:ascii="Times New Roman" w:eastAsia="Times New Roman" w:hAnsi="Times New Roman" w:cs="Times New Roman"/>
                <w:sz w:val="24"/>
                <w:szCs w:val="24"/>
                <w:shd w:val="clear" w:color="auto" w:fill="FFB6C1"/>
              </w:rPr>
              <w:t>dogs</w:t>
            </w:r>
            <w:r w:rsidRPr="009D7CD4">
              <w:rPr>
                <w:rFonts w:ascii="Times New Roman" w:eastAsia="Times New Roman" w:hAnsi="Times New Roman" w:cs="Times New Roman"/>
                <w:sz w:val="24"/>
                <w:szCs w:val="24"/>
              </w:rPr>
              <w:t>; ZM-006, a transdermal gel formulation of methimazole targeting hyperthyroidism in </w:t>
            </w:r>
            <w:r w:rsidRPr="009D7CD4">
              <w:rPr>
                <w:rFonts w:ascii="Times New Roman" w:eastAsia="Times New Roman" w:hAnsi="Times New Roman" w:cs="Times New Roman"/>
                <w:sz w:val="24"/>
                <w:szCs w:val="24"/>
                <w:shd w:val="clear" w:color="auto" w:fill="FFB6C1"/>
              </w:rPr>
              <w:t>cats</w:t>
            </w:r>
            <w:r w:rsidRPr="009D7CD4">
              <w:rPr>
                <w:rFonts w:ascii="Times New Roman" w:eastAsia="Times New Roman" w:hAnsi="Times New Roman" w:cs="Times New Roman"/>
                <w:sz w:val="24"/>
                <w:szCs w:val="24"/>
              </w:rPr>
              <w:t>; and ZM-011, a transdermal gel formulation of fluoxetine for the treatment of feline behavioral disorders, such as inappropriate urination. It has a collaboration agreement with Celsee, Inc. for the development and commercialization of liquid biopsy assays and related consumables for the detection of </w:t>
            </w:r>
            <w:r w:rsidRPr="009D7CD4">
              <w:rPr>
                <w:rFonts w:ascii="Times New Roman" w:eastAsia="Times New Roman" w:hAnsi="Times New Roman" w:cs="Times New Roman"/>
                <w:sz w:val="24"/>
                <w:szCs w:val="24"/>
                <w:shd w:val="clear" w:color="auto" w:fill="FFB6C1"/>
              </w:rPr>
              <w:t>cancer</w:t>
            </w:r>
            <w:r w:rsidRPr="009D7CD4">
              <w:rPr>
                <w:rFonts w:ascii="Times New Roman" w:eastAsia="Times New Roman" w:hAnsi="Times New Roman" w:cs="Times New Roman"/>
                <w:sz w:val="24"/>
                <w:szCs w:val="24"/>
              </w:rPr>
              <w:t> in companion animals; and with Seraph Biosciences, Inc. for development and commercialization of novel pathogen detection system. The company was formerly known as Zomedica </w:t>
            </w:r>
            <w:r w:rsidRPr="009D7CD4">
              <w:rPr>
                <w:rFonts w:ascii="Times New Roman" w:eastAsia="Times New Roman" w:hAnsi="Times New Roman" w:cs="Times New Roman"/>
                <w:sz w:val="24"/>
                <w:szCs w:val="24"/>
                <w:shd w:val="clear" w:color="auto" w:fill="FFB6C1"/>
              </w:rPr>
              <w:t>Pharmaceuticals</w:t>
            </w:r>
            <w:r w:rsidRPr="009D7CD4">
              <w:rPr>
                <w:rFonts w:ascii="Times New Roman" w:eastAsia="Times New Roman" w:hAnsi="Times New Roman" w:cs="Times New Roman"/>
                <w:sz w:val="24"/>
                <w:szCs w:val="24"/>
              </w:rPr>
              <w:t> Corp. and changed its name to Zomedica Corp. in October 2020. Zomedica Corp. was founded in 2015 and is headquartered in Ann Arbor, Michigan.</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10" w:history="1">
              <w:r w:rsidRPr="009D7CD4">
                <w:rPr>
                  <w:rFonts w:ascii="Times New Roman" w:eastAsia="Times New Roman" w:hAnsi="Times New Roman" w:cs="Times New Roman"/>
                  <w:color w:val="0000FF"/>
                  <w:sz w:val="24"/>
                  <w:szCs w:val="24"/>
                  <w:u w:val="single"/>
                </w:rPr>
                <w:t>INTT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Intest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inTEST Corporation supplies precision-engineered solutions for use in manufacturing and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in </w:t>
            </w:r>
            <w:r w:rsidRPr="009D7CD4">
              <w:rPr>
                <w:rFonts w:ascii="Times New Roman" w:eastAsia="Times New Roman" w:hAnsi="Times New Roman" w:cs="Times New Roman"/>
                <w:sz w:val="24"/>
                <w:szCs w:val="24"/>
                <w:shd w:val="clear" w:color="auto" w:fill="FFB6C1"/>
              </w:rPr>
              <w:t>automotive</w:t>
            </w:r>
            <w:r w:rsidRPr="009D7CD4">
              <w:rPr>
                <w:rFonts w:ascii="Times New Roman" w:eastAsia="Times New Roman" w:hAnsi="Times New Roman" w:cs="Times New Roman"/>
                <w:sz w:val="24"/>
                <w:szCs w:val="24"/>
              </w:rPr>
              <w:t>, defense/</w:t>
            </w:r>
            <w:r w:rsidRPr="009D7CD4">
              <w:rPr>
                <w:rFonts w:ascii="Times New Roman" w:eastAsia="Times New Roman" w:hAnsi="Times New Roman" w:cs="Times New Roman"/>
                <w:sz w:val="24"/>
                <w:szCs w:val="24"/>
                <w:shd w:val="clear" w:color="auto" w:fill="90EE90"/>
              </w:rPr>
              <w:t>aerospace</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industrial, semiconductor, and telecommunications markets worldwide. The company operates in two segments, Thermal Products (Thermal) and Electromechanical Semiconductor Products (EMS). The Thermal segment offers ThermoStream products that are used in the semi market as a stand-alone temperature management tool, or in various electronic test applications; ThermoChambers; Thermal Platforms; Thermonics temperature conditioning products that provide tempered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or fluid to enable customers to maintain desired thermal conditions within their tool or process; and EKOHEAT and EASYHEAT induction heating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for annealing, bonding, brazing, curing, forging, heat treating, melting, shrink-fitting, soldering, and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The EMS segment provides in2, Cobal, and LS series manipulators that hold various test heads and enable an operator to reposition a test head for alternate use with various probers or handlers on a test floor; and docking hardware products, which protect the interface contacts and ensure proper repeatable and precise alignment between the test head's interface board and the prober's probing assembly or the handler's test socket. This segment also offers tester interfaces that provide electrical connections between the tester and the wafer prober or integrated circuit (IC) handler to carry the electrical signals between the tester and the probe card on the prober or the test socket on the handler. Its products are used in production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of wafers and specialized packaged ICs in back-end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by semiconductor manufacturers. The company markets and sells its products to semiconductor manufacturers, semiconductor test subcontractors, third-party foundries, test and assembly providers, and original equipment manufacturers. inTEST Corporation was founded in 1981 and is headquartered in Mount Laurel, New Jersey.</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11" w:history="1">
              <w:r w:rsidRPr="009D7CD4">
                <w:rPr>
                  <w:rFonts w:ascii="Times New Roman" w:eastAsia="Times New Roman" w:hAnsi="Times New Roman" w:cs="Times New Roman"/>
                  <w:color w:val="0000FF"/>
                  <w:sz w:val="24"/>
                  <w:szCs w:val="24"/>
                  <w:u w:val="single"/>
                </w:rPr>
                <w:t>NOG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Northern Oil and Gas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Northern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Inc., an independent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company, engages in the acquisition, exploration, exploitation, development, and production of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properties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primarily holds interests in the Bakken and Three Forks formations in the Williston Basin of North Dakota and Montana. As of December 31, 2019, it owned working interests in 6,156 gross producing wells; and had proved reserves of 163.3 million barrels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equivalent. The company is based in Minnetonka, Minnesota.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12" w:history="1">
              <w:r w:rsidRPr="009D7CD4">
                <w:rPr>
                  <w:rFonts w:ascii="Times New Roman" w:eastAsia="Times New Roman" w:hAnsi="Times New Roman" w:cs="Times New Roman"/>
                  <w:color w:val="0000FF"/>
                  <w:sz w:val="24"/>
                  <w:szCs w:val="24"/>
                  <w:u w:val="single"/>
                </w:rPr>
                <w:t>GBR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New Concept Energy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New Concept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through its subsidiaries, owns and operates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wells, and mineral leases primarily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Its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xml:space="preserve"> wells, and mineral leases are located in Athens and Meigs </w:t>
            </w:r>
            <w:r w:rsidRPr="009D7CD4">
              <w:rPr>
                <w:rFonts w:ascii="Times New Roman" w:eastAsia="Times New Roman" w:hAnsi="Times New Roman" w:cs="Times New Roman"/>
                <w:sz w:val="24"/>
                <w:szCs w:val="24"/>
              </w:rPr>
              <w:lastRenderedPageBreak/>
              <w:t>counties in Ohio; and Calhoun, Jackson, and Roane counties in West Virginia. As of December 31, 2019, the company had 153 producing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wells; 44 non-producing wells and related equipment; and mineral leases covering approximately 20,000 acres. The company was formerly known as CabelTel International Corporation and changed its name to New Concept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in May 2008. The company was founded in 1978 and is based in Dallas,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New Concept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is a subsidiary of Realty Advisors, Inc.</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13" w:history="1">
              <w:r w:rsidRPr="009D7CD4">
                <w:rPr>
                  <w:rFonts w:ascii="Times New Roman" w:eastAsia="Times New Roman" w:hAnsi="Times New Roman" w:cs="Times New Roman"/>
                  <w:color w:val="0000FF"/>
                  <w:sz w:val="24"/>
                  <w:szCs w:val="24"/>
                  <w:u w:val="single"/>
                </w:rPr>
                <w:t>PED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Pedevco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PEDEVCO Corp., an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company, engages in the acquisition, development, and production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assets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As of December 31, 2018, the company held approximately 23,441 net acres in the Permian Basin Asset located in Chaves and Roosevelt Counties, New Mexico; and approximately 11,948 net D-J Basin acres in D-J Basin Asset situated in Weld and Morgan Counties, Colorado. It had interests in 337 net wells in Permian Basin Asset; and 21.5 net wells in D-J Basin Asset. The company was formerly known as Blast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Services, Inc. and changed its name to PEDEVCO Corp. in July 2012. PEDEVCO Corp. is headquartered in Houston,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PEDEVCO Corp. operates as a subsidiary of SK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LLC.</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14" w:history="1">
              <w:r w:rsidRPr="009D7CD4">
                <w:rPr>
                  <w:rFonts w:ascii="Times New Roman" w:eastAsia="Times New Roman" w:hAnsi="Times New Roman" w:cs="Times New Roman"/>
                  <w:color w:val="0000FF"/>
                  <w:sz w:val="24"/>
                  <w:szCs w:val="24"/>
                  <w:u w:val="single"/>
                </w:rPr>
                <w:t>EQX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Equinox Gold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Equinox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Corp. engages in the acquisition, exploration, and development of mineral deposits. The company primarily explores for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copper, and silver deposits. Its principal properties include the Aurizona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 covering a total land package of approximately 107,023 hectares located in MaranhÃ£o State, </w:t>
            </w:r>
            <w:r w:rsidRPr="009D7CD4">
              <w:rPr>
                <w:rFonts w:ascii="Times New Roman" w:eastAsia="Times New Roman" w:hAnsi="Times New Roman" w:cs="Times New Roman"/>
                <w:sz w:val="24"/>
                <w:szCs w:val="24"/>
                <w:shd w:val="clear" w:color="auto" w:fill="D3D3D3"/>
              </w:rPr>
              <w:t>Brazil</w:t>
            </w:r>
            <w:r w:rsidRPr="009D7CD4">
              <w:rPr>
                <w:rFonts w:ascii="Times New Roman" w:eastAsia="Times New Roman" w:hAnsi="Times New Roman" w:cs="Times New Roman"/>
                <w:sz w:val="24"/>
                <w:szCs w:val="24"/>
              </w:rPr>
              <w:t>; and the Mesquite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 and the Castle Mountain property situated in California,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was formerly known as Trek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Inc. and changed its name to Equinox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Corp. in December 2017. Equinox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Corp. was founded in 2007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15" w:history="1">
              <w:r w:rsidRPr="009D7CD4">
                <w:rPr>
                  <w:rFonts w:ascii="Times New Roman" w:eastAsia="Times New Roman" w:hAnsi="Times New Roman" w:cs="Times New Roman"/>
                  <w:color w:val="0000FF"/>
                  <w:sz w:val="24"/>
                  <w:szCs w:val="24"/>
                  <w:u w:val="single"/>
                </w:rPr>
                <w:t>GAU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Galiano Gold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Galiano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Inc. engages in the exploration, development, and production of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properties. It operates and manages the Asanko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Mine, which is located in Ghana, West Africa. The company was formerly known as Asanko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Inc. and changed its name to Galiano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Inc. in May 2020. Galiano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Inc. was incorporated in 1999 and is headquartered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16" w:history="1">
              <w:r w:rsidRPr="009D7CD4">
                <w:rPr>
                  <w:rFonts w:ascii="Times New Roman" w:eastAsia="Times New Roman" w:hAnsi="Times New Roman" w:cs="Times New Roman"/>
                  <w:color w:val="0000FF"/>
                  <w:sz w:val="24"/>
                  <w:szCs w:val="24"/>
                  <w:u w:val="single"/>
                </w:rPr>
                <w:t>CKX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Ckx Lands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CKX Lands, Inc. engages in the ownership and management of land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operates through three segments: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Surface, and Timber. The company leases its properties for minerals, such as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raising and harvesting timber; and surface uses comprising </w:t>
            </w:r>
            <w:r w:rsidRPr="009D7CD4">
              <w:rPr>
                <w:rFonts w:ascii="Times New Roman" w:eastAsia="Times New Roman" w:hAnsi="Times New Roman" w:cs="Times New Roman"/>
                <w:sz w:val="24"/>
                <w:szCs w:val="24"/>
                <w:shd w:val="clear" w:color="auto" w:fill="D3D3D3"/>
              </w:rPr>
              <w:t>agriculture</w:t>
            </w:r>
            <w:r w:rsidRPr="009D7CD4">
              <w:rPr>
                <w:rFonts w:ascii="Times New Roman" w:eastAsia="Times New Roman" w:hAnsi="Times New Roman" w:cs="Times New Roman"/>
                <w:sz w:val="24"/>
                <w:szCs w:val="24"/>
              </w:rPr>
              <w:t>, right of ways, and </w:t>
            </w:r>
            <w:r w:rsidRPr="009D7CD4">
              <w:rPr>
                <w:rFonts w:ascii="Times New Roman" w:eastAsia="Times New Roman" w:hAnsi="Times New Roman" w:cs="Times New Roman"/>
                <w:sz w:val="24"/>
                <w:szCs w:val="24"/>
                <w:shd w:val="clear" w:color="auto" w:fill="FFB6C1"/>
              </w:rPr>
              <w:t>hunting</w:t>
            </w:r>
            <w:r w:rsidRPr="009D7CD4">
              <w:rPr>
                <w:rFonts w:ascii="Times New Roman" w:eastAsia="Times New Roman" w:hAnsi="Times New Roman" w:cs="Times New Roman"/>
                <w:sz w:val="24"/>
                <w:szCs w:val="24"/>
              </w:rPr>
              <w:t>. It owns approximately 13,972 net acres of land consisting of 10,522 net acres of timber lands; 2,361 net acres of </w:t>
            </w:r>
            <w:r w:rsidRPr="009D7CD4">
              <w:rPr>
                <w:rFonts w:ascii="Times New Roman" w:eastAsia="Times New Roman" w:hAnsi="Times New Roman" w:cs="Times New Roman"/>
                <w:sz w:val="24"/>
                <w:szCs w:val="24"/>
                <w:shd w:val="clear" w:color="auto" w:fill="D3D3D3"/>
              </w:rPr>
              <w:t>agriculture</w:t>
            </w:r>
            <w:r w:rsidRPr="009D7CD4">
              <w:rPr>
                <w:rFonts w:ascii="Times New Roman" w:eastAsia="Times New Roman" w:hAnsi="Times New Roman" w:cs="Times New Roman"/>
                <w:sz w:val="24"/>
                <w:szCs w:val="24"/>
              </w:rPr>
              <w:t> lands; and 895 net acres of marsh lands, as well as 194 net acres of land that is located in metropolitan areas. The company was formerly known as Calcasieu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&amp;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Co., Inc. and changed its name to CKX Lands, Inc. in May 2005. CKX Lands, Inc. was founded in 1930 and is based in Lake Charles, Louisiana.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17" w:history="1">
              <w:r w:rsidRPr="009D7CD4">
                <w:rPr>
                  <w:rFonts w:ascii="Times New Roman" w:eastAsia="Times New Roman" w:hAnsi="Times New Roman" w:cs="Times New Roman"/>
                  <w:color w:val="0000FF"/>
                  <w:sz w:val="24"/>
                  <w:szCs w:val="24"/>
                  <w:u w:val="single"/>
                </w:rPr>
                <w:t>TGC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Tengasco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Tengasco, Inc., together with its subsidiaries, explores for and produces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primarily holds interests in the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properties located in Kansas. As of December 31, 2019, the company had 174 producing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wells, 13 shut-in wells, and 37 active disposal wells. The company was formerly known as Onasco Companies, Inc. and changed its name to Tengasco, Inc. in 1995. Tengasco, Inc. was founded in 1916 and is headquartered in Greenwood Village, Colorado.</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18" w:history="1">
              <w:r w:rsidRPr="009D7CD4">
                <w:rPr>
                  <w:rFonts w:ascii="Times New Roman" w:eastAsia="Times New Roman" w:hAnsi="Times New Roman" w:cs="Times New Roman"/>
                  <w:color w:val="0000FF"/>
                  <w:sz w:val="24"/>
                  <w:szCs w:val="24"/>
                  <w:u w:val="single"/>
                </w:rPr>
                <w:t>TRX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Tanzanian Royalty Exploration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Tanzanian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Corporation engages in the exploration and development of mineral property interests in the United Republic of Tanzania. The company primarily explores for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deposits. It holds interests in the Buckreef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xml:space="preserve"> project located in north-central Tanzania; the Kigosi project situated within the Kigosi-Miyabi </w:t>
            </w:r>
            <w:r w:rsidRPr="009D7CD4">
              <w:rPr>
                <w:rFonts w:ascii="Times New Roman" w:eastAsia="Times New Roman" w:hAnsi="Times New Roman" w:cs="Times New Roman"/>
                <w:sz w:val="24"/>
                <w:szCs w:val="24"/>
              </w:rPr>
              <w:lastRenderedPageBreak/>
              <w:t>and Ushirombo greenstone belts in northwestern Tanzania; and the Itetemia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project located to the southwest of Mwanza in Northern Tanzania. The company was formerly known as Tanzanian Royalty Exploration Corporation and changed its name to Tanzanian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Corporation in April 2019. Tanzanian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Corporation was incorporated in 1990 and is based in Vancouver,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19" w:history="1">
              <w:r w:rsidRPr="009D7CD4">
                <w:rPr>
                  <w:rFonts w:ascii="Times New Roman" w:eastAsia="Times New Roman" w:hAnsi="Times New Roman" w:cs="Times New Roman"/>
                  <w:color w:val="0000FF"/>
                  <w:sz w:val="24"/>
                  <w:szCs w:val="24"/>
                  <w:u w:val="single"/>
                </w:rPr>
                <w:t>TRT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Trio-Tech International</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Trio-Tech International, together with its subsidiaries, provides manufacturing,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and distribution services to the semiconductor industry. The company's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Services segment offers stabilization bake, thermal shock, temperature cycling, mechanical shock, constant acceleration, gross and fine leak, electrical, static and dynamic burn-in, and vibration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as well as reliability lab and microprocessor equipment contract cleaning services. This segment also provides qualification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services that test small samples of output from manufacturers for qualification of their processes and devices. Its Manufacturing segment manufactures front-end semiconductor test equipment, such as artic temperature controlled wafer chucks used for test, characterization, and failure analysis of semiconductor wafers and other components; and wet process stations for cleaning, rinsing, and drying semiconductor wafers, flat panel display magnetic disks, and other microelectronic substrates. This segment also manufactures back-end products comprising autoclaves and highly accelerated stress test equipment; burn-in equipment and boards; and component centrifuges and leak detection equipment. The company's Distribution segment distributes complementary products, including </w:t>
            </w:r>
            <w:r w:rsidRPr="009D7CD4">
              <w:rPr>
                <w:rFonts w:ascii="Times New Roman" w:eastAsia="Times New Roman" w:hAnsi="Times New Roman" w:cs="Times New Roman"/>
                <w:sz w:val="24"/>
                <w:szCs w:val="24"/>
                <w:shd w:val="clear" w:color="auto" w:fill="90EE90"/>
              </w:rPr>
              <w:t>environmental</w:t>
            </w:r>
            <w:r w:rsidRPr="009D7CD4">
              <w:rPr>
                <w:rFonts w:ascii="Times New Roman" w:eastAsia="Times New Roman" w:hAnsi="Times New Roman" w:cs="Times New Roman"/>
                <w:sz w:val="24"/>
                <w:szCs w:val="24"/>
              </w:rPr>
              <w:t> chambers, handlers, interface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vibration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shaker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solderability testers, and other semiconductor equipment, as well as components, such as connectors, sockets, LCD display panels, and touch-screen panels. Its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segment invests in and rents </w:t>
            </w:r>
            <w:r w:rsidRPr="009D7CD4">
              <w:rPr>
                <w:rFonts w:ascii="Times New Roman" w:eastAsia="Times New Roman" w:hAnsi="Times New Roman" w:cs="Times New Roman"/>
                <w:sz w:val="24"/>
                <w:szCs w:val="24"/>
                <w:shd w:val="clear" w:color="auto" w:fill="D3D3D3"/>
              </w:rPr>
              <w:t>real estate</w:t>
            </w:r>
            <w:r w:rsidRPr="009D7CD4">
              <w:rPr>
                <w:rFonts w:ascii="Times New Roman" w:eastAsia="Times New Roman" w:hAnsi="Times New Roman" w:cs="Times New Roman"/>
                <w:sz w:val="24"/>
                <w:szCs w:val="24"/>
              </w:rPr>
              <w:t> properties. The company primarily serves semiconductor chip manufacturers or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facilities that purchase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equipment. The company operates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Singapore, Malaysia, Thailand, and </w:t>
            </w:r>
            <w:r w:rsidRPr="009D7CD4">
              <w:rPr>
                <w:rFonts w:ascii="Times New Roman" w:eastAsia="Times New Roman" w:hAnsi="Times New Roman" w:cs="Times New Roman"/>
                <w:sz w:val="24"/>
                <w:szCs w:val="24"/>
                <w:shd w:val="clear" w:color="auto" w:fill="FFB6C1"/>
              </w:rPr>
              <w:t>China</w:t>
            </w:r>
            <w:r w:rsidRPr="009D7CD4">
              <w:rPr>
                <w:rFonts w:ascii="Times New Roman" w:eastAsia="Times New Roman" w:hAnsi="Times New Roman" w:cs="Times New Roman"/>
                <w:sz w:val="24"/>
                <w:szCs w:val="24"/>
              </w:rPr>
              <w:t>. Trio-Tech International was founded in 1958 and is headquartered in Van Nuys, California.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20" w:history="1">
              <w:r w:rsidRPr="009D7CD4">
                <w:rPr>
                  <w:rFonts w:ascii="Times New Roman" w:eastAsia="Times New Roman" w:hAnsi="Times New Roman" w:cs="Times New Roman"/>
                  <w:color w:val="0000FF"/>
                  <w:sz w:val="24"/>
                  <w:szCs w:val="24"/>
                  <w:u w:val="single"/>
                </w:rPr>
                <w:t>EPM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Evolution Petroleum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Evolution </w:t>
            </w:r>
            <w:r w:rsidRPr="009D7CD4">
              <w:rPr>
                <w:rFonts w:ascii="Times New Roman" w:eastAsia="Times New Roman" w:hAnsi="Times New Roman" w:cs="Times New Roman"/>
                <w:sz w:val="24"/>
                <w:szCs w:val="24"/>
                <w:shd w:val="clear" w:color="auto" w:fill="FFB6C1"/>
              </w:rPr>
              <w:t>Petroleum</w:t>
            </w:r>
            <w:r w:rsidRPr="009D7CD4">
              <w:rPr>
                <w:rFonts w:ascii="Times New Roman" w:eastAsia="Times New Roman" w:hAnsi="Times New Roman" w:cs="Times New Roman"/>
                <w:sz w:val="24"/>
                <w:szCs w:val="24"/>
              </w:rPr>
              <w:t> Corporation, an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company, engages in the development, production, ownership, and management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properties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primarily holds interests in a CO2 enhanced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recovery project in Louisiana's Delhi field. Its Delhi Holt-Bryant Unit covers an area of 13,636 acres located in Northeast Louisiana. The company was founded in 2003 and is based in Houston,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21" w:history="1">
              <w:r w:rsidRPr="009D7CD4">
                <w:rPr>
                  <w:rFonts w:ascii="Times New Roman" w:eastAsia="Times New Roman" w:hAnsi="Times New Roman" w:cs="Times New Roman"/>
                  <w:color w:val="0000FF"/>
                  <w:sz w:val="24"/>
                  <w:szCs w:val="24"/>
                  <w:u w:val="single"/>
                </w:rPr>
                <w:t>UAMY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U S Antimony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Antimony Corporation produces and sells antimony, silver,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and zeolite products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The company's Antimony division offers antimony oxide that is primarily used in conjunction with a halogen to form a synergistic flame retardant system for plastics, rubber, fiberglass, textile goods, paints, coatings, and paper. Its antimony oxide is also used as a color fastener in paints; as a catalyst for the production of polyester resins for fibers and films; as a catalyst for the production of polyethelene pthalate in </w:t>
            </w:r>
            <w:r w:rsidRPr="009D7CD4">
              <w:rPr>
                <w:rFonts w:ascii="Times New Roman" w:eastAsia="Times New Roman" w:hAnsi="Times New Roman" w:cs="Times New Roman"/>
                <w:sz w:val="24"/>
                <w:szCs w:val="24"/>
                <w:shd w:val="clear" w:color="auto" w:fill="FFB6C1"/>
              </w:rPr>
              <w:t>plastic</w:t>
            </w:r>
            <w:r w:rsidRPr="009D7CD4">
              <w:rPr>
                <w:rFonts w:ascii="Times New Roman" w:eastAsia="Times New Roman" w:hAnsi="Times New Roman" w:cs="Times New Roman"/>
                <w:sz w:val="24"/>
                <w:szCs w:val="24"/>
              </w:rPr>
              <w:t> bottles; as a phosphorescent agent in fluorescent light bulbs; and as an opacifier for porcelains. In addition, this division offers sodium antimonite for use as a fining agent for glass in cathode ray tubes, and as a flame retardant; antimony metal for use in bearings, storage batteries, and ordnance; and precious metals. The company's Zeolite division provides zeolite deposits for soil amendment and fertilizer,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filtration, sewage treatment, </w:t>
            </w:r>
            <w:r w:rsidRPr="009D7CD4">
              <w:rPr>
                <w:rFonts w:ascii="Times New Roman" w:eastAsia="Times New Roman" w:hAnsi="Times New Roman" w:cs="Times New Roman"/>
                <w:sz w:val="24"/>
                <w:szCs w:val="24"/>
                <w:shd w:val="clear" w:color="auto" w:fill="D3D3D3"/>
              </w:rPr>
              <w:t>nuclear</w:t>
            </w:r>
            <w:r w:rsidRPr="009D7CD4">
              <w:rPr>
                <w:rFonts w:ascii="Times New Roman" w:eastAsia="Times New Roman" w:hAnsi="Times New Roman" w:cs="Times New Roman"/>
                <w:sz w:val="24"/>
                <w:szCs w:val="24"/>
              </w:rPr>
              <w:t> waste and other </w:t>
            </w:r>
            <w:r w:rsidRPr="009D7CD4">
              <w:rPr>
                <w:rFonts w:ascii="Times New Roman" w:eastAsia="Times New Roman" w:hAnsi="Times New Roman" w:cs="Times New Roman"/>
                <w:sz w:val="24"/>
                <w:szCs w:val="24"/>
                <w:shd w:val="clear" w:color="auto" w:fill="90EE90"/>
              </w:rPr>
              <w:t>environmental</w:t>
            </w:r>
            <w:r w:rsidRPr="009D7CD4">
              <w:rPr>
                <w:rFonts w:ascii="Times New Roman" w:eastAsia="Times New Roman" w:hAnsi="Times New Roman" w:cs="Times New Roman"/>
                <w:sz w:val="24"/>
                <w:szCs w:val="24"/>
              </w:rPr>
              <w:t> cleanup, odor control,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separation, and </w:t>
            </w:r>
            <w:r w:rsidRPr="009D7CD4">
              <w:rPr>
                <w:rFonts w:ascii="Times New Roman" w:eastAsia="Times New Roman" w:hAnsi="Times New Roman" w:cs="Times New Roman"/>
                <w:sz w:val="24"/>
                <w:szCs w:val="24"/>
                <w:shd w:val="clear" w:color="auto" w:fill="FFB6C1"/>
              </w:rPr>
              <w:t>animal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nutrition</w:t>
            </w:r>
            <w:r w:rsidRPr="009D7CD4">
              <w:rPr>
                <w:rFonts w:ascii="Times New Roman" w:eastAsia="Times New Roman" w:hAnsi="Times New Roman" w:cs="Times New Roman"/>
                <w:sz w:val="24"/>
                <w:szCs w:val="24"/>
              </w:rPr>
              <w:t> applications. Its zeolite products also have applications in catalysts, </w:t>
            </w:r>
            <w:r w:rsidRPr="009D7CD4">
              <w:rPr>
                <w:rFonts w:ascii="Times New Roman" w:eastAsia="Times New Roman" w:hAnsi="Times New Roman" w:cs="Times New Roman"/>
                <w:sz w:val="24"/>
                <w:szCs w:val="24"/>
                <w:shd w:val="clear" w:color="auto" w:fill="FFB6C1"/>
              </w:rPr>
              <w:t>petroleum</w:t>
            </w:r>
            <w:r w:rsidRPr="009D7CD4">
              <w:rPr>
                <w:rFonts w:ascii="Times New Roman" w:eastAsia="Times New Roman" w:hAnsi="Times New Roman" w:cs="Times New Roman"/>
                <w:sz w:val="24"/>
                <w:szCs w:val="24"/>
              </w:rPr>
              <w:t> refining, concrete, </w:t>
            </w:r>
            <w:r w:rsidRPr="009D7CD4">
              <w:rPr>
                <w:rFonts w:ascii="Times New Roman" w:eastAsia="Times New Roman" w:hAnsi="Times New Roman" w:cs="Times New Roman"/>
                <w:sz w:val="24"/>
                <w:szCs w:val="24"/>
                <w:shd w:val="clear" w:color="auto" w:fill="90EE90"/>
              </w:rPr>
              <w:t>solar</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and heat exchange, desiccants, pellet binding, </w:t>
            </w:r>
            <w:r w:rsidRPr="009D7CD4">
              <w:rPr>
                <w:rFonts w:ascii="Times New Roman" w:eastAsia="Times New Roman" w:hAnsi="Times New Roman" w:cs="Times New Roman"/>
                <w:sz w:val="24"/>
                <w:szCs w:val="24"/>
                <w:shd w:val="clear" w:color="auto" w:fill="FFB6C1"/>
              </w:rPr>
              <w:t>horse</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kitty</w:t>
            </w:r>
            <w:r w:rsidRPr="009D7CD4">
              <w:rPr>
                <w:rFonts w:ascii="Times New Roman" w:eastAsia="Times New Roman" w:hAnsi="Times New Roman" w:cs="Times New Roman"/>
                <w:sz w:val="24"/>
                <w:szCs w:val="24"/>
              </w:rPr>
              <w:t xml:space="preserve"> litter, and floor cleaners, as well as carriers for insecticides, pesticides, and </w:t>
            </w:r>
            <w:r w:rsidRPr="009D7CD4">
              <w:rPr>
                <w:rFonts w:ascii="Times New Roman" w:eastAsia="Times New Roman" w:hAnsi="Times New Roman" w:cs="Times New Roman"/>
                <w:sz w:val="24"/>
                <w:szCs w:val="24"/>
              </w:rPr>
              <w:lastRenderedPageBreak/>
              <w:t>herbicides.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Antimony Corporation was founded in 1968 and is headquartered in Thompson Falls, Montana.</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22" w:history="1">
              <w:r w:rsidRPr="009D7CD4">
                <w:rPr>
                  <w:rFonts w:ascii="Times New Roman" w:eastAsia="Times New Roman" w:hAnsi="Times New Roman" w:cs="Times New Roman"/>
                  <w:color w:val="0000FF"/>
                  <w:sz w:val="24"/>
                  <w:szCs w:val="24"/>
                  <w:u w:val="single"/>
                </w:rPr>
                <w:t>CIX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Compx International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CompX International Inc. manufactures and sells security products and recreational marine components primarily in North America. It operates in two segments, Security Products and Marine Components. The Security Products segment manufactures mechanical and electrical cabinet locks, and other locking mechanisms used in various applications, including ignition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mailboxes, file cabinets, desk drawers, tool storage cabinets, high security medical cabinetry, electrical circuit panels, storage compartments, </w:t>
            </w:r>
            <w:r w:rsidRPr="009D7CD4">
              <w:rPr>
                <w:rFonts w:ascii="Times New Roman" w:eastAsia="Times New Roman" w:hAnsi="Times New Roman" w:cs="Times New Roman"/>
                <w:sz w:val="24"/>
                <w:szCs w:val="24"/>
                <w:shd w:val="clear" w:color="auto" w:fill="FFB6C1"/>
              </w:rPr>
              <w:t>gas station</w:t>
            </w:r>
            <w:r w:rsidRPr="009D7CD4">
              <w:rPr>
                <w:rFonts w:ascii="Times New Roman" w:eastAsia="Times New Roman" w:hAnsi="Times New Roman" w:cs="Times New Roman"/>
                <w:sz w:val="24"/>
                <w:szCs w:val="24"/>
              </w:rPr>
              <w:t> security, and vending and cash containment machines. It serves recreational transportation, postal, office and institutional furniture, cabinetry, tool storage, healthcare, and other industries. The Marine Components segment manufactures and distributes stainless steel </w:t>
            </w:r>
            <w:r w:rsidRPr="009D7CD4">
              <w:rPr>
                <w:rFonts w:ascii="Times New Roman" w:eastAsia="Times New Roman" w:hAnsi="Times New Roman" w:cs="Times New Roman"/>
                <w:sz w:val="24"/>
                <w:szCs w:val="24"/>
                <w:shd w:val="clear" w:color="auto" w:fill="FFB6C1"/>
              </w:rPr>
              <w:t>exhaust</w:t>
            </w:r>
            <w:r w:rsidRPr="009D7CD4">
              <w:rPr>
                <w:rFonts w:ascii="Times New Roman" w:eastAsia="Times New Roman" w:hAnsi="Times New Roman" w:cs="Times New Roman"/>
                <w:sz w:val="24"/>
                <w:szCs w:val="24"/>
              </w:rPr>
              <w:t> components, gauges, throttle controls, wake enhancement </w:t>
            </w:r>
            <w:r w:rsidRPr="009D7CD4">
              <w:rPr>
                <w:rFonts w:ascii="Times New Roman" w:eastAsia="Times New Roman" w:hAnsi="Times New Roman" w:cs="Times New Roman"/>
                <w:sz w:val="24"/>
                <w:szCs w:val="24"/>
                <w:shd w:val="clear" w:color="auto" w:fill="90EE90"/>
              </w:rPr>
              <w:t>systems</w:t>
            </w:r>
            <w:r w:rsidRPr="009D7CD4">
              <w:rPr>
                <w:rFonts w:ascii="Times New Roman" w:eastAsia="Times New Roman" w:hAnsi="Times New Roman" w:cs="Times New Roman"/>
                <w:sz w:val="24"/>
                <w:szCs w:val="24"/>
              </w:rPr>
              <w:t>, trim tabs, and related hardware and accessories primarily for performance and ski/wakeboard boats. This segment offers original equipment and aftermarket stainless steel </w:t>
            </w:r>
            <w:r w:rsidRPr="009D7CD4">
              <w:rPr>
                <w:rFonts w:ascii="Times New Roman" w:eastAsia="Times New Roman" w:hAnsi="Times New Roman" w:cs="Times New Roman"/>
                <w:sz w:val="24"/>
                <w:szCs w:val="24"/>
                <w:shd w:val="clear" w:color="auto" w:fill="FFB6C1"/>
              </w:rPr>
              <w:t>exhaust</w:t>
            </w:r>
            <w:r w:rsidRPr="009D7CD4">
              <w:rPr>
                <w:rFonts w:ascii="Times New Roman" w:eastAsia="Times New Roman" w:hAnsi="Times New Roman" w:cs="Times New Roman"/>
                <w:sz w:val="24"/>
                <w:szCs w:val="24"/>
              </w:rPr>
              <w:t> headers, </w:t>
            </w:r>
            <w:r w:rsidRPr="009D7CD4">
              <w:rPr>
                <w:rFonts w:ascii="Times New Roman" w:eastAsia="Times New Roman" w:hAnsi="Times New Roman" w:cs="Times New Roman"/>
                <w:sz w:val="24"/>
                <w:szCs w:val="24"/>
                <w:shd w:val="clear" w:color="auto" w:fill="FFB6C1"/>
              </w:rPr>
              <w:t>exhaust</w:t>
            </w:r>
            <w:r w:rsidRPr="009D7CD4">
              <w:rPr>
                <w:rFonts w:ascii="Times New Roman" w:eastAsia="Times New Roman" w:hAnsi="Times New Roman" w:cs="Times New Roman"/>
                <w:sz w:val="24"/>
                <w:szCs w:val="24"/>
              </w:rPr>
              <w:t> pipes, mufflers, and other </w:t>
            </w:r>
            <w:r w:rsidRPr="009D7CD4">
              <w:rPr>
                <w:rFonts w:ascii="Times New Roman" w:eastAsia="Times New Roman" w:hAnsi="Times New Roman" w:cs="Times New Roman"/>
                <w:sz w:val="24"/>
                <w:szCs w:val="24"/>
                <w:shd w:val="clear" w:color="auto" w:fill="FFB6C1"/>
              </w:rPr>
              <w:t>exhaust</w:t>
            </w:r>
            <w:r w:rsidRPr="009D7CD4">
              <w:rPr>
                <w:rFonts w:ascii="Times New Roman" w:eastAsia="Times New Roman" w:hAnsi="Times New Roman" w:cs="Times New Roman"/>
                <w:sz w:val="24"/>
                <w:szCs w:val="24"/>
              </w:rPr>
              <w:t> components; gauges, such as GPS speedometers and tachometers; mechanical and electronic controls and throttles; steering wheels, and other billet aluminum accessories; and dash panels, LED indicators, wire harnesses, and other accessories to the recreational marine industry. CompX International Inc. sells its products directly to original equipment manufacturers, as well as through distributors. The company was founded in 1993 and is based in Dallas,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CompX International Inc. is a subsidiary of NL Industries, Inc.</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23" w:history="1">
              <w:r w:rsidRPr="009D7CD4">
                <w:rPr>
                  <w:rFonts w:ascii="Times New Roman" w:eastAsia="Times New Roman" w:hAnsi="Times New Roman" w:cs="Times New Roman"/>
                  <w:color w:val="0000FF"/>
                  <w:sz w:val="24"/>
                  <w:szCs w:val="24"/>
                  <w:u w:val="single"/>
                </w:rPr>
                <w:t>NGD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New Gold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New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Inc., an intermediate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company, engages in the development and operation of mineral properties. It explores for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silver, and copper deposits. The company's principal operating properties include 100% interests in the Rainy River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-silver mine located in Ontario,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and New Afton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-copper mine located in British Columbia,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It also holds 100% interests in the Blackwater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-silver project located in British Columbia,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and operates the Cerro San Pedro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-silver mine in Mexico. New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Inc. is headquartered in Toronto,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24" w:history="1">
              <w:r w:rsidRPr="009D7CD4">
                <w:rPr>
                  <w:rFonts w:ascii="Times New Roman" w:eastAsia="Times New Roman" w:hAnsi="Times New Roman" w:cs="Times New Roman"/>
                  <w:color w:val="0000FF"/>
                  <w:sz w:val="24"/>
                  <w:szCs w:val="24"/>
                  <w:u w:val="single"/>
                </w:rPr>
                <w:t>HUSA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Houston American Energy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Houston American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Corp., an independent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company, acquires, explores for, develops, and produces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condensate. Its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properties are located primarily in the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Permian Basin, the onshore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and Louisiana Gulf Coast region, and in the South American country of Colombia. As of December 31, 2019, the company owned interests in 4 gross wells. Houston American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Corp. was incorporated in 2001 and is based in Houston,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25" w:history="1">
              <w:r w:rsidRPr="009D7CD4">
                <w:rPr>
                  <w:rFonts w:ascii="Times New Roman" w:eastAsia="Times New Roman" w:hAnsi="Times New Roman" w:cs="Times New Roman"/>
                  <w:color w:val="0000FF"/>
                  <w:sz w:val="24"/>
                  <w:szCs w:val="24"/>
                  <w:u w:val="single"/>
                </w:rPr>
                <w:t>CQP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Cheniere Energy Partners LP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Cheniere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Partners, L.P., through its subsidiaries, owns and operates regasification facilities at the Sabine Pass liquefied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LNG</w:t>
            </w:r>
            <w:r w:rsidRPr="009D7CD4">
              <w:rPr>
                <w:rFonts w:ascii="Times New Roman" w:eastAsia="Times New Roman" w:hAnsi="Times New Roman" w:cs="Times New Roman"/>
                <w:sz w:val="24"/>
                <w:szCs w:val="24"/>
              </w:rPr>
              <w:t>) terminal located in Cameron Parish, Louisiana on the Sabine-Neches Waterway. The company's regasification facilities include infrastructure of five </w:t>
            </w:r>
            <w:r w:rsidRPr="009D7CD4">
              <w:rPr>
                <w:rFonts w:ascii="Times New Roman" w:eastAsia="Times New Roman" w:hAnsi="Times New Roman" w:cs="Times New Roman"/>
                <w:sz w:val="24"/>
                <w:szCs w:val="24"/>
                <w:shd w:val="clear" w:color="auto" w:fill="FFB6C1"/>
              </w:rPr>
              <w:t>LNG</w:t>
            </w:r>
            <w:r w:rsidRPr="009D7CD4">
              <w:rPr>
                <w:rFonts w:ascii="Times New Roman" w:eastAsia="Times New Roman" w:hAnsi="Times New Roman" w:cs="Times New Roman"/>
                <w:sz w:val="24"/>
                <w:szCs w:val="24"/>
              </w:rPr>
              <w:t> storage tanks with capacity of approximately 17 billion cubic feet equivalent; two marine berths that accommodate vessels of up to 266,000 cubic meters; and vaporizers with regasification capacity of approximately 4.0 billion cubic feet per day. It also owns the Creole Trail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a 94-mile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interconnecting the Sabine Pass </w:t>
            </w:r>
            <w:r w:rsidRPr="009D7CD4">
              <w:rPr>
                <w:rFonts w:ascii="Times New Roman" w:eastAsia="Times New Roman" w:hAnsi="Times New Roman" w:cs="Times New Roman"/>
                <w:sz w:val="24"/>
                <w:szCs w:val="24"/>
                <w:shd w:val="clear" w:color="auto" w:fill="FFB6C1"/>
              </w:rPr>
              <w:t>LNG</w:t>
            </w:r>
            <w:r w:rsidRPr="009D7CD4">
              <w:rPr>
                <w:rFonts w:ascii="Times New Roman" w:eastAsia="Times New Roman" w:hAnsi="Times New Roman" w:cs="Times New Roman"/>
                <w:sz w:val="24"/>
                <w:szCs w:val="24"/>
              </w:rPr>
              <w:t> terminal with various interstate pipelines. Cheniere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Partners GP, LLC serves as the general partner of the company. Cheniere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Partners, L.P. was founded in 2003 and is headquartered in Houston,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26" w:history="1">
              <w:r w:rsidRPr="009D7CD4">
                <w:rPr>
                  <w:rFonts w:ascii="Times New Roman" w:eastAsia="Times New Roman" w:hAnsi="Times New Roman" w:cs="Times New Roman"/>
                  <w:color w:val="0000FF"/>
                  <w:sz w:val="24"/>
                  <w:szCs w:val="24"/>
                  <w:u w:val="single"/>
                </w:rPr>
                <w:t>GGN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Gamco Global Gold Natural Resources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GAMCO Global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Resources &amp; Income Trust is a closed ended equity mutual fund launched by GAMCO Investors, Inc. The fund is managed by Gabelli Funds, LLC. It invests in the public equity markets across the globe. The fund invests in stocks of companies principally engaged in the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resources industries including companies principally engaged in the exploration,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fabrication, processing, distribution, or trading of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or the financing, managing and controlling, or operating of companies engaged in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related activities. It also invests in equity securities of companies principally engaged in the exploration, production, or distribution of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resources, such as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paper, </w:t>
            </w:r>
            <w:r w:rsidRPr="009D7CD4">
              <w:rPr>
                <w:rFonts w:ascii="Times New Roman" w:eastAsia="Times New Roman" w:hAnsi="Times New Roman" w:cs="Times New Roman"/>
                <w:sz w:val="24"/>
                <w:szCs w:val="24"/>
                <w:shd w:val="clear" w:color="auto" w:fill="D3D3D3"/>
              </w:rPr>
              <w:t>food</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D3D3D3"/>
              </w:rPr>
              <w:t>agriculture</w:t>
            </w:r>
            <w:r w:rsidRPr="009D7CD4">
              <w:rPr>
                <w:rFonts w:ascii="Times New Roman" w:eastAsia="Times New Roman" w:hAnsi="Times New Roman" w:cs="Times New Roman"/>
                <w:sz w:val="24"/>
                <w:szCs w:val="24"/>
              </w:rPr>
              <w:t>, forestry products, metals, and minerals as well as related transportation companies and equipment manufacturers. The fund makes its investments using call options. It benchmarks the performance of its portfolio against the CBOE S&amp;P 500 Buy/Write Index, Philadelphia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&amp; Silver Index,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Select Sector Index, and Barclays Government/Credit Bond Index. The fund was formerly known as GAMCO Global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Resources &amp; Income Trust by Gabelli. GAMCO Global </w:t>
            </w:r>
            <w:r w:rsidRPr="009D7CD4">
              <w:rPr>
                <w:rFonts w:ascii="Times New Roman" w:eastAsia="Times New Roman" w:hAnsi="Times New Roman" w:cs="Times New Roman"/>
                <w:sz w:val="24"/>
                <w:szCs w:val="24"/>
                <w:shd w:val="clear" w:color="auto" w:fill="FFB6C1"/>
              </w:rPr>
              <w:t>Gold</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Resources &amp; Income Trust was formed on January 4, 2005 and is domiciled in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27" w:history="1">
              <w:r w:rsidRPr="009D7CD4">
                <w:rPr>
                  <w:rFonts w:ascii="Times New Roman" w:eastAsia="Times New Roman" w:hAnsi="Times New Roman" w:cs="Times New Roman"/>
                  <w:color w:val="0000FF"/>
                  <w:sz w:val="24"/>
                  <w:szCs w:val="24"/>
                  <w:u w:val="single"/>
                </w:rPr>
                <w:t>FEN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Energy Income and Growth Fund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First Trust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Income and Growth Fund is a closed-ended equity mutual fund launched and managed by First Trust Advisors L.P. It is co-managed by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Income Partners, LLC. The fund invests in the public equity markets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seeks to invest in stocks of companies operating in the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sector, including companies in the business of transporting, processing, storing, distributing, or marketing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liquids (including </w:t>
            </w:r>
            <w:r w:rsidRPr="009D7CD4">
              <w:rPr>
                <w:rFonts w:ascii="Times New Roman" w:eastAsia="Times New Roman" w:hAnsi="Times New Roman" w:cs="Times New Roman"/>
                <w:sz w:val="24"/>
                <w:szCs w:val="24"/>
                <w:shd w:val="clear" w:color="auto" w:fill="FFB6C1"/>
              </w:rPr>
              <w:t>propane</w:t>
            </w:r>
            <w:r w:rsidRPr="009D7CD4">
              <w:rPr>
                <w:rFonts w:ascii="Times New Roman" w:eastAsia="Times New Roman" w:hAnsi="Times New Roman" w:cs="Times New Roman"/>
                <w:sz w:val="24"/>
                <w:szCs w:val="24"/>
              </w:rPr>
              <w:t>),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refined </w:t>
            </w:r>
            <w:r w:rsidRPr="009D7CD4">
              <w:rPr>
                <w:rFonts w:ascii="Times New Roman" w:eastAsia="Times New Roman" w:hAnsi="Times New Roman" w:cs="Times New Roman"/>
                <w:sz w:val="24"/>
                <w:szCs w:val="24"/>
                <w:shd w:val="clear" w:color="auto" w:fill="FFB6C1"/>
              </w:rPr>
              <w:t>petroleum</w:t>
            </w:r>
            <w:r w:rsidRPr="009D7CD4">
              <w:rPr>
                <w:rFonts w:ascii="Times New Roman" w:eastAsia="Times New Roman" w:hAnsi="Times New Roman" w:cs="Times New Roman"/>
                <w:sz w:val="24"/>
                <w:szCs w:val="24"/>
              </w:rPr>
              <w:t> products, </w:t>
            </w:r>
            <w:r w:rsidRPr="009D7CD4">
              <w:rPr>
                <w:rFonts w:ascii="Times New Roman" w:eastAsia="Times New Roman" w:hAnsi="Times New Roman" w:cs="Times New Roman"/>
                <w:sz w:val="24"/>
                <w:szCs w:val="24"/>
                <w:shd w:val="clear" w:color="auto" w:fill="FFB6C1"/>
              </w:rPr>
              <w:t>coal</w:t>
            </w:r>
            <w:r w:rsidRPr="009D7CD4">
              <w:rPr>
                <w:rFonts w:ascii="Times New Roman" w:eastAsia="Times New Roman" w:hAnsi="Times New Roman" w:cs="Times New Roman"/>
                <w:sz w:val="24"/>
                <w:szCs w:val="24"/>
              </w:rPr>
              <w:t> or electricity, or exploring, developing, managing or producing such commodities or products, or in supplying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-related products and services. The fund primarily invests in growth stocks of companies,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sector MLPs, and MLP-related entities. It employs a combination of fundamental and quantitative analysis, focusing on such factors as debt to cash flows, coverage ratios, incentive structure, management team, track record of distribution, and dividend growth to create its portfolio. The fund benchmarks the performance of its portfolio against the S&amp;P 500 Index, Barclays Capital U.S. Credit Index of Corporate Bonds, Alerian MLP Total Return Index, Wells Fargo </w:t>
            </w:r>
            <w:r w:rsidRPr="009D7CD4">
              <w:rPr>
                <w:rFonts w:ascii="Times New Roman" w:eastAsia="Times New Roman" w:hAnsi="Times New Roman" w:cs="Times New Roman"/>
                <w:sz w:val="24"/>
                <w:szCs w:val="24"/>
                <w:shd w:val="clear" w:color="auto" w:fill="FFB6C1"/>
              </w:rPr>
              <w:t>Midstream</w:t>
            </w:r>
            <w:r w:rsidRPr="009D7CD4">
              <w:rPr>
                <w:rFonts w:ascii="Times New Roman" w:eastAsia="Times New Roman" w:hAnsi="Times New Roman" w:cs="Times New Roman"/>
                <w:sz w:val="24"/>
                <w:szCs w:val="24"/>
              </w:rPr>
              <w:t> MLP Total Return Index, and composite index comprised of 50% Alerian MLP Total Return Index and 50% Wells Fargo </w:t>
            </w:r>
            <w:r w:rsidRPr="009D7CD4">
              <w:rPr>
                <w:rFonts w:ascii="Times New Roman" w:eastAsia="Times New Roman" w:hAnsi="Times New Roman" w:cs="Times New Roman"/>
                <w:sz w:val="24"/>
                <w:szCs w:val="24"/>
                <w:shd w:val="clear" w:color="auto" w:fill="FFB6C1"/>
              </w:rPr>
              <w:t>Midstream</w:t>
            </w:r>
            <w:r w:rsidRPr="009D7CD4">
              <w:rPr>
                <w:rFonts w:ascii="Times New Roman" w:eastAsia="Times New Roman" w:hAnsi="Times New Roman" w:cs="Times New Roman"/>
                <w:sz w:val="24"/>
                <w:szCs w:val="24"/>
              </w:rPr>
              <w:t> MLP Total Return Index. It was formerly known as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Income &amp; Growth Fund. First Trust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Income and Growth Fund was formed on March 25, 2004 and is domiciled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28" w:history="1">
              <w:r w:rsidRPr="009D7CD4">
                <w:rPr>
                  <w:rFonts w:ascii="Times New Roman" w:eastAsia="Times New Roman" w:hAnsi="Times New Roman" w:cs="Times New Roman"/>
                  <w:color w:val="0000FF"/>
                  <w:sz w:val="24"/>
                  <w:szCs w:val="24"/>
                  <w:u w:val="single"/>
                </w:rPr>
                <w:t>MXC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Mexco Energy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Mexco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Corporation, an independent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company, engages in the acquisition, exploration, development, and production of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condensate,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liquids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owns partial interests in approximately 6,300 producing wells located in the states of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New Mexico, Oklahoma, Louisiana, Ohio, Alabama, Mississippi, Arkansas, Wyoming, Kansas, Colorado, Montana, Virginia, and North Dakota. As of March 31, 2020, the company's total estimated proved reserves were approximately 1.816 million barrels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equivalent. It also owned leasehold mineral and royalty interests in approximately 3,402 net acres. The company was formerly known as Miller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Company and changed its name to Mexco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Corporation in April 1980. Mexco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Corporation was founded in 1972 and is based in Midland,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29" w:history="1">
              <w:r w:rsidRPr="009D7CD4">
                <w:rPr>
                  <w:rFonts w:ascii="Times New Roman" w:eastAsia="Times New Roman" w:hAnsi="Times New Roman" w:cs="Times New Roman"/>
                  <w:color w:val="0000FF"/>
                  <w:sz w:val="24"/>
                  <w:szCs w:val="24"/>
                  <w:u w:val="single"/>
                </w:rPr>
                <w:t>SDPI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Superior Drilling Products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Superior </w:t>
            </w:r>
            <w:r w:rsidRPr="009D7CD4">
              <w:rPr>
                <w:rFonts w:ascii="Times New Roman" w:eastAsia="Times New Roman" w:hAnsi="Times New Roman" w:cs="Times New Roman"/>
                <w:sz w:val="24"/>
                <w:szCs w:val="24"/>
                <w:shd w:val="clear" w:color="auto" w:fill="FFB6C1"/>
              </w:rPr>
              <w:t>Drilling</w:t>
            </w:r>
            <w:r w:rsidRPr="009D7CD4">
              <w:rPr>
                <w:rFonts w:ascii="Times New Roman" w:eastAsia="Times New Roman" w:hAnsi="Times New Roman" w:cs="Times New Roman"/>
                <w:sz w:val="24"/>
                <w:szCs w:val="24"/>
              </w:rPr>
              <w:t> Products, Inc., a </w:t>
            </w:r>
            <w:r w:rsidRPr="009D7CD4">
              <w:rPr>
                <w:rFonts w:ascii="Times New Roman" w:eastAsia="Times New Roman" w:hAnsi="Times New Roman" w:cs="Times New Roman"/>
                <w:sz w:val="24"/>
                <w:szCs w:val="24"/>
                <w:shd w:val="clear" w:color="auto" w:fill="FFB6C1"/>
              </w:rPr>
              <w:t>drilling</w:t>
            </w:r>
            <w:r w:rsidRPr="009D7CD4">
              <w:rPr>
                <w:rFonts w:ascii="Times New Roman" w:eastAsia="Times New Roman" w:hAnsi="Times New Roman" w:cs="Times New Roman"/>
                <w:sz w:val="24"/>
                <w:szCs w:val="24"/>
              </w:rPr>
              <w:t> and completion tool </w:t>
            </w:r>
            <w:r w:rsidRPr="009D7CD4">
              <w:rPr>
                <w:rFonts w:ascii="Times New Roman" w:eastAsia="Times New Roman" w:hAnsi="Times New Roman" w:cs="Times New Roman"/>
                <w:sz w:val="24"/>
                <w:szCs w:val="24"/>
                <w:shd w:val="clear" w:color="auto" w:fill="D3D3D3"/>
              </w:rPr>
              <w:t>technology</w:t>
            </w:r>
            <w:r w:rsidRPr="009D7CD4">
              <w:rPr>
                <w:rFonts w:ascii="Times New Roman" w:eastAsia="Times New Roman" w:hAnsi="Times New Roman" w:cs="Times New Roman"/>
                <w:sz w:val="24"/>
                <w:szCs w:val="24"/>
              </w:rPr>
              <w:t> company, innovates, designs, engineers, manufactures, sells, rents, and repairs </w:t>
            </w:r>
            <w:r w:rsidRPr="009D7CD4">
              <w:rPr>
                <w:rFonts w:ascii="Times New Roman" w:eastAsia="Times New Roman" w:hAnsi="Times New Roman" w:cs="Times New Roman"/>
                <w:sz w:val="24"/>
                <w:szCs w:val="24"/>
                <w:shd w:val="clear" w:color="auto" w:fill="FFB6C1"/>
              </w:rPr>
              <w:t>drilling</w:t>
            </w:r>
            <w:r w:rsidRPr="009D7CD4">
              <w:rPr>
                <w:rFonts w:ascii="Times New Roman" w:eastAsia="Times New Roman" w:hAnsi="Times New Roman" w:cs="Times New Roman"/>
                <w:sz w:val="24"/>
                <w:szCs w:val="24"/>
              </w:rPr>
              <w:t> and completion tools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xml:space="preserve">, </w:t>
            </w:r>
            <w:r w:rsidRPr="009D7CD4">
              <w:rPr>
                <w:rFonts w:ascii="Times New Roman" w:eastAsia="Times New Roman" w:hAnsi="Times New Roman" w:cs="Times New Roman"/>
                <w:sz w:val="24"/>
                <w:szCs w:val="24"/>
              </w:rPr>
              <w:lastRenderedPageBreak/>
              <w:t>and the Middle East. Its </w:t>
            </w:r>
            <w:r w:rsidRPr="009D7CD4">
              <w:rPr>
                <w:rFonts w:ascii="Times New Roman" w:eastAsia="Times New Roman" w:hAnsi="Times New Roman" w:cs="Times New Roman"/>
                <w:sz w:val="24"/>
                <w:szCs w:val="24"/>
                <w:shd w:val="clear" w:color="auto" w:fill="FFB6C1"/>
              </w:rPr>
              <w:t>drilling</w:t>
            </w:r>
            <w:r w:rsidRPr="009D7CD4">
              <w:rPr>
                <w:rFonts w:ascii="Times New Roman" w:eastAsia="Times New Roman" w:hAnsi="Times New Roman" w:cs="Times New Roman"/>
                <w:sz w:val="24"/>
                <w:szCs w:val="24"/>
              </w:rPr>
              <w:t> solutions include Drill-N-Ream, a dual-section wellbore conditioning tool; Strider, a drill string oscillation system; V-Stream, an advanced conditioning system; and dedicated reamer stingers. The company also manufactures and refurbishes polycrystalline diamond compact drill bits for an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field services company. It serves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drilling</w:t>
            </w:r>
            <w:r w:rsidRPr="009D7CD4">
              <w:rPr>
                <w:rFonts w:ascii="Times New Roman" w:eastAsia="Times New Roman" w:hAnsi="Times New Roman" w:cs="Times New Roman"/>
                <w:sz w:val="24"/>
                <w:szCs w:val="24"/>
              </w:rPr>
              <w:t> industry. The company was formerly known as SD Company, Inc. and changed its name to Superior </w:t>
            </w:r>
            <w:r w:rsidRPr="009D7CD4">
              <w:rPr>
                <w:rFonts w:ascii="Times New Roman" w:eastAsia="Times New Roman" w:hAnsi="Times New Roman" w:cs="Times New Roman"/>
                <w:sz w:val="24"/>
                <w:szCs w:val="24"/>
                <w:shd w:val="clear" w:color="auto" w:fill="FFB6C1"/>
              </w:rPr>
              <w:t>Drilling</w:t>
            </w:r>
            <w:r w:rsidRPr="009D7CD4">
              <w:rPr>
                <w:rFonts w:ascii="Times New Roman" w:eastAsia="Times New Roman" w:hAnsi="Times New Roman" w:cs="Times New Roman"/>
                <w:sz w:val="24"/>
                <w:szCs w:val="24"/>
              </w:rPr>
              <w:t> Products, Inc. in May 2014. Superior </w:t>
            </w:r>
            <w:r w:rsidRPr="009D7CD4">
              <w:rPr>
                <w:rFonts w:ascii="Times New Roman" w:eastAsia="Times New Roman" w:hAnsi="Times New Roman" w:cs="Times New Roman"/>
                <w:sz w:val="24"/>
                <w:szCs w:val="24"/>
                <w:shd w:val="clear" w:color="auto" w:fill="FFB6C1"/>
              </w:rPr>
              <w:t>Drilling</w:t>
            </w:r>
            <w:r w:rsidRPr="009D7CD4">
              <w:rPr>
                <w:rFonts w:ascii="Times New Roman" w:eastAsia="Times New Roman" w:hAnsi="Times New Roman" w:cs="Times New Roman"/>
                <w:sz w:val="24"/>
                <w:szCs w:val="24"/>
              </w:rPr>
              <w:t> Products, Inc. was founded in 1993 and is headquartered in Vernal, Utah.</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30" w:history="1">
              <w:r w:rsidRPr="009D7CD4">
                <w:rPr>
                  <w:rFonts w:ascii="Times New Roman" w:eastAsia="Times New Roman" w:hAnsi="Times New Roman" w:cs="Times New Roman"/>
                  <w:color w:val="0000FF"/>
                  <w:sz w:val="24"/>
                  <w:szCs w:val="24"/>
                  <w:u w:val="single"/>
                </w:rPr>
                <w:t>AE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Adams Resources &amp; Energy</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Adams Resources &amp;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through its subsidiaries, primarily engages in the marketing, transportation, and storage of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operates in two segments,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Marketing, Transportation and Storage; and Tank </w:t>
            </w:r>
            <w:r w:rsidRPr="009D7CD4">
              <w:rPr>
                <w:rFonts w:ascii="Times New Roman" w:eastAsia="Times New Roman" w:hAnsi="Times New Roman" w:cs="Times New Roman"/>
                <w:sz w:val="24"/>
                <w:szCs w:val="24"/>
                <w:shd w:val="clear" w:color="auto" w:fill="FFB6C1"/>
              </w:rPr>
              <w:t>Truck</w:t>
            </w:r>
            <w:r w:rsidRPr="009D7CD4">
              <w:rPr>
                <w:rFonts w:ascii="Times New Roman" w:eastAsia="Times New Roman" w:hAnsi="Times New Roman" w:cs="Times New Roman"/>
                <w:sz w:val="24"/>
                <w:szCs w:val="24"/>
              </w:rPr>
              <w:t> Transportation of Liquid Chemicals and Dry Bulk. The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Marketing, Transportation and Storage segment purchases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arranges sales and deliveries to refiners and other customers primarily onshore in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Oklahoma, North Dakota, Michigan, and Louisiana. This segment owns and operates a fleet of 256 tractor-trailer rigs and maintains approximately 179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inventory locations or injection stations. The Tank </w:t>
            </w:r>
            <w:r w:rsidRPr="009D7CD4">
              <w:rPr>
                <w:rFonts w:ascii="Times New Roman" w:eastAsia="Times New Roman" w:hAnsi="Times New Roman" w:cs="Times New Roman"/>
                <w:sz w:val="24"/>
                <w:szCs w:val="24"/>
                <w:shd w:val="clear" w:color="auto" w:fill="FFB6C1"/>
              </w:rPr>
              <w:t>Truck</w:t>
            </w:r>
            <w:r w:rsidRPr="009D7CD4">
              <w:rPr>
                <w:rFonts w:ascii="Times New Roman" w:eastAsia="Times New Roman" w:hAnsi="Times New Roman" w:cs="Times New Roman"/>
                <w:sz w:val="24"/>
                <w:szCs w:val="24"/>
              </w:rPr>
              <w:t> Transportation of Liquid Chemicals and Dry Bulk segment transports liquid chemicals and dry bulk on a for hire basis in the continental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and into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and Mexico. It operates </w:t>
            </w:r>
            <w:r w:rsidRPr="009D7CD4">
              <w:rPr>
                <w:rFonts w:ascii="Times New Roman" w:eastAsia="Times New Roman" w:hAnsi="Times New Roman" w:cs="Times New Roman"/>
                <w:sz w:val="24"/>
                <w:szCs w:val="24"/>
                <w:shd w:val="clear" w:color="auto" w:fill="FFB6C1"/>
              </w:rPr>
              <w:t>truck</w:t>
            </w:r>
            <w:r w:rsidRPr="009D7CD4">
              <w:rPr>
                <w:rFonts w:ascii="Times New Roman" w:eastAsia="Times New Roman" w:hAnsi="Times New Roman" w:cs="Times New Roman"/>
                <w:sz w:val="24"/>
                <w:szCs w:val="24"/>
              </w:rPr>
              <w:t> terminals in Houston, Corpus Christi, Nederland, and Freeport,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Baton Rouge, St. Rose, and Boutte, Louisiana; Mobile, Alabama; and Charlotte, North Carolina. Adams Resources &amp;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was founded in 1947 and is headquartered in Houston,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31" w:history="1">
              <w:r w:rsidRPr="009D7CD4">
                <w:rPr>
                  <w:rFonts w:ascii="Times New Roman" w:eastAsia="Times New Roman" w:hAnsi="Times New Roman" w:cs="Times New Roman"/>
                  <w:color w:val="0000FF"/>
                  <w:sz w:val="24"/>
                  <w:szCs w:val="24"/>
                  <w:u w:val="single"/>
                </w:rPr>
                <w:t>REI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Ring Energy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Ring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an exploration and production company, acquires, explores for, develops, and produces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in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and New Mexico. As of December 31, 2019, the company's proved reserves consisted of approximately 81.1 million barrel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equivalent. It also had interests in 18,372 net developed acres and 47,427 net undeveloped acres in Andrews and Gaines counties,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19,138 net developed acres and 860 net undeveloped acres in Culberson and Reeves counties,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and 8,085 net developed acres and 28,514 net undeveloped acres in Gaines, Yoakum, Runnels, and Coke Counties,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and Lea County, New Mexico. It primarily sells its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production to end users, marketers, and other purchasers. The company was formerly known as Transglobal </w:t>
            </w:r>
            <w:r w:rsidRPr="009D7CD4">
              <w:rPr>
                <w:rFonts w:ascii="Times New Roman" w:eastAsia="Times New Roman" w:hAnsi="Times New Roman" w:cs="Times New Roman"/>
                <w:sz w:val="24"/>
                <w:szCs w:val="24"/>
                <w:shd w:val="clear" w:color="auto" w:fill="D3D3D3"/>
              </w:rPr>
              <w:t>Mining</w:t>
            </w:r>
            <w:r w:rsidRPr="009D7CD4">
              <w:rPr>
                <w:rFonts w:ascii="Times New Roman" w:eastAsia="Times New Roman" w:hAnsi="Times New Roman" w:cs="Times New Roman"/>
                <w:sz w:val="24"/>
                <w:szCs w:val="24"/>
              </w:rPr>
              <w:t> Corp. and changed its name to Ring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in March 2008. Ring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was founded in 2004 and is headquartered in Midland,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32" w:history="1">
              <w:r w:rsidRPr="009D7CD4">
                <w:rPr>
                  <w:rFonts w:ascii="Times New Roman" w:eastAsia="Times New Roman" w:hAnsi="Times New Roman" w:cs="Times New Roman"/>
                  <w:color w:val="0000FF"/>
                  <w:sz w:val="24"/>
                  <w:szCs w:val="24"/>
                  <w:u w:val="single"/>
                </w:rPr>
                <w:t>FTSI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Fts International Inc Cl A</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FTS International, Inc. provides </w:t>
            </w:r>
            <w:r w:rsidRPr="009D7CD4">
              <w:rPr>
                <w:rFonts w:ascii="Times New Roman" w:eastAsia="Times New Roman" w:hAnsi="Times New Roman" w:cs="Times New Roman"/>
                <w:sz w:val="24"/>
                <w:szCs w:val="24"/>
                <w:shd w:val="clear" w:color="auto" w:fill="FFB6C1"/>
              </w:rPr>
              <w:t>hydraulic fracturing</w:t>
            </w:r>
            <w:r w:rsidRPr="009D7CD4">
              <w:rPr>
                <w:rFonts w:ascii="Times New Roman" w:eastAsia="Times New Roman" w:hAnsi="Times New Roman" w:cs="Times New Roman"/>
                <w:sz w:val="24"/>
                <w:szCs w:val="24"/>
              </w:rPr>
              <w:t> services in North America. Its services enhance hydrocarbon flow from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wells drilled by exploration and production companies (E&amp;P), in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and other unconventional resource formations. It operates in five unconventional basins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including the Permian Basin, the SCOOP/STACK Formation, the Marcellus/Utica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the Eagle Ford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and the Haynesville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As of December 31, 2019, it had approximately 1.4 million hydraulic horsepower across 28 fleets. The company serves E&amp;P companies that specialize in unconventional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resources. FTS International, Inc. was founded in 2000 and is headquartered in Fort Worth,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33" w:history="1">
              <w:r w:rsidRPr="009D7CD4">
                <w:rPr>
                  <w:rFonts w:ascii="Times New Roman" w:eastAsia="Times New Roman" w:hAnsi="Times New Roman" w:cs="Times New Roman"/>
                  <w:color w:val="0000FF"/>
                  <w:sz w:val="24"/>
                  <w:szCs w:val="24"/>
                  <w:u w:val="single"/>
                </w:rPr>
                <w:t>ENSV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Enservco Corpporation</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Enservco Corporation, through its subsidiaries, provides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field services to the onshore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industry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operates through Production Services and Completion Services segments. It offers frac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heating, hot oiling, pressure </w:t>
            </w:r>
            <w:r w:rsidRPr="009D7CD4">
              <w:rPr>
                <w:rFonts w:ascii="Times New Roman" w:eastAsia="Times New Roman" w:hAnsi="Times New Roman" w:cs="Times New Roman"/>
                <w:sz w:val="24"/>
                <w:szCs w:val="24"/>
                <w:shd w:val="clear" w:color="auto" w:fill="FFB6C1"/>
              </w:rPr>
              <w:t>testing</w:t>
            </w:r>
            <w:r w:rsidRPr="009D7CD4">
              <w:rPr>
                <w:rFonts w:ascii="Times New Roman" w:eastAsia="Times New Roman" w:hAnsi="Times New Roman" w:cs="Times New Roman"/>
                <w:sz w:val="24"/>
                <w:szCs w:val="24"/>
              </w:rPr>
              <w:t>, acidizing,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xml:space="preserve"> transfer, bacteria and scale treatment, freshwater and saltwater hauling, fluid disposal, frac </w:t>
            </w:r>
            <w:r w:rsidRPr="009D7CD4">
              <w:rPr>
                <w:rFonts w:ascii="Times New Roman" w:eastAsia="Times New Roman" w:hAnsi="Times New Roman" w:cs="Times New Roman"/>
                <w:sz w:val="24"/>
                <w:szCs w:val="24"/>
              </w:rPr>
              <w:lastRenderedPageBreak/>
              <w:t>tank rental, well site construction, and other general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field services. The company owns and operates a fleet of approximately 390 specialized </w:t>
            </w:r>
            <w:r w:rsidRPr="009D7CD4">
              <w:rPr>
                <w:rFonts w:ascii="Times New Roman" w:eastAsia="Times New Roman" w:hAnsi="Times New Roman" w:cs="Times New Roman"/>
                <w:sz w:val="24"/>
                <w:szCs w:val="24"/>
                <w:shd w:val="clear" w:color="auto" w:fill="FFB6C1"/>
              </w:rPr>
              <w:t>trucks</w:t>
            </w:r>
            <w:r w:rsidRPr="009D7CD4">
              <w:rPr>
                <w:rFonts w:ascii="Times New Roman" w:eastAsia="Times New Roman" w:hAnsi="Times New Roman" w:cs="Times New Roman"/>
                <w:sz w:val="24"/>
                <w:szCs w:val="24"/>
              </w:rPr>
              <w:t>, trailers, frac tanks, and other well-site related equipment. It operates in the Rocky Mountain region consisting of eastern Colorado and southern Wyoming, central Wyoming, northwestern New Mexico, and western North Dakota and eastern Montana; eastern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region comprising the southern region of the Marcellus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formation and the Utica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formation in eastern Ohio; and the Central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region,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panhandle, northwestern Oklahoma, and the Eagle Ford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in south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The company was incorporated in 1980 and is headquartered in Denver, Colorado.</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34" w:history="1">
              <w:r w:rsidRPr="009D7CD4">
                <w:rPr>
                  <w:rFonts w:ascii="Times New Roman" w:eastAsia="Times New Roman" w:hAnsi="Times New Roman" w:cs="Times New Roman"/>
                  <w:color w:val="0000FF"/>
                  <w:sz w:val="24"/>
                  <w:szCs w:val="24"/>
                  <w:u w:val="single"/>
                </w:rPr>
                <w:t>BATL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Battalion Oil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Battalion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Corporation, an independent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company, engages in the acquisition, production, exploration, and development of onshore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assets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As of December 31, 2019, the company held interests in 52,368 net acres in the Delaware Basin located in the counties of Pecos, Reeves, Ward, and Winkler,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It also had estimated proved reserves of approximately 62.1 million barrels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equivalent comprising 39.2 million barrels of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10.8 million barrels of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liquids, and 72.3 billion cubic feet of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The company was formerly known as HalcÃ³n Resources Corporation and changed its name to Battalion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Corporation in January 2020. Battalion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Corporation was incorporated in 2004 and is headquartered in Houston,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35" w:history="1">
              <w:r w:rsidRPr="009D7CD4">
                <w:rPr>
                  <w:rFonts w:ascii="Times New Roman" w:eastAsia="Times New Roman" w:hAnsi="Times New Roman" w:cs="Times New Roman"/>
                  <w:color w:val="0000FF"/>
                  <w:sz w:val="24"/>
                  <w:szCs w:val="24"/>
                  <w:u w:val="single"/>
                </w:rPr>
                <w:t>MCF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Contango Oil &amp; Gas Company</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Contango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&amp;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Company, an independent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company, acquires, explores, develops, exploits, and produces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properties in the shallow waters of the Gulf of Mexico and onshore properties in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Oklahoma, Louisiana, and Wyoming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As of December 31, 2019, it had proved reserves of approximately 316.4 billion cubic feet equivalent, including 131.3 billion cubic feet of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19.1 million barrels of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condensate, and 11.8 million barrels of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liquids. The company was founded in 1986 and is based in Houston,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36" w:history="1">
              <w:r w:rsidRPr="009D7CD4">
                <w:rPr>
                  <w:rFonts w:ascii="Times New Roman" w:eastAsia="Times New Roman" w:hAnsi="Times New Roman" w:cs="Times New Roman"/>
                  <w:color w:val="0000FF"/>
                  <w:sz w:val="24"/>
                  <w:szCs w:val="24"/>
                  <w:u w:val="single"/>
                </w:rPr>
                <w:t>CEI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Camber Energy Inc</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Camber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an independent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company, engages in the acquisition, development, and sale of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liquids (NGL) in the Cline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and upper Wolfberry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in Glasscock County,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As of March 31, 2020, its total estimated proved reserves were 133,442 million barrels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equivalent comprising 54,850 barrels of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reserves, 43,955 barrels of NGL reserves, and 207,823 million cubic feet of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reserves. The company was formerly known as Lucas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and changed its name to Camber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in January 2017. Camber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was incorporated in 2003 and is based in Houston,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37" w:history="1">
              <w:r w:rsidRPr="009D7CD4">
                <w:rPr>
                  <w:rFonts w:ascii="Times New Roman" w:eastAsia="Times New Roman" w:hAnsi="Times New Roman" w:cs="Times New Roman"/>
                  <w:color w:val="0000FF"/>
                  <w:sz w:val="24"/>
                  <w:szCs w:val="24"/>
                  <w:u w:val="single"/>
                </w:rPr>
                <w:t>GDP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Goodrich Petroleum Corp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Goodrich </w:t>
            </w:r>
            <w:r w:rsidRPr="009D7CD4">
              <w:rPr>
                <w:rFonts w:ascii="Times New Roman" w:eastAsia="Times New Roman" w:hAnsi="Times New Roman" w:cs="Times New Roman"/>
                <w:sz w:val="24"/>
                <w:szCs w:val="24"/>
                <w:shd w:val="clear" w:color="auto" w:fill="FFB6C1"/>
              </w:rPr>
              <w:t>Petroleum</w:t>
            </w:r>
            <w:r w:rsidRPr="009D7CD4">
              <w:rPr>
                <w:rFonts w:ascii="Times New Roman" w:eastAsia="Times New Roman" w:hAnsi="Times New Roman" w:cs="Times New Roman"/>
                <w:sz w:val="24"/>
                <w:szCs w:val="24"/>
              </w:rPr>
              <w:t> Corporation, an independent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company, engages in the exploration, development, and production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It primarily holds interests in the Haynesville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Trend in northwest Louisiana and East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Tuscaloosa Marine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Trend located in southwest Mississippi and southeast Louisiana; and the Eagle Ford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Trend situated in South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The company owns interests in 176 producing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wells located in 37 fields in seven states of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As of December 31, 2019, it had estimated proved reserves of approximately 517 billion cubic feet equivalent, which included 510 billion cubic feet of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and 1.1 million barrels of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or other liquid hydrocarbons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condensate. The company was founded in 1995 and is based in Houston,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38" w:history="1">
              <w:r w:rsidRPr="009D7CD4">
                <w:rPr>
                  <w:rFonts w:ascii="Times New Roman" w:eastAsia="Times New Roman" w:hAnsi="Times New Roman" w:cs="Times New Roman"/>
                  <w:color w:val="0000FF"/>
                  <w:sz w:val="24"/>
                  <w:szCs w:val="24"/>
                  <w:u w:val="single"/>
                </w:rPr>
                <w:t>SNMP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Sanchez Midstream Partners LP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Sanchez </w:t>
            </w:r>
            <w:r w:rsidRPr="009D7CD4">
              <w:rPr>
                <w:rFonts w:ascii="Times New Roman" w:eastAsia="Times New Roman" w:hAnsi="Times New Roman" w:cs="Times New Roman"/>
                <w:sz w:val="24"/>
                <w:szCs w:val="24"/>
                <w:shd w:val="clear" w:color="auto" w:fill="FFB6C1"/>
              </w:rPr>
              <w:t>Midstream</w:t>
            </w:r>
            <w:r w:rsidRPr="009D7CD4">
              <w:rPr>
                <w:rFonts w:ascii="Times New Roman" w:eastAsia="Times New Roman" w:hAnsi="Times New Roman" w:cs="Times New Roman"/>
                <w:sz w:val="24"/>
                <w:szCs w:val="24"/>
              </w:rPr>
              <w:t> Partners LP engages in the acquisition, development, ownership, and operation of </w:t>
            </w:r>
            <w:r w:rsidRPr="009D7CD4">
              <w:rPr>
                <w:rFonts w:ascii="Times New Roman" w:eastAsia="Times New Roman" w:hAnsi="Times New Roman" w:cs="Times New Roman"/>
                <w:sz w:val="24"/>
                <w:szCs w:val="24"/>
                <w:shd w:val="clear" w:color="auto" w:fill="FFB6C1"/>
              </w:rPr>
              <w:t>midstream</w:t>
            </w:r>
            <w:r w:rsidRPr="009D7CD4">
              <w:rPr>
                <w:rFonts w:ascii="Times New Roman" w:eastAsia="Times New Roman" w:hAnsi="Times New Roman" w:cs="Times New Roman"/>
                <w:sz w:val="24"/>
                <w:szCs w:val="24"/>
              </w:rPr>
              <w:t> and other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-related assets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operates through two segments, </w:t>
            </w:r>
            <w:r w:rsidRPr="009D7CD4">
              <w:rPr>
                <w:rFonts w:ascii="Times New Roman" w:eastAsia="Times New Roman" w:hAnsi="Times New Roman" w:cs="Times New Roman"/>
                <w:sz w:val="24"/>
                <w:szCs w:val="24"/>
                <w:shd w:val="clear" w:color="auto" w:fill="FFB6C1"/>
              </w:rPr>
              <w:t>Midstream</w:t>
            </w:r>
            <w:r w:rsidRPr="009D7CD4">
              <w:rPr>
                <w:rFonts w:ascii="Times New Roman" w:eastAsia="Times New Roman" w:hAnsi="Times New Roman" w:cs="Times New Roman"/>
                <w:sz w:val="24"/>
                <w:szCs w:val="24"/>
              </w:rPr>
              <w:t> and Production. The </w:t>
            </w:r>
            <w:r w:rsidRPr="009D7CD4">
              <w:rPr>
                <w:rFonts w:ascii="Times New Roman" w:eastAsia="Times New Roman" w:hAnsi="Times New Roman" w:cs="Times New Roman"/>
                <w:sz w:val="24"/>
                <w:szCs w:val="24"/>
                <w:shd w:val="clear" w:color="auto" w:fill="FFB6C1"/>
              </w:rPr>
              <w:t>Midstream</w:t>
            </w:r>
            <w:r w:rsidRPr="009D7CD4">
              <w:rPr>
                <w:rFonts w:ascii="Times New Roman" w:eastAsia="Times New Roman" w:hAnsi="Times New Roman" w:cs="Times New Roman"/>
                <w:sz w:val="24"/>
                <w:szCs w:val="24"/>
              </w:rPr>
              <w:t> segment engages in gathering, processing, and transporting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NGLs, and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This segment also operates approximately 150 miles of gathering pipelines, as well as four gathering and processing facilities, including stabilizers, storage tanks, compressors and dehydration units, and other related assets in Western Catarina, which are located in Dimmit and Webb Counties,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and provides </w:t>
            </w:r>
            <w:r w:rsidRPr="009D7CD4">
              <w:rPr>
                <w:rFonts w:ascii="Times New Roman" w:eastAsia="Times New Roman" w:hAnsi="Times New Roman" w:cs="Times New Roman"/>
                <w:sz w:val="24"/>
                <w:szCs w:val="24"/>
                <w:shd w:val="clear" w:color="auto" w:fill="FFB6C1"/>
              </w:rPr>
              <w:t>upstream</w:t>
            </w:r>
            <w:r w:rsidRPr="009D7CD4">
              <w:rPr>
                <w:rFonts w:ascii="Times New Roman" w:eastAsia="Times New Roman" w:hAnsi="Times New Roman" w:cs="Times New Roman"/>
                <w:sz w:val="24"/>
                <w:szCs w:val="24"/>
              </w:rPr>
              <w:t> production services from the Eagle Ford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in South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The Production segment is involved in the production of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As of December 31, 2019, this segment had total estimated proved reserves of approximately 3.0 million barrels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equivalent. The company also owns production assets in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and Louisiana. Sanchez </w:t>
            </w:r>
            <w:r w:rsidRPr="009D7CD4">
              <w:rPr>
                <w:rFonts w:ascii="Times New Roman" w:eastAsia="Times New Roman" w:hAnsi="Times New Roman" w:cs="Times New Roman"/>
                <w:sz w:val="24"/>
                <w:szCs w:val="24"/>
                <w:shd w:val="clear" w:color="auto" w:fill="FFB6C1"/>
              </w:rPr>
              <w:t>Midstream</w:t>
            </w:r>
            <w:r w:rsidRPr="009D7CD4">
              <w:rPr>
                <w:rFonts w:ascii="Times New Roman" w:eastAsia="Times New Roman" w:hAnsi="Times New Roman" w:cs="Times New Roman"/>
                <w:sz w:val="24"/>
                <w:szCs w:val="24"/>
              </w:rPr>
              <w:t> Partners GP LLC serves as the general partner of the company. The company was formerly known as Sanchez Production Partners LP and changed its name to Sanchez </w:t>
            </w:r>
            <w:r w:rsidRPr="009D7CD4">
              <w:rPr>
                <w:rFonts w:ascii="Times New Roman" w:eastAsia="Times New Roman" w:hAnsi="Times New Roman" w:cs="Times New Roman"/>
                <w:sz w:val="24"/>
                <w:szCs w:val="24"/>
                <w:shd w:val="clear" w:color="auto" w:fill="FFB6C1"/>
              </w:rPr>
              <w:t>Midstream</w:t>
            </w:r>
            <w:r w:rsidRPr="009D7CD4">
              <w:rPr>
                <w:rFonts w:ascii="Times New Roman" w:eastAsia="Times New Roman" w:hAnsi="Times New Roman" w:cs="Times New Roman"/>
                <w:sz w:val="24"/>
                <w:szCs w:val="24"/>
              </w:rPr>
              <w:t> Partners LP in June 2017. Sanchez </w:t>
            </w:r>
            <w:r w:rsidRPr="009D7CD4">
              <w:rPr>
                <w:rFonts w:ascii="Times New Roman" w:eastAsia="Times New Roman" w:hAnsi="Times New Roman" w:cs="Times New Roman"/>
                <w:sz w:val="24"/>
                <w:szCs w:val="24"/>
                <w:shd w:val="clear" w:color="auto" w:fill="FFB6C1"/>
              </w:rPr>
              <w:t>Midstream</w:t>
            </w:r>
            <w:r w:rsidRPr="009D7CD4">
              <w:rPr>
                <w:rFonts w:ascii="Times New Roman" w:eastAsia="Times New Roman" w:hAnsi="Times New Roman" w:cs="Times New Roman"/>
                <w:sz w:val="24"/>
                <w:szCs w:val="24"/>
              </w:rPr>
              <w:t> Partners LP was founded in 2005 and is headquartered in Houston,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39" w:history="1">
              <w:r w:rsidRPr="009D7CD4">
                <w:rPr>
                  <w:rFonts w:ascii="Times New Roman" w:eastAsia="Times New Roman" w:hAnsi="Times New Roman" w:cs="Times New Roman"/>
                  <w:color w:val="0000FF"/>
                  <w:sz w:val="24"/>
                  <w:szCs w:val="24"/>
                  <w:u w:val="single"/>
                </w:rPr>
                <w:t>LNG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Cheniere Energy</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Cheniere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Inc., an </w:t>
            </w:r>
            <w:r w:rsidRPr="009D7CD4">
              <w:rPr>
                <w:rFonts w:ascii="Times New Roman" w:eastAsia="Times New Roman" w:hAnsi="Times New Roman" w:cs="Times New Roman"/>
                <w:sz w:val="24"/>
                <w:szCs w:val="24"/>
                <w:shd w:val="clear" w:color="auto" w:fill="D3D3D3"/>
              </w:rPr>
              <w:t>energy</w:t>
            </w:r>
            <w:r w:rsidRPr="009D7CD4">
              <w:rPr>
                <w:rFonts w:ascii="Times New Roman" w:eastAsia="Times New Roman" w:hAnsi="Times New Roman" w:cs="Times New Roman"/>
                <w:sz w:val="24"/>
                <w:szCs w:val="24"/>
              </w:rPr>
              <w:t> infrastructure company, engages in the liquefied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LNG</w:t>
            </w:r>
            <w:r w:rsidRPr="009D7CD4">
              <w:rPr>
                <w:rFonts w:ascii="Times New Roman" w:eastAsia="Times New Roman" w:hAnsi="Times New Roman" w:cs="Times New Roman"/>
                <w:sz w:val="24"/>
                <w:szCs w:val="24"/>
              </w:rPr>
              <w:t>) related businesses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It owns and operates Sabine Pass </w:t>
            </w:r>
            <w:r w:rsidRPr="009D7CD4">
              <w:rPr>
                <w:rFonts w:ascii="Times New Roman" w:eastAsia="Times New Roman" w:hAnsi="Times New Roman" w:cs="Times New Roman"/>
                <w:sz w:val="24"/>
                <w:szCs w:val="24"/>
                <w:shd w:val="clear" w:color="auto" w:fill="FFB6C1"/>
              </w:rPr>
              <w:t>LNG</w:t>
            </w:r>
            <w:r w:rsidRPr="009D7CD4">
              <w:rPr>
                <w:rFonts w:ascii="Times New Roman" w:eastAsia="Times New Roman" w:hAnsi="Times New Roman" w:cs="Times New Roman"/>
                <w:sz w:val="24"/>
                <w:szCs w:val="24"/>
              </w:rPr>
              <w:t> terminal in Cameron Parish, Louisiana; and Corpus Christi </w:t>
            </w:r>
            <w:r w:rsidRPr="009D7CD4">
              <w:rPr>
                <w:rFonts w:ascii="Times New Roman" w:eastAsia="Times New Roman" w:hAnsi="Times New Roman" w:cs="Times New Roman"/>
                <w:sz w:val="24"/>
                <w:szCs w:val="24"/>
                <w:shd w:val="clear" w:color="auto" w:fill="FFB6C1"/>
              </w:rPr>
              <w:t>LNG</w:t>
            </w:r>
            <w:r w:rsidRPr="009D7CD4">
              <w:rPr>
                <w:rFonts w:ascii="Times New Roman" w:eastAsia="Times New Roman" w:hAnsi="Times New Roman" w:cs="Times New Roman"/>
                <w:sz w:val="24"/>
                <w:szCs w:val="24"/>
              </w:rPr>
              <w:t> terminal near Corpus Christi,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 The company also owns Creole Trail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a 94-mile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interconnecting the Sabine Pass </w:t>
            </w:r>
            <w:r w:rsidRPr="009D7CD4">
              <w:rPr>
                <w:rFonts w:ascii="Times New Roman" w:eastAsia="Times New Roman" w:hAnsi="Times New Roman" w:cs="Times New Roman"/>
                <w:sz w:val="24"/>
                <w:szCs w:val="24"/>
                <w:shd w:val="clear" w:color="auto" w:fill="FFB6C1"/>
              </w:rPr>
              <w:t>LNG</w:t>
            </w:r>
            <w:r w:rsidRPr="009D7CD4">
              <w:rPr>
                <w:rFonts w:ascii="Times New Roman" w:eastAsia="Times New Roman" w:hAnsi="Times New Roman" w:cs="Times New Roman"/>
                <w:sz w:val="24"/>
                <w:szCs w:val="24"/>
              </w:rPr>
              <w:t> terminal with various interstate pipelines; and operates Corpus Christi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a 23-mile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supply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that interconnects the Corpus Christi </w:t>
            </w:r>
            <w:r w:rsidRPr="009D7CD4">
              <w:rPr>
                <w:rFonts w:ascii="Times New Roman" w:eastAsia="Times New Roman" w:hAnsi="Times New Roman" w:cs="Times New Roman"/>
                <w:sz w:val="24"/>
                <w:szCs w:val="24"/>
                <w:shd w:val="clear" w:color="auto" w:fill="FFB6C1"/>
              </w:rPr>
              <w:t>LNG</w:t>
            </w:r>
            <w:r w:rsidRPr="009D7CD4">
              <w:rPr>
                <w:rFonts w:ascii="Times New Roman" w:eastAsia="Times New Roman" w:hAnsi="Times New Roman" w:cs="Times New Roman"/>
                <w:sz w:val="24"/>
                <w:szCs w:val="24"/>
              </w:rPr>
              <w:t> terminal with various interstate and intrastate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pipelines. It is also involved in the </w:t>
            </w:r>
            <w:r w:rsidRPr="009D7CD4">
              <w:rPr>
                <w:rFonts w:ascii="Times New Roman" w:eastAsia="Times New Roman" w:hAnsi="Times New Roman" w:cs="Times New Roman"/>
                <w:sz w:val="24"/>
                <w:szCs w:val="24"/>
                <w:shd w:val="clear" w:color="auto" w:fill="FFB6C1"/>
              </w:rPr>
              <w:t>LNG</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marketing business. The company was founded in 1983 and is headquartered in Houston, </w:t>
            </w:r>
            <w:r w:rsidRPr="009D7CD4">
              <w:rPr>
                <w:rFonts w:ascii="Times New Roman" w:eastAsia="Times New Roman" w:hAnsi="Times New Roman" w:cs="Times New Roman"/>
                <w:sz w:val="24"/>
                <w:szCs w:val="24"/>
                <w:shd w:val="clear" w:color="auto" w:fill="FFB6C1"/>
              </w:rPr>
              <w:t>Texas</w:t>
            </w:r>
            <w:r w:rsidRPr="009D7CD4">
              <w:rPr>
                <w:rFonts w:ascii="Times New Roman" w:eastAsia="Times New Roman" w:hAnsi="Times New Roman" w:cs="Times New Roman"/>
                <w:sz w:val="24"/>
                <w:szCs w:val="24"/>
              </w:rPr>
              <w:t>.</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40" w:history="1">
              <w:r w:rsidRPr="009D7CD4">
                <w:rPr>
                  <w:rFonts w:ascii="Times New Roman" w:eastAsia="Times New Roman" w:hAnsi="Times New Roman" w:cs="Times New Roman"/>
                  <w:color w:val="0000FF"/>
                  <w:sz w:val="24"/>
                  <w:szCs w:val="24"/>
                  <w:u w:val="single"/>
                </w:rPr>
                <w:t>IMO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Imperial Oil Ltd</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Imperial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Limited explores for, produces, and sells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in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It operates through three segments: </w:t>
            </w:r>
            <w:r w:rsidRPr="009D7CD4">
              <w:rPr>
                <w:rFonts w:ascii="Times New Roman" w:eastAsia="Times New Roman" w:hAnsi="Times New Roman" w:cs="Times New Roman"/>
                <w:sz w:val="24"/>
                <w:szCs w:val="24"/>
                <w:shd w:val="clear" w:color="auto" w:fill="FFB6C1"/>
              </w:rPr>
              <w:t>Upstream</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Downstream</w:t>
            </w:r>
            <w:r w:rsidRPr="009D7CD4">
              <w:rPr>
                <w:rFonts w:ascii="Times New Roman" w:eastAsia="Times New Roman" w:hAnsi="Times New Roman" w:cs="Times New Roman"/>
                <w:sz w:val="24"/>
                <w:szCs w:val="24"/>
              </w:rPr>
              <w:t>, and Chemical. The </w:t>
            </w:r>
            <w:r w:rsidRPr="009D7CD4">
              <w:rPr>
                <w:rFonts w:ascii="Times New Roman" w:eastAsia="Times New Roman" w:hAnsi="Times New Roman" w:cs="Times New Roman"/>
                <w:sz w:val="24"/>
                <w:szCs w:val="24"/>
                <w:shd w:val="clear" w:color="auto" w:fill="FFB6C1"/>
              </w:rPr>
              <w:t>Upstream</w:t>
            </w:r>
            <w:r w:rsidRPr="009D7CD4">
              <w:rPr>
                <w:rFonts w:ascii="Times New Roman" w:eastAsia="Times New Roman" w:hAnsi="Times New Roman" w:cs="Times New Roman"/>
                <w:sz w:val="24"/>
                <w:szCs w:val="24"/>
              </w:rPr>
              <w:t> segment explores for and produces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synthetic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bitumen. As of December 31, 2019, this segment had 397 million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-equivalent barrels of proved undeveloped reserves. The </w:t>
            </w:r>
            <w:r w:rsidRPr="009D7CD4">
              <w:rPr>
                <w:rFonts w:ascii="Times New Roman" w:eastAsia="Times New Roman" w:hAnsi="Times New Roman" w:cs="Times New Roman"/>
                <w:sz w:val="24"/>
                <w:szCs w:val="24"/>
                <w:shd w:val="clear" w:color="auto" w:fill="FFB6C1"/>
              </w:rPr>
              <w:t>Downstream</w:t>
            </w:r>
            <w:r w:rsidRPr="009D7CD4">
              <w:rPr>
                <w:rFonts w:ascii="Times New Roman" w:eastAsia="Times New Roman" w:hAnsi="Times New Roman" w:cs="Times New Roman"/>
                <w:sz w:val="24"/>
                <w:szCs w:val="24"/>
              </w:rPr>
              <w:t> segment is involved in the transportation and refining of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as well as blending, distribution, and marketing of refined products. It also transports crude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to refineries by contracted pipelines, common carrier pipelines, and </w:t>
            </w:r>
            <w:r w:rsidRPr="009D7CD4">
              <w:rPr>
                <w:rFonts w:ascii="Times New Roman" w:eastAsia="Times New Roman" w:hAnsi="Times New Roman" w:cs="Times New Roman"/>
                <w:sz w:val="24"/>
                <w:szCs w:val="24"/>
                <w:shd w:val="clear" w:color="auto" w:fill="90EE90"/>
              </w:rPr>
              <w:t>rail</w:t>
            </w:r>
            <w:r w:rsidRPr="009D7CD4">
              <w:rPr>
                <w:rFonts w:ascii="Times New Roman" w:eastAsia="Times New Roman" w:hAnsi="Times New Roman" w:cs="Times New Roman"/>
                <w:sz w:val="24"/>
                <w:szCs w:val="24"/>
              </w:rPr>
              <w:t>; maintains a distribution system to move </w:t>
            </w:r>
            <w:r w:rsidRPr="009D7CD4">
              <w:rPr>
                <w:rFonts w:ascii="Times New Roman" w:eastAsia="Times New Roman" w:hAnsi="Times New Roman" w:cs="Times New Roman"/>
                <w:sz w:val="24"/>
                <w:szCs w:val="24"/>
                <w:shd w:val="clear" w:color="auto" w:fill="FFB6C1"/>
              </w:rPr>
              <w:t>petroleum</w:t>
            </w:r>
            <w:r w:rsidRPr="009D7CD4">
              <w:rPr>
                <w:rFonts w:ascii="Times New Roman" w:eastAsia="Times New Roman" w:hAnsi="Times New Roman" w:cs="Times New Roman"/>
                <w:sz w:val="24"/>
                <w:szCs w:val="24"/>
              </w:rPr>
              <w:t> products to market by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tanker, </w:t>
            </w:r>
            <w:r w:rsidRPr="009D7CD4">
              <w:rPr>
                <w:rFonts w:ascii="Times New Roman" w:eastAsia="Times New Roman" w:hAnsi="Times New Roman" w:cs="Times New Roman"/>
                <w:sz w:val="24"/>
                <w:szCs w:val="24"/>
                <w:shd w:val="clear" w:color="auto" w:fill="90EE90"/>
              </w:rPr>
              <w:t>rail</w:t>
            </w:r>
            <w:r w:rsidRPr="009D7CD4">
              <w:rPr>
                <w:rFonts w:ascii="Times New Roman" w:eastAsia="Times New Roman" w:hAnsi="Times New Roman" w:cs="Times New Roman"/>
                <w:sz w:val="24"/>
                <w:szCs w:val="24"/>
              </w:rPr>
              <w:t>, and road transport; and owns and operates </w:t>
            </w:r>
            <w:r w:rsidRPr="009D7CD4">
              <w:rPr>
                <w:rFonts w:ascii="Times New Roman" w:eastAsia="Times New Roman" w:hAnsi="Times New Roman" w:cs="Times New Roman"/>
                <w:sz w:val="24"/>
                <w:szCs w:val="24"/>
                <w:shd w:val="clear" w:color="auto" w:fill="D3D3D3"/>
              </w:rPr>
              <w:t>fuel</w:t>
            </w:r>
            <w:r w:rsidRPr="009D7CD4">
              <w:rPr>
                <w:rFonts w:ascii="Times New Roman" w:eastAsia="Times New Roman" w:hAnsi="Times New Roman" w:cs="Times New Roman"/>
                <w:sz w:val="24"/>
                <w:szCs w:val="24"/>
              </w:rPr>
              <w:t> terminals,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liquids, and products pipelines in Alberta, Manitoba, and Ontario. In addition, this segment markets and supplies </w:t>
            </w:r>
            <w:r w:rsidRPr="009D7CD4">
              <w:rPr>
                <w:rFonts w:ascii="Times New Roman" w:eastAsia="Times New Roman" w:hAnsi="Times New Roman" w:cs="Times New Roman"/>
                <w:sz w:val="24"/>
                <w:szCs w:val="24"/>
                <w:shd w:val="clear" w:color="auto" w:fill="FFB6C1"/>
              </w:rPr>
              <w:t>petroleum</w:t>
            </w:r>
            <w:r w:rsidRPr="009D7CD4">
              <w:rPr>
                <w:rFonts w:ascii="Times New Roman" w:eastAsia="Times New Roman" w:hAnsi="Times New Roman" w:cs="Times New Roman"/>
                <w:sz w:val="24"/>
                <w:szCs w:val="24"/>
              </w:rPr>
              <w:t> products to motoring public through approximately 2,300 Esso and Mobil-branded sites. Further, it sells </w:t>
            </w:r>
            <w:r w:rsidRPr="009D7CD4">
              <w:rPr>
                <w:rFonts w:ascii="Times New Roman" w:eastAsia="Times New Roman" w:hAnsi="Times New Roman" w:cs="Times New Roman"/>
                <w:sz w:val="24"/>
                <w:szCs w:val="24"/>
                <w:shd w:val="clear" w:color="auto" w:fill="FFB6C1"/>
              </w:rPr>
              <w:t>petroleum</w:t>
            </w:r>
            <w:r w:rsidRPr="009D7CD4">
              <w:rPr>
                <w:rFonts w:ascii="Times New Roman" w:eastAsia="Times New Roman" w:hAnsi="Times New Roman" w:cs="Times New Roman"/>
                <w:sz w:val="24"/>
                <w:szCs w:val="24"/>
              </w:rPr>
              <w:t> products, including </w:t>
            </w:r>
            <w:r w:rsidRPr="009D7CD4">
              <w:rPr>
                <w:rFonts w:ascii="Times New Roman" w:eastAsia="Times New Roman" w:hAnsi="Times New Roman" w:cs="Times New Roman"/>
                <w:sz w:val="24"/>
                <w:szCs w:val="24"/>
                <w:shd w:val="clear" w:color="auto" w:fill="D3D3D3"/>
              </w:rPr>
              <w:t>fuel</w:t>
            </w:r>
            <w:r w:rsidRPr="009D7CD4">
              <w:rPr>
                <w:rFonts w:ascii="Times New Roman" w:eastAsia="Times New Roman" w:hAnsi="Times New Roman" w:cs="Times New Roman"/>
                <w:sz w:val="24"/>
                <w:szCs w:val="24"/>
              </w:rPr>
              <w:t>, asphalt, and lubricants for industrial and transportation customers, independent marketers, and resellers, as well as other refiners serving the </w:t>
            </w:r>
            <w:r w:rsidRPr="009D7CD4">
              <w:rPr>
                <w:rFonts w:ascii="Times New Roman" w:eastAsia="Times New Roman" w:hAnsi="Times New Roman" w:cs="Times New Roman"/>
                <w:sz w:val="24"/>
                <w:szCs w:val="24"/>
                <w:shd w:val="clear" w:color="auto" w:fill="D3D3D3"/>
              </w:rPr>
              <w:t>agriculture</w:t>
            </w:r>
            <w:r w:rsidRPr="009D7CD4">
              <w:rPr>
                <w:rFonts w:ascii="Times New Roman" w:eastAsia="Times New Roman" w:hAnsi="Times New Roman" w:cs="Times New Roman"/>
                <w:sz w:val="24"/>
                <w:szCs w:val="24"/>
              </w:rPr>
              <w:t>, residential heating, and commercial markets through branded </w:t>
            </w:r>
            <w:r w:rsidRPr="009D7CD4">
              <w:rPr>
                <w:rFonts w:ascii="Times New Roman" w:eastAsia="Times New Roman" w:hAnsi="Times New Roman" w:cs="Times New Roman"/>
                <w:sz w:val="24"/>
                <w:szCs w:val="24"/>
                <w:shd w:val="clear" w:color="auto" w:fill="D3D3D3"/>
              </w:rPr>
              <w:t>fuel</w:t>
            </w:r>
            <w:r w:rsidRPr="009D7CD4">
              <w:rPr>
                <w:rFonts w:ascii="Times New Roman" w:eastAsia="Times New Roman" w:hAnsi="Times New Roman" w:cs="Times New Roman"/>
                <w:sz w:val="24"/>
                <w:szCs w:val="24"/>
              </w:rPr>
              <w:t> and lubricant resellers. The Chemical segment manufactures and markets various petrochemicals and polyethylene, such as benzene, aromatic, and aliphatic solvents; plasticizer intermediates; and polyethylene resins. The company was founded in 1880 and is headquartered in Calgary, </w:t>
            </w:r>
            <w:r w:rsidRPr="009D7CD4">
              <w:rPr>
                <w:rFonts w:ascii="Times New Roman" w:eastAsia="Times New Roman" w:hAnsi="Times New Roman" w:cs="Times New Roman"/>
                <w:sz w:val="24"/>
                <w:szCs w:val="24"/>
                <w:shd w:val="clear" w:color="auto" w:fill="90EE90"/>
              </w:rPr>
              <w:t>Canada</w:t>
            </w:r>
            <w:r w:rsidRPr="009D7CD4">
              <w:rPr>
                <w:rFonts w:ascii="Times New Roman" w:eastAsia="Times New Roman" w:hAnsi="Times New Roman" w:cs="Times New Roman"/>
                <w:sz w:val="24"/>
                <w:szCs w:val="24"/>
              </w:rPr>
              <w:t>. Imperial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Limited is a subsidiary of Exxon Mobil Corporation.</w:t>
            </w:r>
          </w:p>
        </w:tc>
      </w:tr>
      <w:tr w:rsidR="009D7CD4" w:rsidRPr="009D7CD4" w:rsidTr="009D7C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hyperlink r:id="rId241" w:history="1">
              <w:r w:rsidRPr="009D7CD4">
                <w:rPr>
                  <w:rFonts w:ascii="Times New Roman" w:eastAsia="Times New Roman" w:hAnsi="Times New Roman" w:cs="Times New Roman"/>
                  <w:color w:val="0000FF"/>
                  <w:sz w:val="24"/>
                  <w:szCs w:val="24"/>
                  <w:u w:val="single"/>
                </w:rPr>
                <w:t>NES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Nuverra Environmental Solutions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B6C1"/>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7CD4" w:rsidRPr="009D7CD4" w:rsidRDefault="009D7CD4" w:rsidP="009D7CD4">
            <w:pPr>
              <w:spacing w:after="0" w:line="240" w:lineRule="auto"/>
              <w:jc w:val="center"/>
              <w:rPr>
                <w:rFonts w:ascii="Times New Roman" w:eastAsia="Times New Roman" w:hAnsi="Times New Roman" w:cs="Times New Roman"/>
                <w:sz w:val="24"/>
                <w:szCs w:val="24"/>
              </w:rPr>
            </w:pPr>
            <w:r w:rsidRPr="009D7CD4">
              <w:rPr>
                <w:rFonts w:ascii="Times New Roman" w:eastAsia="Times New Roman" w:hAnsi="Times New Roman" w:cs="Times New Roman"/>
                <w:sz w:val="24"/>
                <w:szCs w:val="24"/>
              </w:rPr>
              <w:t>Nuverra </w:t>
            </w:r>
            <w:r w:rsidRPr="009D7CD4">
              <w:rPr>
                <w:rFonts w:ascii="Times New Roman" w:eastAsia="Times New Roman" w:hAnsi="Times New Roman" w:cs="Times New Roman"/>
                <w:sz w:val="24"/>
                <w:szCs w:val="24"/>
                <w:shd w:val="clear" w:color="auto" w:fill="90EE90"/>
              </w:rPr>
              <w:t>Environmental</w:t>
            </w:r>
            <w:r w:rsidRPr="009D7CD4">
              <w:rPr>
                <w:rFonts w:ascii="Times New Roman" w:eastAsia="Times New Roman" w:hAnsi="Times New Roman" w:cs="Times New Roman"/>
                <w:sz w:val="24"/>
                <w:szCs w:val="24"/>
              </w:rPr>
              <w:t> Solutions, Inc. provides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logistics and </w:t>
            </w:r>
            <w:r w:rsidRPr="009D7CD4">
              <w:rPr>
                <w:rFonts w:ascii="Times New Roman" w:eastAsia="Times New Roman" w:hAnsi="Times New Roman" w:cs="Times New Roman"/>
                <w:sz w:val="24"/>
                <w:szCs w:val="24"/>
                <w:shd w:val="clear" w:color="auto" w:fill="FFB6C1"/>
              </w:rPr>
              <w:t>oilfield</w:t>
            </w:r>
            <w:r w:rsidRPr="009D7CD4">
              <w:rPr>
                <w:rFonts w:ascii="Times New Roman" w:eastAsia="Times New Roman" w:hAnsi="Times New Roman" w:cs="Times New Roman"/>
                <w:sz w:val="24"/>
                <w:szCs w:val="24"/>
              </w:rPr>
              <w:t> services to customers focused on the development and ongoing production of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from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formations in the </w:t>
            </w:r>
            <w:r w:rsidRPr="009D7CD4">
              <w:rPr>
                <w:rFonts w:ascii="Times New Roman" w:eastAsia="Times New Roman" w:hAnsi="Times New Roman" w:cs="Times New Roman"/>
                <w:sz w:val="24"/>
                <w:szCs w:val="24"/>
                <w:shd w:val="clear" w:color="auto" w:fill="D3D3D3"/>
              </w:rPr>
              <w:t>United States</w:t>
            </w:r>
            <w:r w:rsidRPr="009D7CD4">
              <w:rPr>
                <w:rFonts w:ascii="Times New Roman" w:eastAsia="Times New Roman" w:hAnsi="Times New Roman" w:cs="Times New Roman"/>
                <w:sz w:val="24"/>
                <w:szCs w:val="24"/>
              </w:rPr>
              <w:t>. The company provides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transfer, disposal, rental, and other services associated with the </w:t>
            </w:r>
            <w:r w:rsidRPr="009D7CD4">
              <w:rPr>
                <w:rFonts w:ascii="Times New Roman" w:eastAsia="Times New Roman" w:hAnsi="Times New Roman" w:cs="Times New Roman"/>
                <w:sz w:val="24"/>
                <w:szCs w:val="24"/>
                <w:shd w:val="clear" w:color="auto" w:fill="FFB6C1"/>
              </w:rPr>
              <w:t>drilling</w:t>
            </w:r>
            <w:r w:rsidRPr="009D7CD4">
              <w:rPr>
                <w:rFonts w:ascii="Times New Roman" w:eastAsia="Times New Roman" w:hAnsi="Times New Roman" w:cs="Times New Roman"/>
                <w:sz w:val="24"/>
                <w:szCs w:val="24"/>
              </w:rPr>
              <w:t xml:space="preserve">, </w:t>
            </w:r>
            <w:r w:rsidRPr="009D7CD4">
              <w:rPr>
                <w:rFonts w:ascii="Times New Roman" w:eastAsia="Times New Roman" w:hAnsi="Times New Roman" w:cs="Times New Roman"/>
                <w:sz w:val="24"/>
                <w:szCs w:val="24"/>
              </w:rPr>
              <w:lastRenderedPageBreak/>
              <w:t>completion, and ongoing production of </w:t>
            </w:r>
            <w:r w:rsidRPr="009D7CD4">
              <w:rPr>
                <w:rFonts w:ascii="Times New Roman" w:eastAsia="Times New Roman" w:hAnsi="Times New Roman" w:cs="Times New Roman"/>
                <w:sz w:val="24"/>
                <w:szCs w:val="24"/>
                <w:shd w:val="clear" w:color="auto" w:fill="FFB6C1"/>
              </w:rPr>
              <w:t>shale</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90EE90"/>
              </w:rPr>
              <w:t>natural</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It operates through three divisions: the Rocky Mountain, the Northeast, and the Southern. The Rocky Mountain Division manages a fleet of 204 </w:t>
            </w:r>
            <w:r w:rsidRPr="009D7CD4">
              <w:rPr>
                <w:rFonts w:ascii="Times New Roman" w:eastAsia="Times New Roman" w:hAnsi="Times New Roman" w:cs="Times New Roman"/>
                <w:sz w:val="24"/>
                <w:szCs w:val="24"/>
                <w:shd w:val="clear" w:color="auto" w:fill="FFB6C1"/>
              </w:rPr>
              <w:t>trucks</w:t>
            </w:r>
            <w:r w:rsidRPr="009D7CD4">
              <w:rPr>
                <w:rFonts w:ascii="Times New Roman" w:eastAsia="Times New Roman" w:hAnsi="Times New Roman" w:cs="Times New Roman"/>
                <w:sz w:val="24"/>
                <w:szCs w:val="24"/>
              </w:rPr>
              <w:t>; owns, manages, and leases a network of 20 </w:t>
            </w:r>
            <w:r w:rsidRPr="009D7CD4">
              <w:rPr>
                <w:rFonts w:ascii="Times New Roman" w:eastAsia="Times New Roman" w:hAnsi="Times New Roman" w:cs="Times New Roman"/>
                <w:sz w:val="24"/>
                <w:szCs w:val="24"/>
                <w:shd w:val="clear" w:color="auto" w:fill="D3D3D3"/>
              </w:rPr>
              <w:t>salt</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disposal wells under the Landtech brand names; and maintains and leases rental equipment, including tanks, loaders, manlifts, light towers, winch </w:t>
            </w:r>
            <w:r w:rsidRPr="009D7CD4">
              <w:rPr>
                <w:rFonts w:ascii="Times New Roman" w:eastAsia="Times New Roman" w:hAnsi="Times New Roman" w:cs="Times New Roman"/>
                <w:sz w:val="24"/>
                <w:szCs w:val="24"/>
                <w:shd w:val="clear" w:color="auto" w:fill="FFB6C1"/>
              </w:rPr>
              <w:t>trucks</w:t>
            </w:r>
            <w:r w:rsidRPr="009D7CD4">
              <w:rPr>
                <w:rFonts w:ascii="Times New Roman" w:eastAsia="Times New Roman" w:hAnsi="Times New Roman" w:cs="Times New Roman"/>
                <w:sz w:val="24"/>
                <w:szCs w:val="24"/>
              </w:rPr>
              <w:t>, and other miscellaneous equipment used in </w:t>
            </w:r>
            <w:r w:rsidRPr="009D7CD4">
              <w:rPr>
                <w:rFonts w:ascii="Times New Roman" w:eastAsia="Times New Roman" w:hAnsi="Times New Roman" w:cs="Times New Roman"/>
                <w:sz w:val="24"/>
                <w:szCs w:val="24"/>
                <w:shd w:val="clear" w:color="auto" w:fill="FFB6C1"/>
              </w:rPr>
              <w:t>drilling</w:t>
            </w:r>
            <w:r w:rsidRPr="009D7CD4">
              <w:rPr>
                <w:rFonts w:ascii="Times New Roman" w:eastAsia="Times New Roman" w:hAnsi="Times New Roman" w:cs="Times New Roman"/>
                <w:sz w:val="24"/>
                <w:szCs w:val="24"/>
              </w:rPr>
              <w:t> and completion activities to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operators and others, as well as provides </w:t>
            </w:r>
            <w:r w:rsidRPr="009D7CD4">
              <w:rPr>
                <w:rFonts w:ascii="Times New Roman" w:eastAsia="Times New Roman" w:hAnsi="Times New Roman" w:cs="Times New Roman"/>
                <w:sz w:val="24"/>
                <w:szCs w:val="24"/>
                <w:shd w:val="clear" w:color="auto" w:fill="FFB6C1"/>
              </w:rPr>
              <w:t>oilfield</w:t>
            </w:r>
            <w:r w:rsidRPr="009D7CD4">
              <w:rPr>
                <w:rFonts w:ascii="Times New Roman" w:eastAsia="Times New Roman" w:hAnsi="Times New Roman" w:cs="Times New Roman"/>
                <w:sz w:val="24"/>
                <w:szCs w:val="24"/>
              </w:rPr>
              <w:t> labor services. The Northeast Division manages a fleet of 201 </w:t>
            </w:r>
            <w:r w:rsidRPr="009D7CD4">
              <w:rPr>
                <w:rFonts w:ascii="Times New Roman" w:eastAsia="Times New Roman" w:hAnsi="Times New Roman" w:cs="Times New Roman"/>
                <w:sz w:val="24"/>
                <w:szCs w:val="24"/>
                <w:shd w:val="clear" w:color="auto" w:fill="FFB6C1"/>
              </w:rPr>
              <w:t>trucks</w:t>
            </w:r>
            <w:r w:rsidRPr="009D7CD4">
              <w:rPr>
                <w:rFonts w:ascii="Times New Roman" w:eastAsia="Times New Roman" w:hAnsi="Times New Roman" w:cs="Times New Roman"/>
                <w:sz w:val="24"/>
                <w:szCs w:val="24"/>
              </w:rPr>
              <w:t>; owns, manages, and leases a network of 14 </w:t>
            </w:r>
            <w:r w:rsidRPr="009D7CD4">
              <w:rPr>
                <w:rFonts w:ascii="Times New Roman" w:eastAsia="Times New Roman" w:hAnsi="Times New Roman" w:cs="Times New Roman"/>
                <w:sz w:val="24"/>
                <w:szCs w:val="24"/>
                <w:shd w:val="clear" w:color="auto" w:fill="D3D3D3"/>
              </w:rPr>
              <w:t>salt</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disposal wells under the Nuverra, Heckmann, and Clearwater brands; and maintains and leases rental equipment, including tanks and winch </w:t>
            </w:r>
            <w:r w:rsidRPr="009D7CD4">
              <w:rPr>
                <w:rFonts w:ascii="Times New Roman" w:eastAsia="Times New Roman" w:hAnsi="Times New Roman" w:cs="Times New Roman"/>
                <w:sz w:val="24"/>
                <w:szCs w:val="24"/>
                <w:shd w:val="clear" w:color="auto" w:fill="FFB6C1"/>
              </w:rPr>
              <w:t>trucks</w:t>
            </w:r>
            <w:r w:rsidRPr="009D7CD4">
              <w:rPr>
                <w:rFonts w:ascii="Times New Roman" w:eastAsia="Times New Roman" w:hAnsi="Times New Roman" w:cs="Times New Roman"/>
                <w:sz w:val="24"/>
                <w:szCs w:val="24"/>
              </w:rPr>
              <w:t> used in </w:t>
            </w:r>
            <w:r w:rsidRPr="009D7CD4">
              <w:rPr>
                <w:rFonts w:ascii="Times New Roman" w:eastAsia="Times New Roman" w:hAnsi="Times New Roman" w:cs="Times New Roman"/>
                <w:sz w:val="24"/>
                <w:szCs w:val="24"/>
                <w:shd w:val="clear" w:color="auto" w:fill="FFB6C1"/>
              </w:rPr>
              <w:t>drilling</w:t>
            </w:r>
            <w:r w:rsidRPr="009D7CD4">
              <w:rPr>
                <w:rFonts w:ascii="Times New Roman" w:eastAsia="Times New Roman" w:hAnsi="Times New Roman" w:cs="Times New Roman"/>
                <w:sz w:val="24"/>
                <w:szCs w:val="24"/>
              </w:rPr>
              <w:t> and completion activities to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operators and others. The Southern Division manages a fleet of 34 </w:t>
            </w:r>
            <w:r w:rsidRPr="009D7CD4">
              <w:rPr>
                <w:rFonts w:ascii="Times New Roman" w:eastAsia="Times New Roman" w:hAnsi="Times New Roman" w:cs="Times New Roman"/>
                <w:sz w:val="24"/>
                <w:szCs w:val="24"/>
                <w:shd w:val="clear" w:color="auto" w:fill="FFB6C1"/>
              </w:rPr>
              <w:t>trucks</w:t>
            </w:r>
            <w:r w:rsidRPr="009D7CD4">
              <w:rPr>
                <w:rFonts w:ascii="Times New Roman" w:eastAsia="Times New Roman" w:hAnsi="Times New Roman" w:cs="Times New Roman"/>
                <w:sz w:val="24"/>
                <w:szCs w:val="24"/>
              </w:rPr>
              <w:t>; owns and operates 60-mile underground twin </w:t>
            </w:r>
            <w:r w:rsidRPr="009D7CD4">
              <w:rPr>
                <w:rFonts w:ascii="Times New Roman" w:eastAsia="Times New Roman" w:hAnsi="Times New Roman" w:cs="Times New Roman"/>
                <w:sz w:val="24"/>
                <w:szCs w:val="24"/>
                <w:shd w:val="clear" w:color="auto" w:fill="FFB6C1"/>
              </w:rPr>
              <w:t>pipeline</w:t>
            </w:r>
            <w:r w:rsidRPr="009D7CD4">
              <w:rPr>
                <w:rFonts w:ascii="Times New Roman" w:eastAsia="Times New Roman" w:hAnsi="Times New Roman" w:cs="Times New Roman"/>
                <w:sz w:val="24"/>
                <w:szCs w:val="24"/>
              </w:rPr>
              <w:t> network; owns, manages, and leases a network of 7 </w:t>
            </w:r>
            <w:r w:rsidRPr="009D7CD4">
              <w:rPr>
                <w:rFonts w:ascii="Times New Roman" w:eastAsia="Times New Roman" w:hAnsi="Times New Roman" w:cs="Times New Roman"/>
                <w:sz w:val="24"/>
                <w:szCs w:val="24"/>
                <w:shd w:val="clear" w:color="auto" w:fill="D3D3D3"/>
              </w:rPr>
              <w:t>salt</w:t>
            </w:r>
            <w:r w:rsidRPr="009D7CD4">
              <w:rPr>
                <w:rFonts w:ascii="Times New Roman" w:eastAsia="Times New Roman" w:hAnsi="Times New Roman" w:cs="Times New Roman"/>
                <w:sz w:val="24"/>
                <w:szCs w:val="24"/>
              </w:rPr>
              <w:t> </w:t>
            </w:r>
            <w:r w:rsidRPr="009D7CD4">
              <w:rPr>
                <w:rFonts w:ascii="Times New Roman" w:eastAsia="Times New Roman" w:hAnsi="Times New Roman" w:cs="Times New Roman"/>
                <w:sz w:val="24"/>
                <w:szCs w:val="24"/>
                <w:shd w:val="clear" w:color="auto" w:fill="90EE90"/>
              </w:rPr>
              <w:t>water</w:t>
            </w:r>
            <w:r w:rsidRPr="009D7CD4">
              <w:rPr>
                <w:rFonts w:ascii="Times New Roman" w:eastAsia="Times New Roman" w:hAnsi="Times New Roman" w:cs="Times New Roman"/>
                <w:sz w:val="24"/>
                <w:szCs w:val="24"/>
              </w:rPr>
              <w:t> disposal wells; and maintains and leases rental equipment, including tanks and winch </w:t>
            </w:r>
            <w:r w:rsidRPr="009D7CD4">
              <w:rPr>
                <w:rFonts w:ascii="Times New Roman" w:eastAsia="Times New Roman" w:hAnsi="Times New Roman" w:cs="Times New Roman"/>
                <w:sz w:val="24"/>
                <w:szCs w:val="24"/>
                <w:shd w:val="clear" w:color="auto" w:fill="FFB6C1"/>
              </w:rPr>
              <w:t>trucks</w:t>
            </w:r>
            <w:r w:rsidRPr="009D7CD4">
              <w:rPr>
                <w:rFonts w:ascii="Times New Roman" w:eastAsia="Times New Roman" w:hAnsi="Times New Roman" w:cs="Times New Roman"/>
                <w:sz w:val="24"/>
                <w:szCs w:val="24"/>
              </w:rPr>
              <w:t> used in </w:t>
            </w:r>
            <w:r w:rsidRPr="009D7CD4">
              <w:rPr>
                <w:rFonts w:ascii="Times New Roman" w:eastAsia="Times New Roman" w:hAnsi="Times New Roman" w:cs="Times New Roman"/>
                <w:sz w:val="24"/>
                <w:szCs w:val="24"/>
                <w:shd w:val="clear" w:color="auto" w:fill="FFB6C1"/>
              </w:rPr>
              <w:t>drilling</w:t>
            </w:r>
            <w:r w:rsidRPr="009D7CD4">
              <w:rPr>
                <w:rFonts w:ascii="Times New Roman" w:eastAsia="Times New Roman" w:hAnsi="Times New Roman" w:cs="Times New Roman"/>
                <w:sz w:val="24"/>
                <w:szCs w:val="24"/>
              </w:rPr>
              <w:t> and completion activities to </w:t>
            </w:r>
            <w:r w:rsidRPr="009D7CD4">
              <w:rPr>
                <w:rFonts w:ascii="Times New Roman" w:eastAsia="Times New Roman" w:hAnsi="Times New Roman" w:cs="Times New Roman"/>
                <w:sz w:val="24"/>
                <w:szCs w:val="24"/>
                <w:shd w:val="clear" w:color="auto" w:fill="FFB6C1"/>
              </w:rPr>
              <w:t>oil</w:t>
            </w:r>
            <w:r w:rsidRPr="009D7CD4">
              <w:rPr>
                <w:rFonts w:ascii="Times New Roman" w:eastAsia="Times New Roman" w:hAnsi="Times New Roman" w:cs="Times New Roman"/>
                <w:sz w:val="24"/>
                <w:szCs w:val="24"/>
              </w:rPr>
              <w:t> and </w:t>
            </w:r>
            <w:r w:rsidRPr="009D7CD4">
              <w:rPr>
                <w:rFonts w:ascii="Times New Roman" w:eastAsia="Times New Roman" w:hAnsi="Times New Roman" w:cs="Times New Roman"/>
                <w:sz w:val="24"/>
                <w:szCs w:val="24"/>
                <w:shd w:val="clear" w:color="auto" w:fill="FFB6C1"/>
              </w:rPr>
              <w:t>gas</w:t>
            </w:r>
            <w:r w:rsidRPr="009D7CD4">
              <w:rPr>
                <w:rFonts w:ascii="Times New Roman" w:eastAsia="Times New Roman" w:hAnsi="Times New Roman" w:cs="Times New Roman"/>
                <w:sz w:val="24"/>
                <w:szCs w:val="24"/>
              </w:rPr>
              <w:t> operators and others. The company was formerly known as Heckmann Corporation and changed its name to Nuverra </w:t>
            </w:r>
            <w:r w:rsidRPr="009D7CD4">
              <w:rPr>
                <w:rFonts w:ascii="Times New Roman" w:eastAsia="Times New Roman" w:hAnsi="Times New Roman" w:cs="Times New Roman"/>
                <w:sz w:val="24"/>
                <w:szCs w:val="24"/>
                <w:shd w:val="clear" w:color="auto" w:fill="90EE90"/>
              </w:rPr>
              <w:t>Environmental</w:t>
            </w:r>
            <w:r w:rsidRPr="009D7CD4">
              <w:rPr>
                <w:rFonts w:ascii="Times New Roman" w:eastAsia="Times New Roman" w:hAnsi="Times New Roman" w:cs="Times New Roman"/>
                <w:sz w:val="24"/>
                <w:szCs w:val="24"/>
              </w:rPr>
              <w:t> Solutions, Inc. in May 2013. Nuverra </w:t>
            </w:r>
            <w:r w:rsidRPr="009D7CD4">
              <w:rPr>
                <w:rFonts w:ascii="Times New Roman" w:eastAsia="Times New Roman" w:hAnsi="Times New Roman" w:cs="Times New Roman"/>
                <w:sz w:val="24"/>
                <w:szCs w:val="24"/>
                <w:shd w:val="clear" w:color="auto" w:fill="90EE90"/>
              </w:rPr>
              <w:t>Environmental</w:t>
            </w:r>
            <w:r w:rsidRPr="009D7CD4">
              <w:rPr>
                <w:rFonts w:ascii="Times New Roman" w:eastAsia="Times New Roman" w:hAnsi="Times New Roman" w:cs="Times New Roman"/>
                <w:sz w:val="24"/>
                <w:szCs w:val="24"/>
              </w:rPr>
              <w:t> Solutions, Inc. was founded in 2007 and is headquartered in Scottsdale, Arizona.</w:t>
            </w:r>
          </w:p>
        </w:tc>
      </w:tr>
    </w:tbl>
    <w:p w:rsidR="00EA512F" w:rsidRPr="009D7CD4" w:rsidRDefault="00EA512F" w:rsidP="009D7CD4">
      <w:bookmarkStart w:id="0" w:name="_GoBack"/>
      <w:bookmarkEnd w:id="0"/>
    </w:p>
    <w:sectPr w:rsidR="00EA512F" w:rsidRPr="009D7CD4" w:rsidSect="009D7CD4">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D4"/>
    <w:rsid w:val="00007D8B"/>
    <w:rsid w:val="00042B19"/>
    <w:rsid w:val="0004547B"/>
    <w:rsid w:val="00051504"/>
    <w:rsid w:val="00056989"/>
    <w:rsid w:val="00070936"/>
    <w:rsid w:val="00073BE8"/>
    <w:rsid w:val="00074CCC"/>
    <w:rsid w:val="000B2A03"/>
    <w:rsid w:val="000F78DC"/>
    <w:rsid w:val="001077DD"/>
    <w:rsid w:val="001109E9"/>
    <w:rsid w:val="00116EA6"/>
    <w:rsid w:val="001307AD"/>
    <w:rsid w:val="00143B03"/>
    <w:rsid w:val="001B07E5"/>
    <w:rsid w:val="001C6C94"/>
    <w:rsid w:val="00202E13"/>
    <w:rsid w:val="002109F8"/>
    <w:rsid w:val="002235F8"/>
    <w:rsid w:val="00246A83"/>
    <w:rsid w:val="002530D6"/>
    <w:rsid w:val="00282006"/>
    <w:rsid w:val="002856BE"/>
    <w:rsid w:val="0029716B"/>
    <w:rsid w:val="002B6152"/>
    <w:rsid w:val="002B7AFF"/>
    <w:rsid w:val="002C021D"/>
    <w:rsid w:val="002C3B2B"/>
    <w:rsid w:val="002C4F7F"/>
    <w:rsid w:val="002D1283"/>
    <w:rsid w:val="002D3263"/>
    <w:rsid w:val="002F6F2E"/>
    <w:rsid w:val="00311F60"/>
    <w:rsid w:val="003136AE"/>
    <w:rsid w:val="00314369"/>
    <w:rsid w:val="00316B82"/>
    <w:rsid w:val="00332928"/>
    <w:rsid w:val="003426A3"/>
    <w:rsid w:val="00354FFE"/>
    <w:rsid w:val="00364AE5"/>
    <w:rsid w:val="003711B8"/>
    <w:rsid w:val="00372817"/>
    <w:rsid w:val="00380D2D"/>
    <w:rsid w:val="003B2A5E"/>
    <w:rsid w:val="003B47B2"/>
    <w:rsid w:val="003C49E4"/>
    <w:rsid w:val="003C5487"/>
    <w:rsid w:val="00440508"/>
    <w:rsid w:val="004415C8"/>
    <w:rsid w:val="004423C5"/>
    <w:rsid w:val="00452B68"/>
    <w:rsid w:val="00455151"/>
    <w:rsid w:val="00474C5A"/>
    <w:rsid w:val="00475C2A"/>
    <w:rsid w:val="004771D0"/>
    <w:rsid w:val="004A78D1"/>
    <w:rsid w:val="004B42FC"/>
    <w:rsid w:val="004C6879"/>
    <w:rsid w:val="004F5871"/>
    <w:rsid w:val="004F6B7C"/>
    <w:rsid w:val="0050164B"/>
    <w:rsid w:val="0050682E"/>
    <w:rsid w:val="005174C8"/>
    <w:rsid w:val="005237FC"/>
    <w:rsid w:val="00545208"/>
    <w:rsid w:val="005668E9"/>
    <w:rsid w:val="00575AEB"/>
    <w:rsid w:val="00587E9E"/>
    <w:rsid w:val="005A478C"/>
    <w:rsid w:val="005D4427"/>
    <w:rsid w:val="005D445E"/>
    <w:rsid w:val="005E39CC"/>
    <w:rsid w:val="005E6875"/>
    <w:rsid w:val="005F7531"/>
    <w:rsid w:val="00602592"/>
    <w:rsid w:val="00607DBF"/>
    <w:rsid w:val="00614E31"/>
    <w:rsid w:val="0063170C"/>
    <w:rsid w:val="0063251A"/>
    <w:rsid w:val="00642DEB"/>
    <w:rsid w:val="006625E3"/>
    <w:rsid w:val="00663DB7"/>
    <w:rsid w:val="00664A8E"/>
    <w:rsid w:val="00666832"/>
    <w:rsid w:val="00674CB0"/>
    <w:rsid w:val="00677162"/>
    <w:rsid w:val="00696D9A"/>
    <w:rsid w:val="006A7098"/>
    <w:rsid w:val="006B775C"/>
    <w:rsid w:val="007174BB"/>
    <w:rsid w:val="007332AC"/>
    <w:rsid w:val="00744A3E"/>
    <w:rsid w:val="00745454"/>
    <w:rsid w:val="00794A7A"/>
    <w:rsid w:val="00796B4E"/>
    <w:rsid w:val="007A7B4E"/>
    <w:rsid w:val="007B3541"/>
    <w:rsid w:val="007C3824"/>
    <w:rsid w:val="007D732F"/>
    <w:rsid w:val="00824A29"/>
    <w:rsid w:val="00845815"/>
    <w:rsid w:val="0085610B"/>
    <w:rsid w:val="008565CA"/>
    <w:rsid w:val="008850DF"/>
    <w:rsid w:val="008B6BE9"/>
    <w:rsid w:val="008C1626"/>
    <w:rsid w:val="008E01C4"/>
    <w:rsid w:val="009027AC"/>
    <w:rsid w:val="009073CC"/>
    <w:rsid w:val="00925D1C"/>
    <w:rsid w:val="00961F3A"/>
    <w:rsid w:val="009759F4"/>
    <w:rsid w:val="00976686"/>
    <w:rsid w:val="00981CEA"/>
    <w:rsid w:val="0098527D"/>
    <w:rsid w:val="00991E9E"/>
    <w:rsid w:val="009D7CD4"/>
    <w:rsid w:val="009F108C"/>
    <w:rsid w:val="00A05618"/>
    <w:rsid w:val="00A153B3"/>
    <w:rsid w:val="00A418A9"/>
    <w:rsid w:val="00A53318"/>
    <w:rsid w:val="00A67B33"/>
    <w:rsid w:val="00A80FBD"/>
    <w:rsid w:val="00A97C97"/>
    <w:rsid w:val="00AB0A89"/>
    <w:rsid w:val="00AB1F54"/>
    <w:rsid w:val="00AC4431"/>
    <w:rsid w:val="00AD2A34"/>
    <w:rsid w:val="00AF0CDA"/>
    <w:rsid w:val="00AF2533"/>
    <w:rsid w:val="00B05A09"/>
    <w:rsid w:val="00B13C17"/>
    <w:rsid w:val="00B325C5"/>
    <w:rsid w:val="00B77AA9"/>
    <w:rsid w:val="00BA36B9"/>
    <w:rsid w:val="00BC3D97"/>
    <w:rsid w:val="00BE3CE7"/>
    <w:rsid w:val="00BE416A"/>
    <w:rsid w:val="00BF0D21"/>
    <w:rsid w:val="00BF7200"/>
    <w:rsid w:val="00C27106"/>
    <w:rsid w:val="00C55D6F"/>
    <w:rsid w:val="00C63821"/>
    <w:rsid w:val="00C6686F"/>
    <w:rsid w:val="00C823A4"/>
    <w:rsid w:val="00C96B83"/>
    <w:rsid w:val="00CA4B83"/>
    <w:rsid w:val="00CA53A1"/>
    <w:rsid w:val="00CC0435"/>
    <w:rsid w:val="00CC4E2D"/>
    <w:rsid w:val="00CD2388"/>
    <w:rsid w:val="00CE7845"/>
    <w:rsid w:val="00CF4E6B"/>
    <w:rsid w:val="00D12A5B"/>
    <w:rsid w:val="00D532DC"/>
    <w:rsid w:val="00D562DA"/>
    <w:rsid w:val="00D576F6"/>
    <w:rsid w:val="00D60EEC"/>
    <w:rsid w:val="00D65517"/>
    <w:rsid w:val="00D75350"/>
    <w:rsid w:val="00D87607"/>
    <w:rsid w:val="00D9795A"/>
    <w:rsid w:val="00DF4C04"/>
    <w:rsid w:val="00DF7D20"/>
    <w:rsid w:val="00E644C2"/>
    <w:rsid w:val="00E807B4"/>
    <w:rsid w:val="00E91E58"/>
    <w:rsid w:val="00E957FB"/>
    <w:rsid w:val="00EA512F"/>
    <w:rsid w:val="00EB6181"/>
    <w:rsid w:val="00EB72B1"/>
    <w:rsid w:val="00EC3CFB"/>
    <w:rsid w:val="00ED1574"/>
    <w:rsid w:val="00ED3D66"/>
    <w:rsid w:val="00F0611A"/>
    <w:rsid w:val="00F12C14"/>
    <w:rsid w:val="00F26719"/>
    <w:rsid w:val="00F51B01"/>
    <w:rsid w:val="00F51FFA"/>
    <w:rsid w:val="00F76F6A"/>
    <w:rsid w:val="00F92D36"/>
    <w:rsid w:val="00FA4ED6"/>
    <w:rsid w:val="00FA6711"/>
    <w:rsid w:val="00FC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05870-D8D3-4697-A936-E5359ABC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D7C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7CD4"/>
    <w:rPr>
      <w:color w:val="0000FF"/>
      <w:u w:val="single"/>
    </w:rPr>
  </w:style>
  <w:style w:type="character" w:styleId="FollowedHyperlink">
    <w:name w:val="FollowedHyperlink"/>
    <w:basedOn w:val="DefaultParagraphFont"/>
    <w:uiPriority w:val="99"/>
    <w:semiHidden/>
    <w:unhideWhenUsed/>
    <w:rsid w:val="009D7C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12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inance.yahoo.com/quote/STXS" TargetMode="External"/><Relationship Id="rId21" Type="http://schemas.openxmlformats.org/officeDocument/2006/relationships/hyperlink" Target="https://finance.yahoo.com/quote/PW" TargetMode="External"/><Relationship Id="rId42" Type="http://schemas.openxmlformats.org/officeDocument/2006/relationships/hyperlink" Target="https://finance.yahoo.com/quote/GLO" TargetMode="External"/><Relationship Id="rId63" Type="http://schemas.openxmlformats.org/officeDocument/2006/relationships/hyperlink" Target="https://finance.yahoo.com/quote/KLR" TargetMode="External"/><Relationship Id="rId84" Type="http://schemas.openxmlformats.org/officeDocument/2006/relationships/hyperlink" Target="https://finance.yahoo.com/quote/BHB" TargetMode="External"/><Relationship Id="rId138" Type="http://schemas.openxmlformats.org/officeDocument/2006/relationships/hyperlink" Target="https://finance.yahoo.com/quote/MAG" TargetMode="External"/><Relationship Id="rId159" Type="http://schemas.openxmlformats.org/officeDocument/2006/relationships/hyperlink" Target="https://finance.yahoo.com/quote/ESP" TargetMode="External"/><Relationship Id="rId170" Type="http://schemas.openxmlformats.org/officeDocument/2006/relationships/hyperlink" Target="https://finance.yahoo.com/quote/AMBO" TargetMode="External"/><Relationship Id="rId191" Type="http://schemas.openxmlformats.org/officeDocument/2006/relationships/hyperlink" Target="https://finance.yahoo.com/quote/DXF" TargetMode="External"/><Relationship Id="rId205" Type="http://schemas.openxmlformats.org/officeDocument/2006/relationships/hyperlink" Target="https://finance.yahoo.com/quote/GSAT" TargetMode="External"/><Relationship Id="rId226" Type="http://schemas.openxmlformats.org/officeDocument/2006/relationships/hyperlink" Target="https://finance.yahoo.com/quote/GGN" TargetMode="External"/><Relationship Id="rId107" Type="http://schemas.openxmlformats.org/officeDocument/2006/relationships/hyperlink" Target="https://finance.yahoo.com/quote/ERH" TargetMode="External"/><Relationship Id="rId11" Type="http://schemas.openxmlformats.org/officeDocument/2006/relationships/hyperlink" Target="https://finance.yahoo.com/quote/RHE" TargetMode="External"/><Relationship Id="rId32" Type="http://schemas.openxmlformats.org/officeDocument/2006/relationships/hyperlink" Target="https://finance.yahoo.com/quote/EMAN" TargetMode="External"/><Relationship Id="rId53" Type="http://schemas.openxmlformats.org/officeDocument/2006/relationships/hyperlink" Target="https://finance.yahoo.com/quote/UUU" TargetMode="External"/><Relationship Id="rId74" Type="http://schemas.openxmlformats.org/officeDocument/2006/relationships/hyperlink" Target="https://finance.yahoo.com/quote/EVBN" TargetMode="External"/><Relationship Id="rId128" Type="http://schemas.openxmlformats.org/officeDocument/2006/relationships/hyperlink" Target="https://finance.yahoo.com/quote/BRBS" TargetMode="External"/><Relationship Id="rId149" Type="http://schemas.openxmlformats.org/officeDocument/2006/relationships/hyperlink" Target="https://finance.yahoo.com/quote/AINC" TargetMode="External"/><Relationship Id="rId5" Type="http://schemas.openxmlformats.org/officeDocument/2006/relationships/hyperlink" Target="https://finance.yahoo.com/quote/KIQ" TargetMode="External"/><Relationship Id="rId95" Type="http://schemas.openxmlformats.org/officeDocument/2006/relationships/hyperlink" Target="https://finance.yahoo.com/quote/GRF" TargetMode="External"/><Relationship Id="rId160" Type="http://schemas.openxmlformats.org/officeDocument/2006/relationships/hyperlink" Target="https://finance.yahoo.com/quote/DXR" TargetMode="External"/><Relationship Id="rId181" Type="http://schemas.openxmlformats.org/officeDocument/2006/relationships/hyperlink" Target="https://finance.yahoo.com/quote/UFAB" TargetMode="External"/><Relationship Id="rId216" Type="http://schemas.openxmlformats.org/officeDocument/2006/relationships/hyperlink" Target="https://finance.yahoo.com/quote/CKX" TargetMode="External"/><Relationship Id="rId237" Type="http://schemas.openxmlformats.org/officeDocument/2006/relationships/hyperlink" Target="https://finance.yahoo.com/quote/GDP" TargetMode="External"/><Relationship Id="rId22" Type="http://schemas.openxmlformats.org/officeDocument/2006/relationships/hyperlink" Target="https://finance.yahoo.com/quote/UAVS" TargetMode="External"/><Relationship Id="rId43" Type="http://schemas.openxmlformats.org/officeDocument/2006/relationships/hyperlink" Target="https://finance.yahoo.com/quote/GLQ" TargetMode="External"/><Relationship Id="rId64" Type="http://schemas.openxmlformats.org/officeDocument/2006/relationships/hyperlink" Target="https://finance.yahoo.com/quote/CIK" TargetMode="External"/><Relationship Id="rId118" Type="http://schemas.openxmlformats.org/officeDocument/2006/relationships/hyperlink" Target="https://finance.yahoo.com/quote/PLAG" TargetMode="External"/><Relationship Id="rId139" Type="http://schemas.openxmlformats.org/officeDocument/2006/relationships/hyperlink" Target="https://finance.yahoo.com/quote/VNRX" TargetMode="External"/><Relationship Id="rId85" Type="http://schemas.openxmlformats.org/officeDocument/2006/relationships/hyperlink" Target="https://finance.yahoo.com/quote/IAF" TargetMode="External"/><Relationship Id="rId150" Type="http://schemas.openxmlformats.org/officeDocument/2006/relationships/hyperlink" Target="https://finance.yahoo.com/quote/XPL" TargetMode="External"/><Relationship Id="rId171" Type="http://schemas.openxmlformats.org/officeDocument/2006/relationships/hyperlink" Target="https://finance.yahoo.com/quote/CTEK" TargetMode="External"/><Relationship Id="rId192" Type="http://schemas.openxmlformats.org/officeDocument/2006/relationships/hyperlink" Target="https://finance.yahoo.com/quote/VGZ" TargetMode="External"/><Relationship Id="rId206" Type="http://schemas.openxmlformats.org/officeDocument/2006/relationships/hyperlink" Target="https://finance.yahoo.com/quote/GSV" TargetMode="External"/><Relationship Id="rId227" Type="http://schemas.openxmlformats.org/officeDocument/2006/relationships/hyperlink" Target="https://finance.yahoo.com/quote/FEN" TargetMode="External"/><Relationship Id="rId12" Type="http://schemas.openxmlformats.org/officeDocument/2006/relationships/hyperlink" Target="https://finance.yahoo.com/quote/EVY" TargetMode="External"/><Relationship Id="rId33" Type="http://schemas.openxmlformats.org/officeDocument/2006/relationships/hyperlink" Target="https://finance.yahoo.com/quote/NEN" TargetMode="External"/><Relationship Id="rId108" Type="http://schemas.openxmlformats.org/officeDocument/2006/relationships/hyperlink" Target="https://finance.yahoo.com/quote/XTNT" TargetMode="External"/><Relationship Id="rId129" Type="http://schemas.openxmlformats.org/officeDocument/2006/relationships/hyperlink" Target="https://finance.yahoo.com/quote/GLDG" TargetMode="External"/><Relationship Id="rId54" Type="http://schemas.openxmlformats.org/officeDocument/2006/relationships/hyperlink" Target="https://finance.yahoo.com/quote/PTN" TargetMode="External"/><Relationship Id="rId75" Type="http://schemas.openxmlformats.org/officeDocument/2006/relationships/hyperlink" Target="https://finance.yahoo.com/quote/ECF" TargetMode="External"/><Relationship Id="rId96" Type="http://schemas.openxmlformats.org/officeDocument/2006/relationships/hyperlink" Target="https://finance.yahoo.com/quote/MSN" TargetMode="External"/><Relationship Id="rId140" Type="http://schemas.openxmlformats.org/officeDocument/2006/relationships/hyperlink" Target="https://finance.yahoo.com/quote/ISR" TargetMode="External"/><Relationship Id="rId161" Type="http://schemas.openxmlformats.org/officeDocument/2006/relationships/hyperlink" Target="https://finance.yahoo.com/quote/ITRG" TargetMode="External"/><Relationship Id="rId182" Type="http://schemas.openxmlformats.org/officeDocument/2006/relationships/hyperlink" Target="https://finance.yahoo.com/quote/MLSS" TargetMode="External"/><Relationship Id="rId217" Type="http://schemas.openxmlformats.org/officeDocument/2006/relationships/hyperlink" Target="https://finance.yahoo.com/quote/TGC" TargetMode="External"/><Relationship Id="rId6" Type="http://schemas.openxmlformats.org/officeDocument/2006/relationships/hyperlink" Target="https://finance.yahoo.com/quote/BTN" TargetMode="External"/><Relationship Id="rId238" Type="http://schemas.openxmlformats.org/officeDocument/2006/relationships/hyperlink" Target="https://finance.yahoo.com/quote/SNMP" TargetMode="External"/><Relationship Id="rId23" Type="http://schemas.openxmlformats.org/officeDocument/2006/relationships/hyperlink" Target="https://finance.yahoo.com/quote/VKI" TargetMode="External"/><Relationship Id="rId119" Type="http://schemas.openxmlformats.org/officeDocument/2006/relationships/hyperlink" Target="https://finance.yahoo.com/quote/TKAT" TargetMode="External"/><Relationship Id="rId44" Type="http://schemas.openxmlformats.org/officeDocument/2006/relationships/hyperlink" Target="https://finance.yahoo.com/quote/GLV" TargetMode="External"/><Relationship Id="rId65" Type="http://schemas.openxmlformats.org/officeDocument/2006/relationships/hyperlink" Target="https://finance.yahoo.com/quote/BCV" TargetMode="External"/><Relationship Id="rId86" Type="http://schemas.openxmlformats.org/officeDocument/2006/relationships/hyperlink" Target="https://finance.yahoo.com/quote/NBA" TargetMode="External"/><Relationship Id="rId130" Type="http://schemas.openxmlformats.org/officeDocument/2006/relationships/hyperlink" Target="https://finance.yahoo.com/quote/SMTS" TargetMode="External"/><Relationship Id="rId151" Type="http://schemas.openxmlformats.org/officeDocument/2006/relationships/hyperlink" Target="https://finance.yahoo.com/quote/OCX" TargetMode="External"/><Relationship Id="rId172" Type="http://schemas.openxmlformats.org/officeDocument/2006/relationships/hyperlink" Target="https://finance.yahoo.com/quote/PHGE" TargetMode="External"/><Relationship Id="rId193" Type="http://schemas.openxmlformats.org/officeDocument/2006/relationships/hyperlink" Target="https://finance.yahoo.com/quote/CANF" TargetMode="External"/><Relationship Id="rId207" Type="http://schemas.openxmlformats.org/officeDocument/2006/relationships/hyperlink" Target="https://finance.yahoo.com/quote/FURY" TargetMode="External"/><Relationship Id="rId228" Type="http://schemas.openxmlformats.org/officeDocument/2006/relationships/hyperlink" Target="https://finance.yahoo.com/quote/MXC" TargetMode="External"/><Relationship Id="rId13" Type="http://schemas.openxmlformats.org/officeDocument/2006/relationships/hyperlink" Target="https://finance.yahoo.com/quote/MYO" TargetMode="External"/><Relationship Id="rId109" Type="http://schemas.openxmlformats.org/officeDocument/2006/relationships/hyperlink" Target="https://finance.yahoo.com/quote/AAU" TargetMode="External"/><Relationship Id="rId34" Type="http://schemas.openxmlformats.org/officeDocument/2006/relationships/hyperlink" Target="https://finance.yahoo.com/quote/OGCP" TargetMode="External"/><Relationship Id="rId55" Type="http://schemas.openxmlformats.org/officeDocument/2006/relationships/hyperlink" Target="https://finance.yahoo.com/quote/NML" TargetMode="External"/><Relationship Id="rId76" Type="http://schemas.openxmlformats.org/officeDocument/2006/relationships/hyperlink" Target="https://finance.yahoo.com/quote/ACY" TargetMode="External"/><Relationship Id="rId97" Type="http://schemas.openxmlformats.org/officeDocument/2006/relationships/hyperlink" Target="https://finance.yahoo.com/quote/NBH" TargetMode="External"/><Relationship Id="rId120" Type="http://schemas.openxmlformats.org/officeDocument/2006/relationships/hyperlink" Target="https://finance.yahoo.com/quote/LEU" TargetMode="External"/><Relationship Id="rId141" Type="http://schemas.openxmlformats.org/officeDocument/2006/relationships/hyperlink" Target="https://finance.yahoo.com/quote/AIM" TargetMode="External"/><Relationship Id="rId7" Type="http://schemas.openxmlformats.org/officeDocument/2006/relationships/hyperlink" Target="https://finance.yahoo.com/quote/DPW" TargetMode="External"/><Relationship Id="rId162" Type="http://schemas.openxmlformats.org/officeDocument/2006/relationships/hyperlink" Target="https://finance.yahoo.com/quote/LCTX" TargetMode="External"/><Relationship Id="rId183" Type="http://schemas.openxmlformats.org/officeDocument/2006/relationships/hyperlink" Target="https://finance.yahoo.com/quote/LODE" TargetMode="External"/><Relationship Id="rId218" Type="http://schemas.openxmlformats.org/officeDocument/2006/relationships/hyperlink" Target="https://finance.yahoo.com/quote/TRX" TargetMode="External"/><Relationship Id="rId239" Type="http://schemas.openxmlformats.org/officeDocument/2006/relationships/hyperlink" Target="https://finance.yahoo.com/quote/LNG" TargetMode="External"/><Relationship Id="rId24" Type="http://schemas.openxmlformats.org/officeDocument/2006/relationships/hyperlink" Target="https://finance.yahoo.com/quote/RLGT" TargetMode="External"/><Relationship Id="rId45" Type="http://schemas.openxmlformats.org/officeDocument/2006/relationships/hyperlink" Target="https://finance.yahoo.com/quote/GOED" TargetMode="External"/><Relationship Id="rId66" Type="http://schemas.openxmlformats.org/officeDocument/2006/relationships/hyperlink" Target="https://finance.yahoo.com/quote/BKTI" TargetMode="External"/><Relationship Id="rId87" Type="http://schemas.openxmlformats.org/officeDocument/2006/relationships/hyperlink" Target="https://finance.yahoo.com/quote/BRG" TargetMode="External"/><Relationship Id="rId110" Type="http://schemas.openxmlformats.org/officeDocument/2006/relationships/hyperlink" Target="https://finance.yahoo.com/quote/IMH" TargetMode="External"/><Relationship Id="rId131" Type="http://schemas.openxmlformats.org/officeDocument/2006/relationships/hyperlink" Target="https://finance.yahoo.com/quote/MHH" TargetMode="External"/><Relationship Id="rId152" Type="http://schemas.openxmlformats.org/officeDocument/2006/relationships/hyperlink" Target="https://finance.yahoo.com/quote/CTO" TargetMode="External"/><Relationship Id="rId173" Type="http://schemas.openxmlformats.org/officeDocument/2006/relationships/hyperlink" Target="https://finance.yahoo.com/quote/ITP" TargetMode="External"/><Relationship Id="rId194" Type="http://schemas.openxmlformats.org/officeDocument/2006/relationships/hyperlink" Target="https://finance.yahoo.com/quote/SSY" TargetMode="External"/><Relationship Id="rId208" Type="http://schemas.openxmlformats.org/officeDocument/2006/relationships/hyperlink" Target="https://finance.yahoo.com/quote/PZG" TargetMode="External"/><Relationship Id="rId229" Type="http://schemas.openxmlformats.org/officeDocument/2006/relationships/hyperlink" Target="https://finance.yahoo.com/quote/SDPI" TargetMode="External"/><Relationship Id="rId240" Type="http://schemas.openxmlformats.org/officeDocument/2006/relationships/hyperlink" Target="https://finance.yahoo.com/quote/IMO" TargetMode="External"/><Relationship Id="rId14" Type="http://schemas.openxmlformats.org/officeDocument/2006/relationships/hyperlink" Target="https://finance.yahoo.com/quote/AMS" TargetMode="External"/><Relationship Id="rId35" Type="http://schemas.openxmlformats.org/officeDocument/2006/relationships/hyperlink" Target="https://finance.yahoo.com/quote/RCG" TargetMode="External"/><Relationship Id="rId56" Type="http://schemas.openxmlformats.org/officeDocument/2006/relationships/hyperlink" Target="https://finance.yahoo.com/quote/PRK" TargetMode="External"/><Relationship Id="rId77" Type="http://schemas.openxmlformats.org/officeDocument/2006/relationships/hyperlink" Target="https://finance.yahoo.com/quote/JOB" TargetMode="External"/><Relationship Id="rId100" Type="http://schemas.openxmlformats.org/officeDocument/2006/relationships/hyperlink" Target="https://finance.yahoo.com/quote/SYN" TargetMode="External"/><Relationship Id="rId8" Type="http://schemas.openxmlformats.org/officeDocument/2006/relationships/hyperlink" Target="https://finance.yahoo.com/quote/WTT" TargetMode="External"/><Relationship Id="rId98" Type="http://schemas.openxmlformats.org/officeDocument/2006/relationships/hyperlink" Target="https://finance.yahoo.com/quote/NBO" TargetMode="External"/><Relationship Id="rId121" Type="http://schemas.openxmlformats.org/officeDocument/2006/relationships/hyperlink" Target="https://finance.yahoo.com/quote/PLM" TargetMode="External"/><Relationship Id="rId142" Type="http://schemas.openxmlformats.org/officeDocument/2006/relationships/hyperlink" Target="https://finance.yahoo.com/quote/INS" TargetMode="External"/><Relationship Id="rId163" Type="http://schemas.openxmlformats.org/officeDocument/2006/relationships/hyperlink" Target="https://finance.yahoo.com/quote/SIM" TargetMode="External"/><Relationship Id="rId184" Type="http://schemas.openxmlformats.org/officeDocument/2006/relationships/hyperlink" Target="https://finance.yahoo.com/quote/SEB" TargetMode="External"/><Relationship Id="rId219" Type="http://schemas.openxmlformats.org/officeDocument/2006/relationships/hyperlink" Target="https://finance.yahoo.com/quote/TRT" TargetMode="External"/><Relationship Id="rId230" Type="http://schemas.openxmlformats.org/officeDocument/2006/relationships/hyperlink" Target="https://finance.yahoo.com/quote/AE" TargetMode="External"/><Relationship Id="rId25" Type="http://schemas.openxmlformats.org/officeDocument/2006/relationships/hyperlink" Target="https://finance.yahoo.com/quote/CEV" TargetMode="External"/><Relationship Id="rId46" Type="http://schemas.openxmlformats.org/officeDocument/2006/relationships/hyperlink" Target="https://finance.yahoo.com/quote/URG" TargetMode="External"/><Relationship Id="rId67" Type="http://schemas.openxmlformats.org/officeDocument/2006/relationships/hyperlink" Target="https://finance.yahoo.com/quote/FAX" TargetMode="External"/><Relationship Id="rId88" Type="http://schemas.openxmlformats.org/officeDocument/2006/relationships/hyperlink" Target="https://finance.yahoo.com/quote/CET" TargetMode="External"/><Relationship Id="rId111" Type="http://schemas.openxmlformats.org/officeDocument/2006/relationships/hyperlink" Target="https://finance.yahoo.com/quote/DSS" TargetMode="External"/><Relationship Id="rId132" Type="http://schemas.openxmlformats.org/officeDocument/2006/relationships/hyperlink" Target="https://finance.yahoo.com/quote/THM" TargetMode="External"/><Relationship Id="rId153" Type="http://schemas.openxmlformats.org/officeDocument/2006/relationships/hyperlink" Target="https://finance.yahoo.com/quote/ID" TargetMode="External"/><Relationship Id="rId174" Type="http://schemas.openxmlformats.org/officeDocument/2006/relationships/hyperlink" Target="https://finance.yahoo.com/quote/INFU" TargetMode="External"/><Relationship Id="rId195" Type="http://schemas.openxmlformats.org/officeDocument/2006/relationships/hyperlink" Target="https://finance.yahoo.com/quote/WRN" TargetMode="External"/><Relationship Id="rId209" Type="http://schemas.openxmlformats.org/officeDocument/2006/relationships/hyperlink" Target="https://finance.yahoo.com/quote/ZOM" TargetMode="External"/><Relationship Id="rId220" Type="http://schemas.openxmlformats.org/officeDocument/2006/relationships/hyperlink" Target="https://finance.yahoo.com/quote/EPM" TargetMode="External"/><Relationship Id="rId241" Type="http://schemas.openxmlformats.org/officeDocument/2006/relationships/hyperlink" Target="https://finance.yahoo.com/quote/NES" TargetMode="External"/><Relationship Id="rId15" Type="http://schemas.openxmlformats.org/officeDocument/2006/relationships/hyperlink" Target="https://finance.yahoo.com/quote/DNN" TargetMode="External"/><Relationship Id="rId36" Type="http://schemas.openxmlformats.org/officeDocument/2006/relationships/hyperlink" Target="https://finance.yahoo.com/quote/SACH" TargetMode="External"/><Relationship Id="rId57" Type="http://schemas.openxmlformats.org/officeDocument/2006/relationships/hyperlink" Target="https://finance.yahoo.com/quote/ZDGE" TargetMode="External"/><Relationship Id="rId106" Type="http://schemas.openxmlformats.org/officeDocument/2006/relationships/hyperlink" Target="https://finance.yahoo.com/quote/ELLO" TargetMode="External"/><Relationship Id="rId127" Type="http://schemas.openxmlformats.org/officeDocument/2006/relationships/hyperlink" Target="https://finance.yahoo.com/quote/BGI" TargetMode="External"/><Relationship Id="rId10" Type="http://schemas.openxmlformats.org/officeDocument/2006/relationships/hyperlink" Target="https://finance.yahoo.com/quote/ELMD" TargetMode="External"/><Relationship Id="rId31" Type="http://schemas.openxmlformats.org/officeDocument/2006/relationships/hyperlink" Target="https://finance.yahoo.com/quote/TRXC" TargetMode="External"/><Relationship Id="rId52" Type="http://schemas.openxmlformats.org/officeDocument/2006/relationships/hyperlink" Target="https://finance.yahoo.com/quote/LOV" TargetMode="External"/><Relationship Id="rId73" Type="http://schemas.openxmlformats.org/officeDocument/2006/relationships/hyperlink" Target="https://finance.yahoo.com/quote/PTK" TargetMode="External"/><Relationship Id="rId78" Type="http://schemas.openxmlformats.org/officeDocument/2006/relationships/hyperlink" Target="https://finance.yahoo.com/quote/FISK" TargetMode="External"/><Relationship Id="rId94" Type="http://schemas.openxmlformats.org/officeDocument/2006/relationships/hyperlink" Target="https://finance.yahoo.com/quote/GGO" TargetMode="External"/><Relationship Id="rId99" Type="http://schemas.openxmlformats.org/officeDocument/2006/relationships/hyperlink" Target="https://finance.yahoo.com/quote/NBW" TargetMode="External"/><Relationship Id="rId101" Type="http://schemas.openxmlformats.org/officeDocument/2006/relationships/hyperlink" Target="https://finance.yahoo.com/quote/ANVS" TargetMode="External"/><Relationship Id="rId122" Type="http://schemas.openxmlformats.org/officeDocument/2006/relationships/hyperlink" Target="https://finance.yahoo.com/quote/GLU" TargetMode="External"/><Relationship Id="rId143" Type="http://schemas.openxmlformats.org/officeDocument/2006/relationships/hyperlink" Target="https://finance.yahoo.com/quote/DLA" TargetMode="External"/><Relationship Id="rId148" Type="http://schemas.openxmlformats.org/officeDocument/2006/relationships/hyperlink" Target="https://finance.yahoo.com/quote/CVR" TargetMode="External"/><Relationship Id="rId164" Type="http://schemas.openxmlformats.org/officeDocument/2006/relationships/hyperlink" Target="https://finance.yahoo.com/quote/LSF" TargetMode="External"/><Relationship Id="rId169" Type="http://schemas.openxmlformats.org/officeDocument/2006/relationships/hyperlink" Target="https://finance.yahoo.com/quote/CMCL" TargetMode="External"/><Relationship Id="rId185" Type="http://schemas.openxmlformats.org/officeDocument/2006/relationships/hyperlink" Target="https://finance.yahoo.com/quote/VOLT" TargetMode="External"/><Relationship Id="rId4" Type="http://schemas.openxmlformats.org/officeDocument/2006/relationships/hyperlink" Target="https://finance.yahoo.com/quote/BIOX" TargetMode="External"/><Relationship Id="rId9" Type="http://schemas.openxmlformats.org/officeDocument/2006/relationships/hyperlink" Target="https://finance.yahoo.com/quote/CVU" TargetMode="External"/><Relationship Id="rId180" Type="http://schemas.openxmlformats.org/officeDocument/2006/relationships/hyperlink" Target="https://finance.yahoo.com/quote/DIT" TargetMode="External"/><Relationship Id="rId210" Type="http://schemas.openxmlformats.org/officeDocument/2006/relationships/hyperlink" Target="https://finance.yahoo.com/quote/INTT" TargetMode="External"/><Relationship Id="rId215" Type="http://schemas.openxmlformats.org/officeDocument/2006/relationships/hyperlink" Target="https://finance.yahoo.com/quote/GAU" TargetMode="External"/><Relationship Id="rId236" Type="http://schemas.openxmlformats.org/officeDocument/2006/relationships/hyperlink" Target="https://finance.yahoo.com/quote/CEI" TargetMode="External"/><Relationship Id="rId26" Type="http://schemas.openxmlformats.org/officeDocument/2006/relationships/hyperlink" Target="https://finance.yahoo.com/quote/FCO" TargetMode="External"/><Relationship Id="rId231" Type="http://schemas.openxmlformats.org/officeDocument/2006/relationships/hyperlink" Target="https://finance.yahoo.com/quote/REI" TargetMode="External"/><Relationship Id="rId47" Type="http://schemas.openxmlformats.org/officeDocument/2006/relationships/hyperlink" Target="https://finance.yahoo.com/quote/HNW" TargetMode="External"/><Relationship Id="rId68" Type="http://schemas.openxmlformats.org/officeDocument/2006/relationships/hyperlink" Target="https://finance.yahoo.com/quote/CBOE" TargetMode="External"/><Relationship Id="rId89" Type="http://schemas.openxmlformats.org/officeDocument/2006/relationships/hyperlink" Target="https://finance.yahoo.com/quote/CRF" TargetMode="External"/><Relationship Id="rId112" Type="http://schemas.openxmlformats.org/officeDocument/2006/relationships/hyperlink" Target="https://finance.yahoo.com/quote/AGE" TargetMode="External"/><Relationship Id="rId133" Type="http://schemas.openxmlformats.org/officeDocument/2006/relationships/hyperlink" Target="https://finance.yahoo.com/quote/RVP" TargetMode="External"/><Relationship Id="rId154" Type="http://schemas.openxmlformats.org/officeDocument/2006/relationships/hyperlink" Target="https://finance.yahoo.com/quote/PLX" TargetMode="External"/><Relationship Id="rId175" Type="http://schemas.openxmlformats.org/officeDocument/2006/relationships/hyperlink" Target="https://finance.yahoo.com/quote/AMPE" TargetMode="External"/><Relationship Id="rId196" Type="http://schemas.openxmlformats.org/officeDocument/2006/relationships/hyperlink" Target="https://finance.yahoo.com/quote/NBY" TargetMode="External"/><Relationship Id="rId200" Type="http://schemas.openxmlformats.org/officeDocument/2006/relationships/hyperlink" Target="https://finance.yahoo.com/quote/SVM" TargetMode="External"/><Relationship Id="rId16" Type="http://schemas.openxmlformats.org/officeDocument/2006/relationships/hyperlink" Target="https://finance.yahoo.com/quote/ISDR" TargetMode="External"/><Relationship Id="rId221" Type="http://schemas.openxmlformats.org/officeDocument/2006/relationships/hyperlink" Target="https://finance.yahoo.com/quote/UAMY" TargetMode="External"/><Relationship Id="rId242" Type="http://schemas.openxmlformats.org/officeDocument/2006/relationships/fontTable" Target="fontTable.xml"/><Relationship Id="rId37" Type="http://schemas.openxmlformats.org/officeDocument/2006/relationships/hyperlink" Target="https://finance.yahoo.com/quote/BDL" TargetMode="External"/><Relationship Id="rId58" Type="http://schemas.openxmlformats.org/officeDocument/2006/relationships/hyperlink" Target="https://finance.yahoo.com/quote/CRMD" TargetMode="External"/><Relationship Id="rId79" Type="http://schemas.openxmlformats.org/officeDocument/2006/relationships/hyperlink" Target="https://finance.yahoo.com/quote/NRO" TargetMode="External"/><Relationship Id="rId102" Type="http://schemas.openxmlformats.org/officeDocument/2006/relationships/hyperlink" Target="https://finance.yahoo.com/quote/ARMP" TargetMode="External"/><Relationship Id="rId123" Type="http://schemas.openxmlformats.org/officeDocument/2006/relationships/hyperlink" Target="https://finance.yahoo.com/quote/CCF" TargetMode="External"/><Relationship Id="rId144" Type="http://schemas.openxmlformats.org/officeDocument/2006/relationships/hyperlink" Target="https://finance.yahoo.com/quote/BTG" TargetMode="External"/><Relationship Id="rId90" Type="http://schemas.openxmlformats.org/officeDocument/2006/relationships/hyperlink" Target="https://finance.yahoo.com/quote/DMF" TargetMode="External"/><Relationship Id="rId165" Type="http://schemas.openxmlformats.org/officeDocument/2006/relationships/hyperlink" Target="https://finance.yahoo.com/quote/XXII" TargetMode="External"/><Relationship Id="rId186" Type="http://schemas.openxmlformats.org/officeDocument/2006/relationships/hyperlink" Target="https://finance.yahoo.com/quote/UEC" TargetMode="External"/><Relationship Id="rId211" Type="http://schemas.openxmlformats.org/officeDocument/2006/relationships/hyperlink" Target="https://finance.yahoo.com/quote/NOG" TargetMode="External"/><Relationship Id="rId232" Type="http://schemas.openxmlformats.org/officeDocument/2006/relationships/hyperlink" Target="https://finance.yahoo.com/quote/FTSI" TargetMode="External"/><Relationship Id="rId27" Type="http://schemas.openxmlformats.org/officeDocument/2006/relationships/hyperlink" Target="https://finance.yahoo.com/quote/NTN" TargetMode="External"/><Relationship Id="rId48" Type="http://schemas.openxmlformats.org/officeDocument/2006/relationships/hyperlink" Target="https://finance.yahoo.com/quote/UTG" TargetMode="External"/><Relationship Id="rId69" Type="http://schemas.openxmlformats.org/officeDocument/2006/relationships/hyperlink" Target="https://finance.yahoo.com/quote/CDOR" TargetMode="External"/><Relationship Id="rId113" Type="http://schemas.openxmlformats.org/officeDocument/2006/relationships/hyperlink" Target="https://finance.yahoo.com/quote/TMQ" TargetMode="External"/><Relationship Id="rId134" Type="http://schemas.openxmlformats.org/officeDocument/2006/relationships/hyperlink" Target="https://finance.yahoo.com/quote/CRHM" TargetMode="External"/><Relationship Id="rId80" Type="http://schemas.openxmlformats.org/officeDocument/2006/relationships/hyperlink" Target="https://finance.yahoo.com/quote/WYY" TargetMode="External"/><Relationship Id="rId155" Type="http://schemas.openxmlformats.org/officeDocument/2006/relationships/hyperlink" Target="https://finance.yahoo.com/quote/NNVC" TargetMode="External"/><Relationship Id="rId176" Type="http://schemas.openxmlformats.org/officeDocument/2006/relationships/hyperlink" Target="https://finance.yahoo.com/quote/GTE" TargetMode="External"/><Relationship Id="rId197" Type="http://schemas.openxmlformats.org/officeDocument/2006/relationships/hyperlink" Target="https://finance.yahoo.com/quote/APT" TargetMode="External"/><Relationship Id="rId201" Type="http://schemas.openxmlformats.org/officeDocument/2006/relationships/hyperlink" Target="https://finance.yahoo.com/quote/INUV" TargetMode="External"/><Relationship Id="rId222" Type="http://schemas.openxmlformats.org/officeDocument/2006/relationships/hyperlink" Target="https://finance.yahoo.com/quote/CIX" TargetMode="External"/><Relationship Id="rId243" Type="http://schemas.openxmlformats.org/officeDocument/2006/relationships/theme" Target="theme/theme1.xml"/><Relationship Id="rId17" Type="http://schemas.openxmlformats.org/officeDocument/2006/relationships/hyperlink" Target="https://finance.yahoo.com/quote/NXE" TargetMode="External"/><Relationship Id="rId38" Type="http://schemas.openxmlformats.org/officeDocument/2006/relationships/hyperlink" Target="https://finance.yahoo.com/quote/VMM" TargetMode="External"/><Relationship Id="rId59" Type="http://schemas.openxmlformats.org/officeDocument/2006/relationships/hyperlink" Target="https://finance.yahoo.com/quote/NAVB" TargetMode="External"/><Relationship Id="rId103" Type="http://schemas.openxmlformats.org/officeDocument/2006/relationships/hyperlink" Target="https://finance.yahoo.com/quote/AUMN" TargetMode="External"/><Relationship Id="rId124" Type="http://schemas.openxmlformats.org/officeDocument/2006/relationships/hyperlink" Target="https://finance.yahoo.com/quote/MMX" TargetMode="External"/><Relationship Id="rId70" Type="http://schemas.openxmlformats.org/officeDocument/2006/relationships/hyperlink" Target="https://finance.yahoo.com/quote/OBLG" TargetMode="External"/><Relationship Id="rId91" Type="http://schemas.openxmlformats.org/officeDocument/2006/relationships/hyperlink" Target="https://finance.yahoo.com/quote/EAD" TargetMode="External"/><Relationship Id="rId145" Type="http://schemas.openxmlformats.org/officeDocument/2006/relationships/hyperlink" Target="https://finance.yahoo.com/quote/IBIO" TargetMode="External"/><Relationship Id="rId166" Type="http://schemas.openxmlformats.org/officeDocument/2006/relationships/hyperlink" Target="https://finance.yahoo.com/quote/NG" TargetMode="External"/><Relationship Id="rId187" Type="http://schemas.openxmlformats.org/officeDocument/2006/relationships/hyperlink" Target="https://finance.yahoo.com/quote/BDR" TargetMode="External"/><Relationship Id="rId1" Type="http://schemas.openxmlformats.org/officeDocument/2006/relationships/styles" Target="styles.xml"/><Relationship Id="rId212" Type="http://schemas.openxmlformats.org/officeDocument/2006/relationships/hyperlink" Target="https://finance.yahoo.com/quote/GBR" TargetMode="External"/><Relationship Id="rId233" Type="http://schemas.openxmlformats.org/officeDocument/2006/relationships/hyperlink" Target="https://finance.yahoo.com/quote/ENSV" TargetMode="External"/><Relationship Id="rId28" Type="http://schemas.openxmlformats.org/officeDocument/2006/relationships/hyperlink" Target="https://finance.yahoo.com/quote/VCF" TargetMode="External"/><Relationship Id="rId49" Type="http://schemas.openxmlformats.org/officeDocument/2006/relationships/hyperlink" Target="https://finance.yahoo.com/quote/IHT" TargetMode="External"/><Relationship Id="rId114" Type="http://schemas.openxmlformats.org/officeDocument/2006/relationships/hyperlink" Target="https://finance.yahoo.com/quote/EMX" TargetMode="External"/><Relationship Id="rId60" Type="http://schemas.openxmlformats.org/officeDocument/2006/relationships/hyperlink" Target="https://finance.yahoo.com/quote/YCBD" TargetMode="External"/><Relationship Id="rId81" Type="http://schemas.openxmlformats.org/officeDocument/2006/relationships/hyperlink" Target="https://finance.yahoo.com/quote/HMG" TargetMode="External"/><Relationship Id="rId135" Type="http://schemas.openxmlformats.org/officeDocument/2006/relationships/hyperlink" Target="https://finance.yahoo.com/quote/NAK" TargetMode="External"/><Relationship Id="rId156" Type="http://schemas.openxmlformats.org/officeDocument/2006/relationships/hyperlink" Target="https://finance.yahoo.com/quote/CMT" TargetMode="External"/><Relationship Id="rId177" Type="http://schemas.openxmlformats.org/officeDocument/2006/relationships/hyperlink" Target="https://finance.yahoo.com/quote/SVT" TargetMode="External"/><Relationship Id="rId198" Type="http://schemas.openxmlformats.org/officeDocument/2006/relationships/hyperlink" Target="https://finance.yahoo.com/quote/GSS" TargetMode="External"/><Relationship Id="rId202" Type="http://schemas.openxmlformats.org/officeDocument/2006/relationships/hyperlink" Target="https://finance.yahoo.com/quote/USAS" TargetMode="External"/><Relationship Id="rId223" Type="http://schemas.openxmlformats.org/officeDocument/2006/relationships/hyperlink" Target="https://finance.yahoo.com/quote/NGD" TargetMode="External"/><Relationship Id="rId18" Type="http://schemas.openxmlformats.org/officeDocument/2006/relationships/hyperlink" Target="https://finance.yahoo.com/quote/COHN" TargetMode="External"/><Relationship Id="rId39" Type="http://schemas.openxmlformats.org/officeDocument/2006/relationships/hyperlink" Target="https://finance.yahoo.com/quote/ERC" TargetMode="External"/><Relationship Id="rId50" Type="http://schemas.openxmlformats.org/officeDocument/2006/relationships/hyperlink" Target="https://finance.yahoo.com/quote/TPHS" TargetMode="External"/><Relationship Id="rId104" Type="http://schemas.openxmlformats.org/officeDocument/2006/relationships/hyperlink" Target="https://finance.yahoo.com/quote/FSI" TargetMode="External"/><Relationship Id="rId125" Type="http://schemas.openxmlformats.org/officeDocument/2006/relationships/hyperlink" Target="https://finance.yahoo.com/quote/NHC" TargetMode="External"/><Relationship Id="rId146" Type="http://schemas.openxmlformats.org/officeDocument/2006/relationships/hyperlink" Target="https://finance.yahoo.com/quote/SILV" TargetMode="External"/><Relationship Id="rId167" Type="http://schemas.openxmlformats.org/officeDocument/2006/relationships/hyperlink" Target="https://finance.yahoo.com/quote/GPL" TargetMode="External"/><Relationship Id="rId188" Type="http://schemas.openxmlformats.org/officeDocument/2006/relationships/hyperlink" Target="https://finance.yahoo.com/quote/ATNM" TargetMode="External"/><Relationship Id="rId71" Type="http://schemas.openxmlformats.org/officeDocument/2006/relationships/hyperlink" Target="https://finance.yahoo.com/quote/ESBA" TargetMode="External"/><Relationship Id="rId92" Type="http://schemas.openxmlformats.org/officeDocument/2006/relationships/hyperlink" Target="https://finance.yahoo.com/quote/EVV" TargetMode="External"/><Relationship Id="rId213" Type="http://schemas.openxmlformats.org/officeDocument/2006/relationships/hyperlink" Target="https://finance.yahoo.com/quote/PED" TargetMode="External"/><Relationship Id="rId234" Type="http://schemas.openxmlformats.org/officeDocument/2006/relationships/hyperlink" Target="https://finance.yahoo.com/quote/BATL" TargetMode="External"/><Relationship Id="rId2" Type="http://schemas.openxmlformats.org/officeDocument/2006/relationships/settings" Target="settings.xml"/><Relationship Id="rId29" Type="http://schemas.openxmlformats.org/officeDocument/2006/relationships/hyperlink" Target="https://finance.yahoo.com/quote/NSPR" TargetMode="External"/><Relationship Id="rId40" Type="http://schemas.openxmlformats.org/officeDocument/2006/relationships/hyperlink" Target="https://finance.yahoo.com/quote/VFL" TargetMode="External"/><Relationship Id="rId115" Type="http://schemas.openxmlformats.org/officeDocument/2006/relationships/hyperlink" Target="https://finance.yahoo.com/quote/IOR" TargetMode="External"/><Relationship Id="rId136" Type="http://schemas.openxmlformats.org/officeDocument/2006/relationships/hyperlink" Target="https://finance.yahoo.com/quote/PLG" TargetMode="External"/><Relationship Id="rId157" Type="http://schemas.openxmlformats.org/officeDocument/2006/relationships/hyperlink" Target="https://finance.yahoo.com/quote/OGEN" TargetMode="External"/><Relationship Id="rId178" Type="http://schemas.openxmlformats.org/officeDocument/2006/relationships/hyperlink" Target="https://finance.yahoo.com/quote/TGB" TargetMode="External"/><Relationship Id="rId61" Type="http://schemas.openxmlformats.org/officeDocument/2006/relationships/hyperlink" Target="https://finance.yahoo.com/quote/AAMC" TargetMode="External"/><Relationship Id="rId82" Type="http://schemas.openxmlformats.org/officeDocument/2006/relationships/hyperlink" Target="https://finance.yahoo.com/quote/CHAQ" TargetMode="External"/><Relationship Id="rId199" Type="http://schemas.openxmlformats.org/officeDocument/2006/relationships/hyperlink" Target="https://finance.yahoo.com/quote/CVM" TargetMode="External"/><Relationship Id="rId203" Type="http://schemas.openxmlformats.org/officeDocument/2006/relationships/hyperlink" Target="https://finance.yahoo.com/quote/CPHI" TargetMode="External"/><Relationship Id="rId19" Type="http://schemas.openxmlformats.org/officeDocument/2006/relationships/hyperlink" Target="https://finance.yahoo.com/quote/SENS" TargetMode="External"/><Relationship Id="rId224" Type="http://schemas.openxmlformats.org/officeDocument/2006/relationships/hyperlink" Target="https://finance.yahoo.com/quote/HUSA" TargetMode="External"/><Relationship Id="rId30" Type="http://schemas.openxmlformats.org/officeDocument/2006/relationships/hyperlink" Target="https://finance.yahoo.com/quote/NTIP" TargetMode="External"/><Relationship Id="rId105" Type="http://schemas.openxmlformats.org/officeDocument/2006/relationships/hyperlink" Target="https://finance.yahoo.com/quote/EXN" TargetMode="External"/><Relationship Id="rId126" Type="http://schemas.openxmlformats.org/officeDocument/2006/relationships/hyperlink" Target="https://finance.yahoo.com/quote/AWX" TargetMode="External"/><Relationship Id="rId147" Type="http://schemas.openxmlformats.org/officeDocument/2006/relationships/hyperlink" Target="https://finance.yahoo.com/quote/UUUU" TargetMode="External"/><Relationship Id="rId168" Type="http://schemas.openxmlformats.org/officeDocument/2006/relationships/hyperlink" Target="https://finance.yahoo.com/quote/NHS" TargetMode="External"/><Relationship Id="rId51" Type="http://schemas.openxmlformats.org/officeDocument/2006/relationships/hyperlink" Target="https://finance.yahoo.com/quote/TMP" TargetMode="External"/><Relationship Id="rId72" Type="http://schemas.openxmlformats.org/officeDocument/2006/relationships/hyperlink" Target="https://finance.yahoo.com/quote/CLM" TargetMode="External"/><Relationship Id="rId93" Type="http://schemas.openxmlformats.org/officeDocument/2006/relationships/hyperlink" Target="https://finance.yahoo.com/quote/FTF" TargetMode="External"/><Relationship Id="rId189" Type="http://schemas.openxmlformats.org/officeDocument/2006/relationships/hyperlink" Target="https://finance.yahoo.com/quote/ASM" TargetMode="External"/><Relationship Id="rId3" Type="http://schemas.openxmlformats.org/officeDocument/2006/relationships/webSettings" Target="webSettings.xml"/><Relationship Id="rId214" Type="http://schemas.openxmlformats.org/officeDocument/2006/relationships/hyperlink" Target="https://finance.yahoo.com/quote/EQX" TargetMode="External"/><Relationship Id="rId235" Type="http://schemas.openxmlformats.org/officeDocument/2006/relationships/hyperlink" Target="https://finance.yahoo.com/quote/MCF" TargetMode="External"/><Relationship Id="rId116" Type="http://schemas.openxmlformats.org/officeDocument/2006/relationships/hyperlink" Target="https://finance.yahoo.com/quote/LGL" TargetMode="External"/><Relationship Id="rId137" Type="http://schemas.openxmlformats.org/officeDocument/2006/relationships/hyperlink" Target="https://finance.yahoo.com/quote/AXU" TargetMode="External"/><Relationship Id="rId158" Type="http://schemas.openxmlformats.org/officeDocument/2006/relationships/hyperlink" Target="https://finance.yahoo.com/quote/TMBR" TargetMode="External"/><Relationship Id="rId20" Type="http://schemas.openxmlformats.org/officeDocument/2006/relationships/hyperlink" Target="https://finance.yahoo.com/quote/MTA" TargetMode="External"/><Relationship Id="rId41" Type="http://schemas.openxmlformats.org/officeDocument/2006/relationships/hyperlink" Target="https://finance.yahoo.com/quote/FSP" TargetMode="External"/><Relationship Id="rId62" Type="http://schemas.openxmlformats.org/officeDocument/2006/relationships/hyperlink" Target="https://finance.yahoo.com/quote/AEF" TargetMode="External"/><Relationship Id="rId83" Type="http://schemas.openxmlformats.org/officeDocument/2006/relationships/hyperlink" Target="https://finance.yahoo.com/quote/MTNB" TargetMode="External"/><Relationship Id="rId179" Type="http://schemas.openxmlformats.org/officeDocument/2006/relationships/hyperlink" Target="https://finance.yahoo.com/quote/GORO" TargetMode="External"/><Relationship Id="rId190" Type="http://schemas.openxmlformats.org/officeDocument/2006/relationships/hyperlink" Target="https://finance.yahoo.com/quote/ACU" TargetMode="External"/><Relationship Id="rId204" Type="http://schemas.openxmlformats.org/officeDocument/2006/relationships/hyperlink" Target="https://finance.yahoo.com/quote/ELA" TargetMode="External"/><Relationship Id="rId225" Type="http://schemas.openxmlformats.org/officeDocument/2006/relationships/hyperlink" Target="https://finance.yahoo.com/quote/CQ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57</Pages>
  <Words>35625</Words>
  <Characters>203066</Characters>
  <Application>Microsoft Office Word</Application>
  <DocSecurity>0</DocSecurity>
  <Lines>1692</Lines>
  <Paragraphs>476</Paragraphs>
  <ScaleCrop>false</ScaleCrop>
  <Company/>
  <LinksUpToDate>false</LinksUpToDate>
  <CharactersWithSpaces>238215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 B</dc:creator>
  <cp:keywords/>
  <dc:description/>
  <cp:lastModifiedBy>Brit B</cp:lastModifiedBy>
  <cp:revision>1</cp:revision>
  <dcterms:created xsi:type="dcterms:W3CDTF">2021-01-30T17:27:00Z</dcterms:created>
  <dcterms:modified xsi:type="dcterms:W3CDTF">2021-01-30T17:29:00Z</dcterms:modified>
</cp:coreProperties>
</file>