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D6B44" w14:textId="5D6DD15D" w:rsidR="0021267A" w:rsidRDefault="0021267A" w:rsidP="0021267A">
      <w:pPr>
        <w:ind w:firstLineChars="500" w:firstLine="1800"/>
        <w:rPr>
          <w:b/>
          <w:sz w:val="28"/>
        </w:rPr>
      </w:pPr>
      <w:r w:rsidRPr="0021267A">
        <w:rPr>
          <w:rFonts w:hint="eastAsia"/>
          <w:b/>
          <w:sz w:val="36"/>
        </w:rPr>
        <w:t>盲人天气预报软件需求分析</w:t>
      </w:r>
      <w:r w:rsidRPr="0021267A">
        <w:rPr>
          <w:b/>
          <w:sz w:val="28"/>
        </w:rPr>
        <w:t xml:space="preserve">  </w:t>
      </w:r>
    </w:p>
    <w:p w14:paraId="5905C143" w14:textId="77777777" w:rsidR="00123A8E" w:rsidRDefault="00123A8E" w:rsidP="0021267A">
      <w:pPr>
        <w:ind w:firstLineChars="500" w:firstLine="1400"/>
        <w:rPr>
          <w:rFonts w:hint="eastAsia"/>
          <w:b/>
          <w:sz w:val="28"/>
        </w:rPr>
      </w:pPr>
    </w:p>
    <w:p w14:paraId="0FD4CF50" w14:textId="6B7D0321" w:rsidR="00D46135" w:rsidRDefault="00765AA9" w:rsidP="00765AA9">
      <w:pPr>
        <w:pStyle w:val="a9"/>
        <w:numPr>
          <w:ilvl w:val="0"/>
          <w:numId w:val="2"/>
        </w:numPr>
        <w:ind w:firstLineChars="0"/>
        <w:rPr>
          <w:b/>
          <w:sz w:val="28"/>
          <w:szCs w:val="21"/>
        </w:rPr>
      </w:pPr>
      <w:r w:rsidRPr="00123A8E">
        <w:rPr>
          <w:rFonts w:hint="eastAsia"/>
          <w:b/>
          <w:sz w:val="28"/>
          <w:szCs w:val="21"/>
        </w:rPr>
        <w:t>需求获取</w:t>
      </w:r>
    </w:p>
    <w:p w14:paraId="35EDF21D" w14:textId="77777777" w:rsidR="00123A8E" w:rsidRPr="00123A8E" w:rsidRDefault="00123A8E" w:rsidP="00123A8E">
      <w:pPr>
        <w:ind w:left="560"/>
        <w:rPr>
          <w:rFonts w:hint="eastAsia"/>
          <w:b/>
          <w:sz w:val="20"/>
          <w:szCs w:val="21"/>
        </w:rPr>
      </w:pPr>
    </w:p>
    <w:p w14:paraId="1B421082" w14:textId="642B4984" w:rsidR="00765AA9" w:rsidRPr="00123A8E" w:rsidRDefault="00765AA9" w:rsidP="00123A8E">
      <w:pPr>
        <w:pStyle w:val="a9"/>
        <w:numPr>
          <w:ilvl w:val="0"/>
          <w:numId w:val="4"/>
        </w:numPr>
        <w:spacing w:line="360" w:lineRule="auto"/>
        <w:ind w:firstLineChars="0"/>
        <w:rPr>
          <w:b/>
          <w:sz w:val="22"/>
          <w:szCs w:val="21"/>
        </w:rPr>
      </w:pPr>
      <w:r w:rsidRPr="00123A8E">
        <w:rPr>
          <w:rFonts w:hint="eastAsia"/>
          <w:b/>
          <w:sz w:val="22"/>
          <w:szCs w:val="21"/>
        </w:rPr>
        <w:t>用户人员：适合于有</w:t>
      </w:r>
      <w:r w:rsidR="00C945D4" w:rsidRPr="00123A8E">
        <w:rPr>
          <w:rFonts w:hint="eastAsia"/>
          <w:b/>
          <w:sz w:val="22"/>
          <w:szCs w:val="21"/>
        </w:rPr>
        <w:t>眼</w:t>
      </w:r>
      <w:r w:rsidRPr="00123A8E">
        <w:rPr>
          <w:rFonts w:hint="eastAsia"/>
          <w:b/>
          <w:sz w:val="22"/>
          <w:szCs w:val="21"/>
        </w:rPr>
        <w:t>疾和先天性</w:t>
      </w:r>
      <w:r w:rsidR="00C945D4" w:rsidRPr="00123A8E">
        <w:rPr>
          <w:rFonts w:hint="eastAsia"/>
          <w:b/>
          <w:sz w:val="22"/>
          <w:szCs w:val="21"/>
        </w:rPr>
        <w:t>眼盲</w:t>
      </w:r>
      <w:r w:rsidRPr="00123A8E">
        <w:rPr>
          <w:rFonts w:hint="eastAsia"/>
          <w:b/>
          <w:sz w:val="22"/>
          <w:szCs w:val="21"/>
        </w:rPr>
        <w:t>人员。</w:t>
      </w:r>
    </w:p>
    <w:p w14:paraId="305ADC45" w14:textId="4EEA27AB" w:rsidR="00765AA9" w:rsidRPr="00123A8E" w:rsidRDefault="00C945D4" w:rsidP="00123A8E">
      <w:pPr>
        <w:spacing w:line="360" w:lineRule="auto"/>
        <w:ind w:leftChars="200" w:left="420"/>
        <w:rPr>
          <w:b/>
          <w:sz w:val="22"/>
          <w:szCs w:val="21"/>
        </w:rPr>
      </w:pPr>
      <w:r w:rsidRPr="00123A8E">
        <w:rPr>
          <w:rFonts w:hint="eastAsia"/>
          <w:b/>
          <w:sz w:val="22"/>
          <w:szCs w:val="21"/>
        </w:rPr>
        <w:t>（2）</w:t>
      </w:r>
      <w:r w:rsidR="00123A8E" w:rsidRPr="00123A8E">
        <w:rPr>
          <w:rFonts w:hint="eastAsia"/>
          <w:b/>
          <w:sz w:val="22"/>
          <w:szCs w:val="21"/>
        </w:rPr>
        <w:t xml:space="preserve"> </w:t>
      </w:r>
      <w:r w:rsidR="00123A8E" w:rsidRPr="00123A8E">
        <w:rPr>
          <w:b/>
          <w:sz w:val="22"/>
          <w:szCs w:val="21"/>
        </w:rPr>
        <w:t xml:space="preserve"> </w:t>
      </w:r>
      <w:r w:rsidRPr="00123A8E">
        <w:rPr>
          <w:rFonts w:hint="eastAsia"/>
          <w:b/>
          <w:sz w:val="22"/>
          <w:szCs w:val="21"/>
        </w:rPr>
        <w:t>设计思想：现在已经有盲人手机的诞生，其主要面向听力不好的群众，通过固定的按键模式和语音发送和语音返送实现来让盲人能和正常人使用这些软件。现在许多老人使用的手机，就有这样的功能。他们由于</w:t>
      </w:r>
      <w:r w:rsidR="00C24F74" w:rsidRPr="00123A8E">
        <w:rPr>
          <w:rFonts w:hint="eastAsia"/>
          <w:b/>
          <w:sz w:val="22"/>
          <w:szCs w:val="21"/>
        </w:rPr>
        <w:t>知识的缺乏或者年龄大，对新事物的接触能力差和反应迟钝等</w:t>
      </w:r>
      <w:r w:rsidRPr="00123A8E">
        <w:rPr>
          <w:rFonts w:hint="eastAsia"/>
          <w:b/>
          <w:sz w:val="22"/>
          <w:szCs w:val="21"/>
        </w:rPr>
        <w:t>，并不</w:t>
      </w:r>
      <w:r w:rsidR="00C24F74" w:rsidRPr="00123A8E">
        <w:rPr>
          <w:rFonts w:hint="eastAsia"/>
          <w:b/>
          <w:sz w:val="22"/>
          <w:szCs w:val="21"/>
        </w:rPr>
        <w:t>像我们年轻人一样能够很快地使用手机上的复杂软件，他们只需要能够打电话的简单</w:t>
      </w:r>
      <w:r w:rsidR="00C24F74">
        <w:rPr>
          <w:rFonts w:hint="eastAsia"/>
          <w:b/>
          <w:szCs w:val="21"/>
        </w:rPr>
        <w:t>功能，</w:t>
      </w:r>
      <w:r w:rsidR="00C24F74" w:rsidRPr="00123A8E">
        <w:rPr>
          <w:rFonts w:hint="eastAsia"/>
          <w:b/>
          <w:sz w:val="22"/>
          <w:szCs w:val="21"/>
        </w:rPr>
        <w:t>故有许多手机商家针对这一类用户设计了简化的老人机。</w:t>
      </w:r>
    </w:p>
    <w:p w14:paraId="72240913" w14:textId="77777777" w:rsidR="00123A8E" w:rsidRPr="00123A8E" w:rsidRDefault="00123A8E" w:rsidP="00123A8E">
      <w:pPr>
        <w:spacing w:line="360" w:lineRule="auto"/>
        <w:ind w:left="220" w:hangingChars="100" w:hanging="220"/>
        <w:rPr>
          <w:rFonts w:hint="eastAsia"/>
          <w:b/>
          <w:sz w:val="22"/>
          <w:szCs w:val="21"/>
        </w:rPr>
      </w:pPr>
    </w:p>
    <w:p w14:paraId="32272037" w14:textId="7CCBA4D2" w:rsidR="00C24F74" w:rsidRPr="00123A8E" w:rsidRDefault="00C24F74" w:rsidP="00C945D4">
      <w:pPr>
        <w:ind w:left="240" w:hangingChars="100" w:hanging="240"/>
        <w:rPr>
          <w:b/>
          <w:sz w:val="24"/>
          <w:szCs w:val="21"/>
        </w:rPr>
      </w:pPr>
      <w:r w:rsidRPr="00123A8E">
        <w:rPr>
          <w:rFonts w:hint="eastAsia"/>
          <w:b/>
          <w:sz w:val="24"/>
          <w:szCs w:val="21"/>
        </w:rPr>
        <w:t xml:space="preserve"> </w:t>
      </w:r>
      <w:r w:rsidRPr="00123A8E">
        <w:rPr>
          <w:b/>
          <w:sz w:val="28"/>
          <w:szCs w:val="21"/>
        </w:rPr>
        <w:t xml:space="preserve">   </w:t>
      </w:r>
      <w:r w:rsidRPr="00123A8E">
        <w:rPr>
          <w:rFonts w:hint="eastAsia"/>
          <w:b/>
          <w:sz w:val="28"/>
          <w:szCs w:val="21"/>
        </w:rPr>
        <w:t>二．功能需求</w:t>
      </w:r>
    </w:p>
    <w:p w14:paraId="2B7EFFFB" w14:textId="75304B30" w:rsidR="00C24F74" w:rsidRPr="00123A8E" w:rsidRDefault="00C24F74" w:rsidP="00123A8E">
      <w:pPr>
        <w:spacing w:line="360" w:lineRule="auto"/>
        <w:ind w:left="210" w:hangingChars="100" w:hanging="210"/>
        <w:rPr>
          <w:b/>
          <w:sz w:val="22"/>
          <w:szCs w:val="21"/>
        </w:rPr>
      </w:pPr>
      <w:r>
        <w:rPr>
          <w:rFonts w:hint="eastAsia"/>
          <w:b/>
          <w:szCs w:val="21"/>
        </w:rPr>
        <w:t xml:space="preserve"> </w:t>
      </w:r>
      <w:r>
        <w:rPr>
          <w:b/>
          <w:szCs w:val="21"/>
        </w:rPr>
        <w:t xml:space="preserve">   </w:t>
      </w:r>
      <w:r w:rsidRPr="00123A8E">
        <w:rPr>
          <w:rFonts w:hint="eastAsia"/>
          <w:b/>
          <w:sz w:val="22"/>
          <w:szCs w:val="21"/>
        </w:rPr>
        <w:t>（1）首先该软件要能够准确的获取天气预报的信息</w:t>
      </w:r>
      <w:r w:rsidR="00123A8E" w:rsidRPr="00123A8E">
        <w:rPr>
          <w:rFonts w:hint="eastAsia"/>
          <w:b/>
          <w:sz w:val="22"/>
          <w:szCs w:val="21"/>
        </w:rPr>
        <w:t>，当天或者未来一周的信息，天气更新的时候，也能及时更新</w:t>
      </w:r>
      <w:r w:rsidRPr="00123A8E">
        <w:rPr>
          <w:rFonts w:hint="eastAsia"/>
          <w:b/>
          <w:sz w:val="22"/>
          <w:szCs w:val="21"/>
        </w:rPr>
        <w:t>，并且显示出来。</w:t>
      </w:r>
    </w:p>
    <w:p w14:paraId="3A801054" w14:textId="6A6A8B65" w:rsidR="00C24F74" w:rsidRPr="00123A8E" w:rsidRDefault="00C24F74" w:rsidP="00123A8E">
      <w:pPr>
        <w:spacing w:line="360" w:lineRule="auto"/>
        <w:ind w:left="220" w:hangingChars="100" w:hanging="220"/>
        <w:rPr>
          <w:b/>
          <w:sz w:val="22"/>
          <w:szCs w:val="21"/>
        </w:rPr>
      </w:pPr>
      <w:r w:rsidRPr="00123A8E">
        <w:rPr>
          <w:rFonts w:hint="eastAsia"/>
          <w:b/>
          <w:sz w:val="22"/>
          <w:szCs w:val="21"/>
        </w:rPr>
        <w:t xml:space="preserve"> </w:t>
      </w:r>
      <w:r w:rsidRPr="00123A8E">
        <w:rPr>
          <w:b/>
          <w:sz w:val="22"/>
          <w:szCs w:val="21"/>
        </w:rPr>
        <w:t xml:space="preserve">   </w:t>
      </w:r>
      <w:r w:rsidRPr="00123A8E">
        <w:rPr>
          <w:rFonts w:hint="eastAsia"/>
          <w:b/>
          <w:sz w:val="22"/>
          <w:szCs w:val="21"/>
        </w:rPr>
        <w:t>（2）</w:t>
      </w:r>
      <w:r w:rsidR="00D75B45" w:rsidRPr="00123A8E">
        <w:rPr>
          <w:rFonts w:hint="eastAsia"/>
          <w:b/>
          <w:sz w:val="22"/>
          <w:szCs w:val="21"/>
        </w:rPr>
        <w:t>该app应该能够被用户用语音</w:t>
      </w:r>
      <w:r w:rsidR="00123A8E" w:rsidRPr="00123A8E">
        <w:rPr>
          <w:rFonts w:hint="eastAsia"/>
          <w:b/>
          <w:sz w:val="22"/>
          <w:szCs w:val="21"/>
        </w:rPr>
        <w:t>（语音助手，qq、微信等社交软件已经实现该功能）</w:t>
      </w:r>
      <w:r w:rsidR="00D75B45" w:rsidRPr="00123A8E">
        <w:rPr>
          <w:rFonts w:hint="eastAsia"/>
          <w:b/>
          <w:sz w:val="22"/>
          <w:szCs w:val="21"/>
        </w:rPr>
        <w:t>或者固定的手机按键进行启动，并且能够以语音播报的方式来告知用户天气的信息，具体的日期信息</w:t>
      </w:r>
      <w:r w:rsidR="00144A60">
        <w:rPr>
          <w:rFonts w:hint="eastAsia"/>
          <w:b/>
          <w:sz w:val="22"/>
          <w:szCs w:val="21"/>
        </w:rPr>
        <w:t>以、地点信息（在那个城市那个区等）、具体温度以及趋势的变化</w:t>
      </w:r>
      <w:r w:rsidR="00D75B45" w:rsidRPr="00123A8E">
        <w:rPr>
          <w:rFonts w:hint="eastAsia"/>
          <w:b/>
          <w:sz w:val="22"/>
          <w:szCs w:val="21"/>
        </w:rPr>
        <w:t>。</w:t>
      </w:r>
    </w:p>
    <w:p w14:paraId="2A8DCBD1" w14:textId="376D65AD" w:rsidR="00D75B45" w:rsidRPr="00123A8E" w:rsidRDefault="00D75B45" w:rsidP="00123A8E">
      <w:pPr>
        <w:spacing w:line="360" w:lineRule="auto"/>
        <w:ind w:leftChars="100" w:left="210" w:firstLineChars="100" w:firstLine="220"/>
        <w:rPr>
          <w:rFonts w:hint="eastAsia"/>
          <w:b/>
          <w:sz w:val="22"/>
          <w:szCs w:val="21"/>
        </w:rPr>
      </w:pPr>
      <w:r w:rsidRPr="00123A8E">
        <w:rPr>
          <w:rFonts w:hint="eastAsia"/>
          <w:b/>
          <w:sz w:val="22"/>
          <w:szCs w:val="21"/>
        </w:rPr>
        <w:t>（</w:t>
      </w:r>
      <w:r w:rsidRPr="00123A8E">
        <w:rPr>
          <w:rFonts w:hint="eastAsia"/>
          <w:b/>
          <w:sz w:val="22"/>
          <w:szCs w:val="21"/>
        </w:rPr>
        <w:t>3</w:t>
      </w:r>
      <w:r w:rsidRPr="00123A8E">
        <w:rPr>
          <w:rFonts w:hint="eastAsia"/>
          <w:b/>
          <w:sz w:val="22"/>
          <w:szCs w:val="21"/>
        </w:rPr>
        <w:t>）软件也可以具有定时告知用户每时每刻的天气信息，就像闹钟的形式一样</w:t>
      </w:r>
      <w:r w:rsidRPr="00123A8E">
        <w:rPr>
          <w:rFonts w:hint="eastAsia"/>
          <w:b/>
          <w:sz w:val="22"/>
          <w:szCs w:val="21"/>
        </w:rPr>
        <w:t>。</w:t>
      </w:r>
      <w:r w:rsidRPr="00123A8E">
        <w:rPr>
          <w:rFonts w:hint="eastAsia"/>
          <w:b/>
          <w:sz w:val="22"/>
          <w:szCs w:val="21"/>
        </w:rPr>
        <w:t>用户可以自己设计自己专有的</w:t>
      </w:r>
      <w:r w:rsidRPr="00123A8E">
        <w:rPr>
          <w:rFonts w:hint="eastAsia"/>
          <w:b/>
          <w:sz w:val="22"/>
          <w:szCs w:val="21"/>
        </w:rPr>
        <w:t>语音对话的人员的语调以及声音的大小等</w:t>
      </w:r>
      <w:r w:rsidR="00123A8E" w:rsidRPr="00123A8E">
        <w:rPr>
          <w:rFonts w:hint="eastAsia"/>
          <w:b/>
          <w:sz w:val="22"/>
          <w:szCs w:val="21"/>
        </w:rPr>
        <w:t>，通过手机俩旁突出的按键</w:t>
      </w:r>
      <w:r w:rsidR="0013197E">
        <w:rPr>
          <w:rFonts w:hint="eastAsia"/>
          <w:b/>
          <w:sz w:val="22"/>
          <w:szCs w:val="21"/>
        </w:rPr>
        <w:t>（</w:t>
      </w:r>
      <w:r w:rsidR="00123A8E" w:rsidRPr="00123A8E">
        <w:rPr>
          <w:rFonts w:hint="eastAsia"/>
          <w:b/>
          <w:sz w:val="22"/>
          <w:szCs w:val="21"/>
        </w:rPr>
        <w:t>设置在手机的俩旁</w:t>
      </w:r>
      <w:r w:rsidR="0013197E">
        <w:rPr>
          <w:rFonts w:hint="eastAsia"/>
          <w:b/>
          <w:sz w:val="22"/>
          <w:szCs w:val="21"/>
        </w:rPr>
        <w:t>）</w:t>
      </w:r>
      <w:r w:rsidR="00123A8E" w:rsidRPr="00123A8E">
        <w:rPr>
          <w:rFonts w:hint="eastAsia"/>
          <w:b/>
          <w:sz w:val="22"/>
          <w:szCs w:val="21"/>
        </w:rPr>
        <w:t>，方便使用</w:t>
      </w:r>
      <w:r w:rsidRPr="00123A8E">
        <w:rPr>
          <w:rFonts w:hint="eastAsia"/>
          <w:b/>
          <w:sz w:val="22"/>
          <w:szCs w:val="21"/>
        </w:rPr>
        <w:t>。</w:t>
      </w:r>
      <w:bookmarkStart w:id="0" w:name="_GoBack"/>
      <w:bookmarkEnd w:id="0"/>
    </w:p>
    <w:p w14:paraId="5C597A81" w14:textId="58C16F11" w:rsidR="00D75B45" w:rsidRPr="00123A8E" w:rsidRDefault="00D75B45" w:rsidP="00123A8E">
      <w:pPr>
        <w:spacing w:line="360" w:lineRule="auto"/>
        <w:ind w:firstLineChars="200" w:firstLine="440"/>
        <w:rPr>
          <w:b/>
          <w:sz w:val="22"/>
          <w:szCs w:val="21"/>
        </w:rPr>
      </w:pPr>
      <w:r w:rsidRPr="00123A8E">
        <w:rPr>
          <w:rFonts w:hint="eastAsia"/>
          <w:b/>
          <w:sz w:val="22"/>
          <w:szCs w:val="21"/>
        </w:rPr>
        <w:t>（4）软件的更新，则是在用户启动该软件的时候，以语音的方式告知用户需要更新，更新的方式也可以采用语音或者具体按键的形式来确认更新或者不更新，进而告知如何更新，与用户进行对话。</w:t>
      </w:r>
    </w:p>
    <w:p w14:paraId="042285B3" w14:textId="77777777" w:rsidR="00123A8E" w:rsidRDefault="00123A8E" w:rsidP="00123A8E">
      <w:pPr>
        <w:spacing w:line="360" w:lineRule="auto"/>
        <w:ind w:firstLineChars="200" w:firstLine="420"/>
        <w:rPr>
          <w:b/>
          <w:szCs w:val="21"/>
        </w:rPr>
      </w:pPr>
    </w:p>
    <w:p w14:paraId="0FCEB81E" w14:textId="7FCC9213" w:rsidR="00123A8E" w:rsidRPr="00123A8E" w:rsidRDefault="00123A8E" w:rsidP="00123A8E">
      <w:pPr>
        <w:spacing w:line="360" w:lineRule="auto"/>
        <w:ind w:firstLineChars="200" w:firstLine="560"/>
        <w:rPr>
          <w:b/>
          <w:sz w:val="28"/>
          <w:szCs w:val="21"/>
        </w:rPr>
      </w:pPr>
      <w:r w:rsidRPr="00123A8E">
        <w:rPr>
          <w:rFonts w:hint="eastAsia"/>
          <w:b/>
          <w:sz w:val="28"/>
          <w:szCs w:val="21"/>
        </w:rPr>
        <w:t>三．效果截图（只是</w:t>
      </w:r>
      <w:r w:rsidR="00144A60">
        <w:rPr>
          <w:rFonts w:hint="eastAsia"/>
          <w:b/>
          <w:sz w:val="28"/>
          <w:szCs w:val="21"/>
        </w:rPr>
        <w:t>举例</w:t>
      </w:r>
      <w:r w:rsidRPr="00123A8E">
        <w:rPr>
          <w:rFonts w:hint="eastAsia"/>
          <w:b/>
          <w:sz w:val="28"/>
          <w:szCs w:val="21"/>
        </w:rPr>
        <w:t>）</w:t>
      </w:r>
    </w:p>
    <w:p w14:paraId="11B499D5" w14:textId="561A75E4" w:rsidR="00123A8E" w:rsidRPr="00123A8E" w:rsidRDefault="00123A8E" w:rsidP="00123A8E">
      <w:pPr>
        <w:widowControl/>
        <w:jc w:val="left"/>
        <w:rPr>
          <w:rFonts w:ascii="宋体" w:eastAsia="宋体" w:hAnsi="宋体" w:cs="宋体"/>
          <w:kern w:val="0"/>
          <w:sz w:val="24"/>
          <w:szCs w:val="24"/>
        </w:rPr>
      </w:pPr>
      <w:r>
        <w:rPr>
          <w:rFonts w:hint="eastAsia"/>
          <w:b/>
          <w:szCs w:val="21"/>
        </w:rPr>
        <w:t xml:space="preserve"> </w:t>
      </w:r>
      <w:r>
        <w:rPr>
          <w:b/>
          <w:szCs w:val="21"/>
        </w:rPr>
        <w:t xml:space="preserve"> </w:t>
      </w:r>
      <w:r>
        <w:rPr>
          <w:rFonts w:ascii="宋体" w:eastAsia="宋体" w:hAnsi="宋体" w:cs="宋体"/>
          <w:noProof/>
          <w:kern w:val="0"/>
          <w:sz w:val="24"/>
          <w:szCs w:val="24"/>
        </w:rPr>
        <w:softHyphen/>
      </w:r>
      <w:r>
        <w:rPr>
          <w:rFonts w:ascii="宋体" w:eastAsia="宋体" w:hAnsi="宋体" w:cs="宋体"/>
          <w:noProof/>
          <w:kern w:val="0"/>
          <w:sz w:val="24"/>
          <w:szCs w:val="24"/>
        </w:rPr>
        <w:softHyphen/>
      </w:r>
      <w:r>
        <w:rPr>
          <w:rFonts w:ascii="宋体" w:eastAsia="宋体" w:hAnsi="宋体" w:cs="宋体"/>
          <w:noProof/>
          <w:kern w:val="0"/>
          <w:sz w:val="24"/>
          <w:szCs w:val="24"/>
        </w:rPr>
        <w:softHyphen/>
      </w:r>
    </w:p>
    <w:p w14:paraId="574E6DF2" w14:textId="0D354B1D" w:rsidR="00123A8E" w:rsidRDefault="00123A8E" w:rsidP="00123A8E">
      <w:pPr>
        <w:spacing w:line="360" w:lineRule="auto"/>
        <w:ind w:firstLineChars="200" w:firstLine="420"/>
        <w:rPr>
          <w:rFonts w:hint="eastAsia"/>
          <w:b/>
          <w:szCs w:val="21"/>
        </w:rPr>
      </w:pPr>
      <w:r>
        <w:rPr>
          <w:b/>
          <w:szCs w:val="21"/>
        </w:rPr>
        <w:softHyphen/>
      </w:r>
      <w:r>
        <w:rPr>
          <w:b/>
          <w:szCs w:val="21"/>
        </w:rPr>
        <w:softHyphen/>
      </w:r>
    </w:p>
    <w:p w14:paraId="79BF86DD" w14:textId="504D6644" w:rsidR="00144A60" w:rsidRPr="00144A60" w:rsidRDefault="00144A60" w:rsidP="00144A60">
      <w:pPr>
        <w:widowControl/>
        <w:jc w:val="left"/>
        <w:rPr>
          <w:rFonts w:ascii="宋体" w:eastAsia="宋体" w:hAnsi="宋体" w:cs="宋体"/>
          <w:kern w:val="0"/>
          <w:sz w:val="24"/>
          <w:szCs w:val="24"/>
        </w:rPr>
      </w:pPr>
      <w:r w:rsidRPr="00144A60">
        <w:rPr>
          <w:rFonts w:ascii="宋体" w:eastAsia="宋体" w:hAnsi="宋体" w:cs="宋体"/>
          <w:noProof/>
          <w:kern w:val="0"/>
          <w:sz w:val="24"/>
          <w:szCs w:val="24"/>
        </w:rPr>
        <w:lastRenderedPageBreak/>
        <w:drawing>
          <wp:anchor distT="0" distB="0" distL="114300" distR="114300" simplePos="0" relativeHeight="251659264" behindDoc="0" locked="0" layoutInCell="1" allowOverlap="1" wp14:anchorId="7EAACE76" wp14:editId="39F04483">
            <wp:simplePos x="0" y="0"/>
            <wp:positionH relativeFrom="margin">
              <wp:posOffset>0</wp:posOffset>
            </wp:positionH>
            <wp:positionV relativeFrom="margin">
              <wp:posOffset>4654550</wp:posOffset>
            </wp:positionV>
            <wp:extent cx="5251450" cy="4152900"/>
            <wp:effectExtent l="0" t="0" r="6350" b="0"/>
            <wp:wrapSquare wrapText="bothSides"/>
            <wp:docPr id="2" name="图片 2" descr="C:\Users\Lenovo\Documents\Tencent Files\1170304538\Image\C2C\67DD8039776B7A1DEBAD3B6130F39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Tencent Files\1170304538\Image\C2C\67DD8039776B7A1DEBAD3B6130F39B7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1450"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3A8E">
        <w:rPr>
          <w:rFonts w:ascii="宋体" w:eastAsia="宋体" w:hAnsi="宋体" w:cs="宋体"/>
          <w:noProof/>
          <w:kern w:val="0"/>
          <w:sz w:val="24"/>
          <w:szCs w:val="24"/>
        </w:rPr>
        <w:drawing>
          <wp:anchor distT="0" distB="0" distL="114300" distR="114300" simplePos="0" relativeHeight="251658240" behindDoc="0" locked="0" layoutInCell="1" allowOverlap="1" wp14:anchorId="09F83276" wp14:editId="5CD768B2">
            <wp:simplePos x="0" y="0"/>
            <wp:positionH relativeFrom="margin">
              <wp:align>right</wp:align>
            </wp:positionH>
            <wp:positionV relativeFrom="margin">
              <wp:align>top</wp:align>
            </wp:positionV>
            <wp:extent cx="5308600" cy="4229100"/>
            <wp:effectExtent l="0" t="0" r="6350" b="0"/>
            <wp:wrapSquare wrapText="bothSides"/>
            <wp:docPr id="1" name="图片 1" descr="C:\Users\Lenovo\Documents\Tencent Files\1170304538\Image\C2C\F0033DB179058BCE596302C92F764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1170304538\Image\C2C\F0033DB179058BCE596302C92F7646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60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486AA" w14:textId="6455F2B8" w:rsidR="00123A8E" w:rsidRDefault="00123A8E" w:rsidP="00123A8E">
      <w:pPr>
        <w:spacing w:line="360" w:lineRule="auto"/>
        <w:ind w:firstLineChars="200" w:firstLine="420"/>
        <w:rPr>
          <w:rFonts w:hint="eastAsia"/>
          <w:b/>
          <w:szCs w:val="21"/>
        </w:rPr>
      </w:pPr>
    </w:p>
    <w:p w14:paraId="39F6B9BE" w14:textId="6949C213" w:rsidR="00D75B45" w:rsidRDefault="00D75B45" w:rsidP="00C945D4">
      <w:pPr>
        <w:ind w:left="210" w:hangingChars="100" w:hanging="210"/>
        <w:rPr>
          <w:rFonts w:hint="eastAsia"/>
          <w:b/>
          <w:szCs w:val="21"/>
        </w:rPr>
      </w:pPr>
      <w:r>
        <w:rPr>
          <w:rFonts w:hint="eastAsia"/>
          <w:b/>
          <w:szCs w:val="21"/>
        </w:rPr>
        <w:t xml:space="preserve"> </w:t>
      </w:r>
      <w:r>
        <w:rPr>
          <w:b/>
          <w:szCs w:val="21"/>
        </w:rPr>
        <w:t xml:space="preserve">   </w:t>
      </w:r>
    </w:p>
    <w:p w14:paraId="2F888432" w14:textId="6C6A7F19" w:rsidR="00C24F74" w:rsidRPr="00C945D4" w:rsidRDefault="00C24F74" w:rsidP="00C945D4">
      <w:pPr>
        <w:ind w:left="210" w:hangingChars="100" w:hanging="210"/>
        <w:rPr>
          <w:rFonts w:hint="eastAsia"/>
          <w:b/>
          <w:szCs w:val="21"/>
        </w:rPr>
      </w:pPr>
      <w:r>
        <w:rPr>
          <w:rFonts w:hint="eastAsia"/>
          <w:b/>
          <w:szCs w:val="21"/>
        </w:rPr>
        <w:t xml:space="preserve"> </w:t>
      </w:r>
      <w:r>
        <w:rPr>
          <w:b/>
          <w:szCs w:val="21"/>
        </w:rPr>
        <w:t xml:space="preserve"> </w:t>
      </w:r>
    </w:p>
    <w:p w14:paraId="258609DB" w14:textId="24523F22" w:rsidR="00765AA9" w:rsidRPr="00765AA9" w:rsidRDefault="00765AA9" w:rsidP="00765AA9">
      <w:pPr>
        <w:ind w:left="1010"/>
        <w:rPr>
          <w:rFonts w:hint="eastAsia"/>
          <w:b/>
          <w:szCs w:val="21"/>
        </w:rPr>
      </w:pPr>
      <w:r>
        <w:rPr>
          <w:rFonts w:hint="eastAsia"/>
          <w:b/>
          <w:szCs w:val="21"/>
        </w:rPr>
        <w:t xml:space="preserve"> </w:t>
      </w:r>
      <w:r>
        <w:rPr>
          <w:b/>
          <w:szCs w:val="21"/>
        </w:rPr>
        <w:t xml:space="preserve"> </w:t>
      </w:r>
    </w:p>
    <w:p w14:paraId="6161D0BE" w14:textId="523EB19C" w:rsidR="00765AA9" w:rsidRPr="00765AA9" w:rsidRDefault="00765AA9" w:rsidP="00765AA9">
      <w:pPr>
        <w:pStyle w:val="a9"/>
        <w:ind w:left="1730" w:firstLineChars="0" w:firstLine="0"/>
        <w:rPr>
          <w:rFonts w:hint="eastAsia"/>
          <w:b/>
          <w:szCs w:val="21"/>
        </w:rPr>
      </w:pPr>
    </w:p>
    <w:p w14:paraId="09EC7BBE" w14:textId="14458903" w:rsidR="0021267A" w:rsidRPr="0021267A" w:rsidRDefault="0021267A" w:rsidP="0021267A">
      <w:pPr>
        <w:ind w:left="560"/>
        <w:rPr>
          <w:rFonts w:hint="eastAsia"/>
        </w:rPr>
      </w:pPr>
    </w:p>
    <w:p w14:paraId="7E72A86B" w14:textId="7136F4BD" w:rsidR="0021267A" w:rsidRPr="00765AA9" w:rsidRDefault="0021267A" w:rsidP="00765AA9">
      <w:pPr>
        <w:rPr>
          <w:rFonts w:hint="eastAsia"/>
          <w:b/>
          <w:sz w:val="24"/>
          <w:szCs w:val="21"/>
        </w:rPr>
      </w:pPr>
    </w:p>
    <w:p w14:paraId="0530CED4" w14:textId="452DE14C" w:rsidR="0021267A" w:rsidRPr="00765AA9" w:rsidRDefault="0021267A" w:rsidP="00765AA9">
      <w:pPr>
        <w:rPr>
          <w:rFonts w:hint="eastAsia"/>
          <w:b/>
          <w:sz w:val="24"/>
          <w:szCs w:val="21"/>
        </w:rPr>
      </w:pPr>
    </w:p>
    <w:p w14:paraId="6E93D7F7" w14:textId="7E0DF2B0" w:rsidR="0021267A" w:rsidRPr="00765AA9" w:rsidRDefault="0021267A" w:rsidP="00765AA9">
      <w:pPr>
        <w:rPr>
          <w:rFonts w:hint="eastAsia"/>
          <w:b/>
          <w:sz w:val="24"/>
          <w:szCs w:val="21"/>
        </w:rPr>
      </w:pPr>
    </w:p>
    <w:sectPr w:rsidR="0021267A" w:rsidRPr="00765A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88B00" w14:textId="77777777" w:rsidR="000D57AC" w:rsidRDefault="000D57AC" w:rsidP="0021267A">
      <w:r>
        <w:separator/>
      </w:r>
    </w:p>
  </w:endnote>
  <w:endnote w:type="continuationSeparator" w:id="0">
    <w:p w14:paraId="259F2C50" w14:textId="77777777" w:rsidR="000D57AC" w:rsidRDefault="000D57AC" w:rsidP="00212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B3E65" w14:textId="77777777" w:rsidR="000D57AC" w:rsidRDefault="000D57AC" w:rsidP="0021267A">
      <w:r>
        <w:separator/>
      </w:r>
    </w:p>
  </w:footnote>
  <w:footnote w:type="continuationSeparator" w:id="0">
    <w:p w14:paraId="0E010FCC" w14:textId="77777777" w:rsidR="000D57AC" w:rsidRDefault="000D57AC" w:rsidP="00212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FDB"/>
    <w:multiLevelType w:val="hybridMultilevel"/>
    <w:tmpl w:val="00AC1DDE"/>
    <w:lvl w:ilvl="0" w:tplc="FB5A5164">
      <w:start w:val="1"/>
      <w:numFmt w:val="japaneseCounting"/>
      <w:lvlText w:val="%1．"/>
      <w:lvlJc w:val="left"/>
      <w:pPr>
        <w:ind w:left="560" w:hanging="5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0E3C6E"/>
    <w:multiLevelType w:val="hybridMultilevel"/>
    <w:tmpl w:val="C87A9B8A"/>
    <w:lvl w:ilvl="0" w:tplc="1222E70E">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6BAF6341"/>
    <w:multiLevelType w:val="hybridMultilevel"/>
    <w:tmpl w:val="BA74A706"/>
    <w:lvl w:ilvl="0" w:tplc="0F5EED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ACE0663"/>
    <w:multiLevelType w:val="hybridMultilevel"/>
    <w:tmpl w:val="BA085542"/>
    <w:lvl w:ilvl="0" w:tplc="E4DEDCD0">
      <w:start w:val="1"/>
      <w:numFmt w:val="decimal"/>
      <w:lvlText w:val="（%1）"/>
      <w:lvlJc w:val="left"/>
      <w:pPr>
        <w:ind w:left="1730" w:hanging="720"/>
      </w:pPr>
      <w:rPr>
        <w:rFonts w:hint="default"/>
      </w:rPr>
    </w:lvl>
    <w:lvl w:ilvl="1" w:tplc="04090019" w:tentative="1">
      <w:start w:val="1"/>
      <w:numFmt w:val="lowerLetter"/>
      <w:lvlText w:val="%2)"/>
      <w:lvlJc w:val="left"/>
      <w:pPr>
        <w:ind w:left="1850" w:hanging="420"/>
      </w:pPr>
    </w:lvl>
    <w:lvl w:ilvl="2" w:tplc="0409001B" w:tentative="1">
      <w:start w:val="1"/>
      <w:numFmt w:val="lowerRoman"/>
      <w:lvlText w:val="%3."/>
      <w:lvlJc w:val="right"/>
      <w:pPr>
        <w:ind w:left="2270" w:hanging="420"/>
      </w:pPr>
    </w:lvl>
    <w:lvl w:ilvl="3" w:tplc="0409000F" w:tentative="1">
      <w:start w:val="1"/>
      <w:numFmt w:val="decimal"/>
      <w:lvlText w:val="%4."/>
      <w:lvlJc w:val="left"/>
      <w:pPr>
        <w:ind w:left="2690" w:hanging="420"/>
      </w:pPr>
    </w:lvl>
    <w:lvl w:ilvl="4" w:tplc="04090019" w:tentative="1">
      <w:start w:val="1"/>
      <w:numFmt w:val="lowerLetter"/>
      <w:lvlText w:val="%5)"/>
      <w:lvlJc w:val="left"/>
      <w:pPr>
        <w:ind w:left="3110" w:hanging="420"/>
      </w:pPr>
    </w:lvl>
    <w:lvl w:ilvl="5" w:tplc="0409001B" w:tentative="1">
      <w:start w:val="1"/>
      <w:numFmt w:val="lowerRoman"/>
      <w:lvlText w:val="%6."/>
      <w:lvlJc w:val="right"/>
      <w:pPr>
        <w:ind w:left="3530" w:hanging="420"/>
      </w:pPr>
    </w:lvl>
    <w:lvl w:ilvl="6" w:tplc="0409000F" w:tentative="1">
      <w:start w:val="1"/>
      <w:numFmt w:val="decimal"/>
      <w:lvlText w:val="%7."/>
      <w:lvlJc w:val="left"/>
      <w:pPr>
        <w:ind w:left="3950" w:hanging="420"/>
      </w:pPr>
    </w:lvl>
    <w:lvl w:ilvl="7" w:tplc="04090019" w:tentative="1">
      <w:start w:val="1"/>
      <w:numFmt w:val="lowerLetter"/>
      <w:lvlText w:val="%8)"/>
      <w:lvlJc w:val="left"/>
      <w:pPr>
        <w:ind w:left="4370" w:hanging="420"/>
      </w:pPr>
    </w:lvl>
    <w:lvl w:ilvl="8" w:tplc="0409001B" w:tentative="1">
      <w:start w:val="1"/>
      <w:numFmt w:val="lowerRoman"/>
      <w:lvlText w:val="%9."/>
      <w:lvlJc w:val="right"/>
      <w:pPr>
        <w:ind w:left="479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59"/>
    <w:rsid w:val="000D57AC"/>
    <w:rsid w:val="00123A8E"/>
    <w:rsid w:val="0013197E"/>
    <w:rsid w:val="00144A60"/>
    <w:rsid w:val="00201859"/>
    <w:rsid w:val="0021267A"/>
    <w:rsid w:val="00765AA9"/>
    <w:rsid w:val="00C24F74"/>
    <w:rsid w:val="00C40832"/>
    <w:rsid w:val="00C945D4"/>
    <w:rsid w:val="00D46135"/>
    <w:rsid w:val="00D75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F77C8"/>
  <w15:chartTrackingRefBased/>
  <w15:docId w15:val="{32B4DE62-0904-4964-A74C-96C2E422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267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6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267A"/>
    <w:rPr>
      <w:sz w:val="18"/>
      <w:szCs w:val="18"/>
    </w:rPr>
  </w:style>
  <w:style w:type="paragraph" w:styleId="a5">
    <w:name w:val="footer"/>
    <w:basedOn w:val="a"/>
    <w:link w:val="a6"/>
    <w:uiPriority w:val="99"/>
    <w:unhideWhenUsed/>
    <w:rsid w:val="0021267A"/>
    <w:pPr>
      <w:tabs>
        <w:tab w:val="center" w:pos="4153"/>
        <w:tab w:val="right" w:pos="8306"/>
      </w:tabs>
      <w:snapToGrid w:val="0"/>
      <w:jc w:val="left"/>
    </w:pPr>
    <w:rPr>
      <w:sz w:val="18"/>
      <w:szCs w:val="18"/>
    </w:rPr>
  </w:style>
  <w:style w:type="character" w:customStyle="1" w:styleId="a6">
    <w:name w:val="页脚 字符"/>
    <w:basedOn w:val="a0"/>
    <w:link w:val="a5"/>
    <w:uiPriority w:val="99"/>
    <w:rsid w:val="0021267A"/>
    <w:rPr>
      <w:sz w:val="18"/>
      <w:szCs w:val="18"/>
    </w:rPr>
  </w:style>
  <w:style w:type="character" w:customStyle="1" w:styleId="10">
    <w:name w:val="标题 1 字符"/>
    <w:basedOn w:val="a0"/>
    <w:link w:val="1"/>
    <w:uiPriority w:val="9"/>
    <w:rsid w:val="0021267A"/>
    <w:rPr>
      <w:b/>
      <w:bCs/>
      <w:kern w:val="44"/>
      <w:sz w:val="44"/>
      <w:szCs w:val="44"/>
    </w:rPr>
  </w:style>
  <w:style w:type="paragraph" w:styleId="a7">
    <w:name w:val="Title"/>
    <w:basedOn w:val="a"/>
    <w:next w:val="a"/>
    <w:link w:val="a8"/>
    <w:uiPriority w:val="10"/>
    <w:qFormat/>
    <w:rsid w:val="0021267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1267A"/>
    <w:rPr>
      <w:rFonts w:asciiTheme="majorHAnsi" w:eastAsiaTheme="majorEastAsia" w:hAnsiTheme="majorHAnsi" w:cstheme="majorBidi"/>
      <w:b/>
      <w:bCs/>
      <w:sz w:val="32"/>
      <w:szCs w:val="32"/>
    </w:rPr>
  </w:style>
  <w:style w:type="paragraph" w:styleId="a9">
    <w:name w:val="List Paragraph"/>
    <w:basedOn w:val="a"/>
    <w:uiPriority w:val="34"/>
    <w:qFormat/>
    <w:rsid w:val="002126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660326">
      <w:bodyDiv w:val="1"/>
      <w:marLeft w:val="0"/>
      <w:marRight w:val="0"/>
      <w:marTop w:val="0"/>
      <w:marBottom w:val="0"/>
      <w:divBdr>
        <w:top w:val="none" w:sz="0" w:space="0" w:color="auto"/>
        <w:left w:val="none" w:sz="0" w:space="0" w:color="auto"/>
        <w:bottom w:val="none" w:sz="0" w:space="0" w:color="auto"/>
        <w:right w:val="none" w:sz="0" w:space="0" w:color="auto"/>
      </w:divBdr>
      <w:divsChild>
        <w:div w:id="1878197249">
          <w:marLeft w:val="0"/>
          <w:marRight w:val="0"/>
          <w:marTop w:val="0"/>
          <w:marBottom w:val="0"/>
          <w:divBdr>
            <w:top w:val="none" w:sz="0" w:space="0" w:color="auto"/>
            <w:left w:val="none" w:sz="0" w:space="0" w:color="auto"/>
            <w:bottom w:val="none" w:sz="0" w:space="0" w:color="auto"/>
            <w:right w:val="none" w:sz="0" w:space="0" w:color="auto"/>
          </w:divBdr>
        </w:div>
      </w:divsChild>
    </w:div>
    <w:div w:id="1198278787">
      <w:bodyDiv w:val="1"/>
      <w:marLeft w:val="0"/>
      <w:marRight w:val="0"/>
      <w:marTop w:val="0"/>
      <w:marBottom w:val="0"/>
      <w:divBdr>
        <w:top w:val="none" w:sz="0" w:space="0" w:color="auto"/>
        <w:left w:val="none" w:sz="0" w:space="0" w:color="auto"/>
        <w:bottom w:val="none" w:sz="0" w:space="0" w:color="auto"/>
        <w:right w:val="none" w:sz="0" w:space="0" w:color="auto"/>
      </w:divBdr>
      <w:divsChild>
        <w:div w:id="1916011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9EFF7-5EC7-4BDC-9682-39CF47E85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佘 慧</dc:creator>
  <cp:keywords/>
  <dc:description/>
  <cp:lastModifiedBy>佘 慧</cp:lastModifiedBy>
  <cp:revision>4</cp:revision>
  <dcterms:created xsi:type="dcterms:W3CDTF">2018-11-12T12:49:00Z</dcterms:created>
  <dcterms:modified xsi:type="dcterms:W3CDTF">2018-11-12T14:05:00Z</dcterms:modified>
</cp:coreProperties>
</file>