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C6B1" w14:textId="200ECD25" w:rsidR="00404CF0" w:rsidRDefault="00B85908">
      <w:pPr>
        <w:rPr>
          <w:b/>
          <w:bCs/>
        </w:rPr>
      </w:pPr>
      <w:proofErr w:type="spellStart"/>
      <w:r>
        <w:rPr>
          <w:b/>
          <w:bCs/>
        </w:rPr>
        <w:t>Autouser</w:t>
      </w:r>
      <w:proofErr w:type="spellEnd"/>
      <w:r>
        <w:rPr>
          <w:b/>
          <w:bCs/>
        </w:rPr>
        <w:t xml:space="preserve"> Timber Processing Company</w:t>
      </w:r>
    </w:p>
    <w:p w14:paraId="2282B9D8" w14:textId="678C0FB3" w:rsidR="00B85908" w:rsidRDefault="00B85908">
      <w:proofErr w:type="spellStart"/>
      <w:r>
        <w:t>Autouser</w:t>
      </w:r>
      <w:proofErr w:type="spellEnd"/>
      <w:r>
        <w:t xml:space="preserve"> Timber Processing company established in the year 2008 in </w:t>
      </w:r>
      <w:proofErr w:type="spellStart"/>
      <w:r>
        <w:t>Eburgon</w:t>
      </w:r>
      <w:proofErr w:type="spellEnd"/>
      <w:r>
        <w:t xml:space="preserve">, Nakuru County in Kenya. The company relied on Microsoft Excel to keep the company records, custom payroll service provider, and a desktop accounting software application. </w:t>
      </w:r>
    </w:p>
    <w:p w14:paraId="72E0D3A3" w14:textId="5F7EEAEA" w:rsidR="00B85908" w:rsidRDefault="00B85908">
      <w:r>
        <w:t>In 2014, the company expanded its operations and opened three more branches at different places in Kenya. Following this, it was very difficult to keep the company’s processes in sync because each branch had its own da</w:t>
      </w:r>
      <w:r w:rsidR="004251E6">
        <w:t xml:space="preserve">ta. Reconciling the accounting books also became a problem. </w:t>
      </w:r>
    </w:p>
    <w:p w14:paraId="1D018CB0" w14:textId="5C364C32" w:rsidR="004251E6" w:rsidRDefault="004251E6">
      <w:r>
        <w:t xml:space="preserve">In 2016, the company performed a business process reengineering to address the issues and concluded that an ERP system was the way to go. To kick start the process, a team tasked </w:t>
      </w:r>
      <w:r>
        <w:lastRenderedPageBreak/>
        <w:t xml:space="preserve">with ensuring that an efficient and compatible ERP system is acquired and installed in all the branches was created. The team performed analysis of the business environment and deduced all the requirements that an ERP system should address. </w:t>
      </w:r>
    </w:p>
    <w:p w14:paraId="2A15F7FA" w14:textId="4B9E7899" w:rsidR="004251E6" w:rsidRDefault="004251E6">
      <w:r>
        <w:t xml:space="preserve">The team later embarked on studying several vendors whose ERP systems were the most suitable given the requirements that they had at hand. The team settled on Oracle </w:t>
      </w:r>
      <w:proofErr w:type="spellStart"/>
      <w:r>
        <w:t>Netsuite</w:t>
      </w:r>
      <w:proofErr w:type="spellEnd"/>
      <w:r>
        <w:t xml:space="preserve"> ERP. </w:t>
      </w:r>
      <w:r w:rsidR="00BE7D8D">
        <w:t xml:space="preserve">The Oracle </w:t>
      </w:r>
      <w:proofErr w:type="spellStart"/>
      <w:r w:rsidR="00BE7D8D">
        <w:t>Netsuite</w:t>
      </w:r>
      <w:proofErr w:type="spellEnd"/>
      <w:r w:rsidR="00BE7D8D">
        <w:t xml:space="preserve"> partners were contracted to install and configure the ERP system. </w:t>
      </w:r>
    </w:p>
    <w:p w14:paraId="198563D8" w14:textId="533FFDC0" w:rsidR="00BE7D8D" w:rsidRDefault="00BE7D8D">
      <w:r>
        <w:t xml:space="preserve">The </w:t>
      </w:r>
      <w:proofErr w:type="spellStart"/>
      <w:r>
        <w:t>Autouser</w:t>
      </w:r>
      <w:proofErr w:type="spellEnd"/>
      <w:r>
        <w:t xml:space="preserve"> team was taken through a thorough training on how to use the system. The team then trained the other users with the support of the Oracle </w:t>
      </w:r>
      <w:proofErr w:type="spellStart"/>
      <w:r>
        <w:t>Netsuite</w:t>
      </w:r>
      <w:proofErr w:type="spellEnd"/>
      <w:r>
        <w:t xml:space="preserve"> partners. The deployed ERP system having been compatible with the new existing system provided a smooth operation between the existing applications and the new ERP system. </w:t>
      </w:r>
    </w:p>
    <w:p w14:paraId="7986BFFD" w14:textId="77777777" w:rsidR="00BE7D8D" w:rsidRDefault="00BE7D8D">
      <w:r>
        <w:lastRenderedPageBreak/>
        <w:t xml:space="preserve">After the implementation, the company performed a post implementation </w:t>
      </w:r>
      <w:proofErr w:type="spellStart"/>
      <w:r>
        <w:t>survery</w:t>
      </w:r>
      <w:proofErr w:type="spellEnd"/>
      <w:r>
        <w:t xml:space="preserve"> to deduce the impacts of the ERP implementation to the company and the following were discovered. </w:t>
      </w:r>
    </w:p>
    <w:p w14:paraId="6EBD75B5" w14:textId="77777777" w:rsidR="00BE7D8D" w:rsidRDefault="00BE7D8D" w:rsidP="00BE7D8D">
      <w:pPr>
        <w:pStyle w:val="ListParagraph"/>
        <w:numPr>
          <w:ilvl w:val="0"/>
          <w:numId w:val="1"/>
        </w:numPr>
      </w:pPr>
      <w:r>
        <w:t xml:space="preserve">The </w:t>
      </w:r>
      <w:proofErr w:type="gramStart"/>
      <w:r>
        <w:t>book keeping</w:t>
      </w:r>
      <w:proofErr w:type="gramEnd"/>
      <w:r>
        <w:t xml:space="preserve"> mistakes that were earlier encountered were resolved. </w:t>
      </w:r>
    </w:p>
    <w:p w14:paraId="113084C2" w14:textId="77777777" w:rsidR="00BE7D8D" w:rsidRDefault="00BE7D8D" w:rsidP="00BE7D8D">
      <w:pPr>
        <w:pStyle w:val="ListParagraph"/>
        <w:numPr>
          <w:ilvl w:val="0"/>
          <w:numId w:val="1"/>
        </w:numPr>
      </w:pPr>
      <w:r>
        <w:t xml:space="preserve">The employees appreciated the investment in ERP as they found it easy to use. </w:t>
      </w:r>
    </w:p>
    <w:p w14:paraId="27ADD3FE" w14:textId="77777777" w:rsidR="00BE7D8D" w:rsidRDefault="00BE7D8D" w:rsidP="00BE7D8D">
      <w:pPr>
        <w:pStyle w:val="ListParagraph"/>
        <w:numPr>
          <w:ilvl w:val="0"/>
          <w:numId w:val="1"/>
        </w:numPr>
      </w:pPr>
      <w:r>
        <w:t xml:space="preserve">Data was easily and readily available from as the ERP was cloud-based. </w:t>
      </w:r>
    </w:p>
    <w:p w14:paraId="1D9E4370" w14:textId="77777777" w:rsidR="00BE7D8D" w:rsidRDefault="00BE7D8D" w:rsidP="00BE7D8D">
      <w:pPr>
        <w:pStyle w:val="ListParagraph"/>
        <w:numPr>
          <w:ilvl w:val="0"/>
          <w:numId w:val="1"/>
        </w:numPr>
      </w:pPr>
      <w:r>
        <w:t xml:space="preserve">Sales increased by roughly 50% in a year without increasing the headcount. </w:t>
      </w:r>
    </w:p>
    <w:p w14:paraId="58F68A9A" w14:textId="4B44A4B2" w:rsidR="00BE7D8D" w:rsidRPr="00B85908" w:rsidRDefault="00BE7D8D" w:rsidP="00BE7D8D">
      <w:r>
        <w:t xml:space="preserve">Based on these and more other hidden results, the company concluded that it was indeed a good decision to invest on the ERP system as it resulted to positive income.  </w:t>
      </w:r>
    </w:p>
    <w:sectPr w:rsidR="00BE7D8D" w:rsidRPr="00B85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B1862"/>
    <w:multiLevelType w:val="hybridMultilevel"/>
    <w:tmpl w:val="06A411C6"/>
    <w:lvl w:ilvl="0" w:tplc="22D00E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134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08"/>
    <w:rsid w:val="00250E52"/>
    <w:rsid w:val="00404CF0"/>
    <w:rsid w:val="004251E6"/>
    <w:rsid w:val="00B85908"/>
    <w:rsid w:val="00B86C4C"/>
    <w:rsid w:val="00BD489A"/>
    <w:rsid w:val="00BE7D8D"/>
    <w:rsid w:val="00C54265"/>
    <w:rsid w:val="00F6619A"/>
    <w:rsid w:val="00FE0C8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CDFD"/>
  <w15:chartTrackingRefBased/>
  <w15:docId w15:val="{1D2C80ED-E397-4BAF-A0F8-AFE3419B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4C"/>
    <w:pPr>
      <w:spacing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FE0C83"/>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FE0C83"/>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8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FE0C83"/>
    <w:rPr>
      <w:rFonts w:ascii="Times New Roman" w:eastAsiaTheme="majorEastAsia" w:hAnsi="Times New Roman" w:cstheme="majorBidi"/>
      <w:b/>
      <w:sz w:val="24"/>
      <w:szCs w:val="26"/>
    </w:rPr>
  </w:style>
  <w:style w:type="paragraph" w:styleId="ListParagraph">
    <w:name w:val="List Paragraph"/>
    <w:basedOn w:val="Normal"/>
    <w:uiPriority w:val="34"/>
    <w:qFormat/>
    <w:rsid w:val="00BE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George</dc:creator>
  <cp:keywords/>
  <dc:description/>
  <cp:lastModifiedBy>Allan George</cp:lastModifiedBy>
  <cp:revision>1</cp:revision>
  <dcterms:created xsi:type="dcterms:W3CDTF">2022-10-14T12:42:00Z</dcterms:created>
  <dcterms:modified xsi:type="dcterms:W3CDTF">2022-10-14T16:15:00Z</dcterms:modified>
</cp:coreProperties>
</file>