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Trabajo del Proyecto</w:t>
      </w: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“Hotelex”</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Integrantes: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Gabriel Brizuela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Taiel Figueredo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Camila Gamecho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Ismael Caro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202124"/>
          <w:spacing w:val="0"/>
          <w:position w:val="0"/>
          <w:sz w:val="24"/>
          <w:shd w:fill="auto" w:val="clear"/>
        </w:rPr>
      </w:pPr>
      <w:r>
        <w:rPr>
          <w:rFonts w:ascii="Arial" w:hAnsi="Arial" w:cs="Arial" w:eastAsia="Arial"/>
          <w:b/>
          <w:color w:val="auto"/>
          <w:spacing w:val="0"/>
          <w:position w:val="0"/>
          <w:sz w:val="24"/>
          <w:shd w:fill="auto" w:val="clear"/>
        </w:rPr>
        <w:t xml:space="preserve">Recursos para el desarrollo</w:t>
      </w:r>
      <w:r>
        <w:rPr>
          <w:rFonts w:ascii="Arial" w:hAnsi="Arial" w:cs="Arial" w:eastAsia="Arial"/>
          <w:color w:val="auto"/>
          <w:spacing w:val="0"/>
          <w:position w:val="0"/>
          <w:sz w:val="24"/>
          <w:shd w:fill="auto" w:val="clear"/>
        </w:rPr>
        <w:t xml:space="preserve">: Sublime Text, </w:t>
      </w:r>
      <w:r>
        <w:rPr>
          <w:rFonts w:ascii="Arial" w:hAnsi="Arial" w:cs="Arial" w:eastAsia="Arial"/>
          <w:color w:val="202124"/>
          <w:spacing w:val="0"/>
          <w:position w:val="0"/>
          <w:sz w:val="24"/>
          <w:shd w:fill="auto" w:val="clear"/>
        </w:rPr>
        <w:t xml:space="preserve">Notepad++, sql server, c#</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proyecto se va a tratar en una página web en la que se va a poder seleccionar hoteles de todos los tipos de precios, estos obviamente, dependiendo de la calidad del mismo. Se van a poder ver las características de cada hotel, desde la cantidad de habitaciones hasta las reseñas que dejen clientes que ya pasaron por ellas. Estos hoteles cuentan con distintas formas de pago, por ejemplo efectivo, tarjetas de crédito y hasta en algunos casos criptomonedas.</w:t>
      </w: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