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20" w:rsidRDefault="008F4558" w:rsidP="008F4558">
      <w:pPr>
        <w:pStyle w:val="Ttulo1"/>
      </w:pPr>
      <w:r>
        <w:t xml:space="preserve">Algoritmo </w:t>
      </w:r>
      <w:proofErr w:type="spellStart"/>
      <w:r>
        <w:t>Knuth</w:t>
      </w:r>
      <w:proofErr w:type="spellEnd"/>
      <w:r>
        <w:t>-Morris-</w:t>
      </w:r>
      <w:proofErr w:type="spellStart"/>
      <w:r>
        <w:t>Prat</w:t>
      </w:r>
      <w:r w:rsidR="00061E6A">
        <w:t>t</w:t>
      </w:r>
      <w:proofErr w:type="spellEnd"/>
    </w:p>
    <w:p w:rsidR="008F4558" w:rsidRDefault="00D434C1" w:rsidP="008F4558">
      <w:r>
        <w:t xml:space="preserve">El algoritmo </w:t>
      </w:r>
      <w:proofErr w:type="spellStart"/>
      <w:r>
        <w:t>Knuth</w:t>
      </w:r>
      <w:proofErr w:type="spellEnd"/>
      <w:r>
        <w:t>-Morris-</w:t>
      </w:r>
      <w:proofErr w:type="spellStart"/>
      <w:r>
        <w:t>Pra</w:t>
      </w:r>
      <w:r w:rsidR="00061E6A">
        <w:t>t</w:t>
      </w:r>
      <w:r>
        <w:t>t</w:t>
      </w:r>
      <w:proofErr w:type="spellEnd"/>
      <w:r>
        <w:t xml:space="preserve"> realiza la búsqueda exacta de cadenas</w:t>
      </w:r>
      <w:r w:rsidR="00B13732">
        <w:t xml:space="preserve"> (patrones)</w:t>
      </w:r>
      <w:r>
        <w:t xml:space="preserve"> dentro de otras cadenas</w:t>
      </w:r>
      <w:r w:rsidR="00B13732">
        <w:t xml:space="preserve"> (texto). Esta solución propuesta va</w:t>
      </w:r>
      <w:bookmarkStart w:id="0" w:name="_GoBack"/>
      <w:bookmarkEnd w:id="0"/>
      <w:r w:rsidR="00B13732">
        <w:t xml:space="preserve"> más allá de una solución simple. El algoritmo fue desarrollado por Donald </w:t>
      </w:r>
      <w:proofErr w:type="spellStart"/>
      <w:r w:rsidR="00B13732">
        <w:t>Knuth</w:t>
      </w:r>
      <w:proofErr w:type="spellEnd"/>
      <w:r w:rsidR="00B13732">
        <w:t xml:space="preserve">, </w:t>
      </w:r>
      <w:proofErr w:type="spellStart"/>
      <w:r w:rsidR="00B13732">
        <w:t>Vaughan</w:t>
      </w:r>
      <w:proofErr w:type="spellEnd"/>
      <w:r w:rsidR="00B13732">
        <w:t xml:space="preserve"> </w:t>
      </w:r>
      <w:proofErr w:type="spellStart"/>
      <w:r w:rsidR="00B13732">
        <w:t>Pratt</w:t>
      </w:r>
      <w:proofErr w:type="spellEnd"/>
      <w:r w:rsidR="00B13732">
        <w:t xml:space="preserve"> y James Morris en 1977.</w:t>
      </w:r>
    </w:p>
    <w:p w:rsidR="00B13732" w:rsidRDefault="00B13732" w:rsidP="008F4558">
      <w:r>
        <w:t xml:space="preserve">Para llevar a cabo el algoritmo lleva a cabo el </w:t>
      </w:r>
      <w:proofErr w:type="spellStart"/>
      <w:r>
        <w:t>precálculo</w:t>
      </w:r>
      <w:proofErr w:type="spellEnd"/>
      <w:r>
        <w:t xml:space="preserve"> de saltos conocida como tabla de fallos que después empleará para hacer saltos en la cadena para evitar realizar comparaciones extras.</w:t>
      </w:r>
    </w:p>
    <w:p w:rsidR="00B13732" w:rsidRDefault="00B13732" w:rsidP="008F4558">
      <w:pPr>
        <w:rPr>
          <w:rFonts w:eastAsiaTheme="minorEastAsia"/>
        </w:rPr>
      </w:pPr>
      <w:r>
        <w:t xml:space="preserve">El algoritmo por sí mismo emplea dicha tabla, sin embargo a comparación de otros algoritmos es una gran mejora. Pensando en la implementación más sencilla de un algoritmo de búsqueda de cadenas, tenemos una complejidad de </w:t>
      </w:r>
      <m:oMath>
        <m:r>
          <w:rPr>
            <w:rFonts w:ascii="Cambria Math" w:hAnsi="Cambria Math"/>
          </w:rPr>
          <m:t>O(nm)</m:t>
        </m:r>
      </m:oMath>
      <w:r>
        <w:rPr>
          <w:rFonts w:eastAsiaTheme="minorEastAsia"/>
        </w:rPr>
        <w:t xml:space="preserve"> siendo este un gran avance al reducir la complejidad a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eastAsiaTheme="minorEastAsia"/>
        </w:rPr>
        <w:t>.</w:t>
      </w:r>
    </w:p>
    <w:p w:rsidR="00B13732" w:rsidRDefault="00B13732" w:rsidP="008F4558">
      <w:pPr>
        <w:rPr>
          <w:rFonts w:eastAsiaTheme="minorEastAsia"/>
        </w:rPr>
      </w:pPr>
      <w:r>
        <w:rPr>
          <w:rFonts w:eastAsiaTheme="minorEastAsia"/>
        </w:rPr>
        <w:t>Aquí una captura de varios ejemplos del programa:</w:t>
      </w:r>
    </w:p>
    <w:p w:rsidR="00CA3B19" w:rsidRDefault="00CA3B19" w:rsidP="008F4558">
      <w:pPr>
        <w:rPr>
          <w:noProof/>
          <w:lang w:eastAsia="es-MX"/>
        </w:rPr>
      </w:pPr>
    </w:p>
    <w:p w:rsidR="00B13732" w:rsidRPr="008F4558" w:rsidRDefault="00B13732" w:rsidP="008F4558">
      <w:r>
        <w:rPr>
          <w:noProof/>
          <w:lang w:eastAsia="es-MX"/>
        </w:rPr>
        <w:drawing>
          <wp:inline distT="0" distB="0" distL="0" distR="0" wp14:anchorId="1C8733D6" wp14:editId="5518DC5C">
            <wp:extent cx="5612130" cy="2647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064"/>
                    <a:stretch/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732" w:rsidRPr="008F455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A90" w:rsidRDefault="009E6A90" w:rsidP="00CA3B19">
      <w:pPr>
        <w:spacing w:after="0" w:line="240" w:lineRule="auto"/>
      </w:pPr>
      <w:r>
        <w:separator/>
      </w:r>
    </w:p>
  </w:endnote>
  <w:endnote w:type="continuationSeparator" w:id="0">
    <w:p w:rsidR="009E6A90" w:rsidRDefault="009E6A90" w:rsidP="00CA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E6A" w:rsidRDefault="00061E6A" w:rsidP="00CA3B19">
    <w:pPr>
      <w:pStyle w:val="Piedepgina"/>
    </w:pPr>
    <w:r>
      <w:t>Algoritmos de programación dinámica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A90" w:rsidRDefault="009E6A90" w:rsidP="00CA3B19">
      <w:pPr>
        <w:spacing w:after="0" w:line="240" w:lineRule="auto"/>
      </w:pPr>
      <w:r>
        <w:separator/>
      </w:r>
    </w:p>
  </w:footnote>
  <w:footnote w:type="continuationSeparator" w:id="0">
    <w:p w:rsidR="009E6A90" w:rsidRDefault="009E6A90" w:rsidP="00CA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E6A" w:rsidRDefault="00061E6A">
    <w:pPr>
      <w:pStyle w:val="Encabezado"/>
    </w:pPr>
    <w:r>
      <w:t>Antonio Feregrino Bolaños</w:t>
    </w:r>
    <w:r>
      <w:tab/>
    </w:r>
    <w:r>
      <w:tab/>
      <w:t>3CM4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58"/>
    <w:rsid w:val="00061E6A"/>
    <w:rsid w:val="00067A57"/>
    <w:rsid w:val="000B2220"/>
    <w:rsid w:val="00286B89"/>
    <w:rsid w:val="0038451D"/>
    <w:rsid w:val="008F4558"/>
    <w:rsid w:val="009E6A90"/>
    <w:rsid w:val="00B13732"/>
    <w:rsid w:val="00CA3B19"/>
    <w:rsid w:val="00D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A2C44-413B-4727-B0DF-679103FA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A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B19"/>
  </w:style>
  <w:style w:type="paragraph" w:styleId="Piedepgina">
    <w:name w:val="footer"/>
    <w:basedOn w:val="Normal"/>
    <w:link w:val="PiedepginaCar"/>
    <w:uiPriority w:val="99"/>
    <w:unhideWhenUsed/>
    <w:rsid w:val="00CA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Feregrino Bolaños</dc:creator>
  <cp:keywords/>
  <dc:description/>
  <cp:lastModifiedBy>Antonio Feregrino Bolaños</cp:lastModifiedBy>
  <cp:revision>3</cp:revision>
  <dcterms:created xsi:type="dcterms:W3CDTF">2013-10-13T21:41:00Z</dcterms:created>
  <dcterms:modified xsi:type="dcterms:W3CDTF">2013-10-14T19:29:00Z</dcterms:modified>
</cp:coreProperties>
</file>