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3BC38B" w14:paraId="2C078E63" wp14:textId="1399D7D2">
      <w:pPr>
        <w:jc w:val="center"/>
        <w:rPr>
          <w:sz w:val="28"/>
          <w:szCs w:val="28"/>
        </w:rPr>
      </w:pPr>
      <w:r w:rsidRPr="3C3BC38B" w:rsidR="3C3BC38B">
        <w:rPr>
          <w:sz w:val="28"/>
          <w:szCs w:val="28"/>
        </w:rPr>
        <w:t>Documentation Next-Music</w:t>
      </w:r>
    </w:p>
    <w:p w:rsidR="3C3BC38B" w:rsidP="3C3BC38B" w:rsidRDefault="3C3BC38B" w14:paraId="47B6B835" w14:textId="09E81C54">
      <w:pPr>
        <w:pStyle w:val="Normal"/>
        <w:jc w:val="left"/>
      </w:pPr>
    </w:p>
    <w:p w:rsidR="3C3BC38B" w:rsidP="3C3BC38B" w:rsidRDefault="3C3BC38B" w14:paraId="19A5C342" w14:textId="2EE9337A">
      <w:pPr>
        <w:pStyle w:val="Normal"/>
        <w:jc w:val="left"/>
      </w:pPr>
      <w:r w:rsidR="3C3BC38B">
        <w:rPr/>
        <w:t>Ce projet réalisé avec NEXTJS, un Framework REACTJS.</w:t>
      </w:r>
    </w:p>
    <w:p w:rsidR="3C3BC38B" w:rsidP="3C3BC38B" w:rsidRDefault="3C3BC38B" w14:paraId="0889AA0E" w14:textId="52AE2F26">
      <w:pPr>
        <w:pStyle w:val="Normal"/>
        <w:jc w:val="left"/>
      </w:pPr>
      <w:proofErr w:type="spellStart"/>
      <w:r w:rsidR="3C3BC38B">
        <w:rPr/>
        <w:t>Utilisation</w:t>
      </w:r>
      <w:proofErr w:type="spellEnd"/>
      <w:r w:rsidR="3C3BC38B">
        <w:rPr/>
        <w:t xml:space="preserve"> de </w:t>
      </w:r>
      <w:proofErr w:type="spellStart"/>
      <w:r w:rsidR="3C3BC38B">
        <w:rPr/>
        <w:t>Tailwindcss</w:t>
      </w:r>
      <w:proofErr w:type="spellEnd"/>
      <w:r w:rsidR="3C3BC38B">
        <w:rPr/>
        <w:t xml:space="preserve"> et </w:t>
      </w:r>
      <w:proofErr w:type="spellStart"/>
      <w:r w:rsidR="3C3BC38B">
        <w:rPr/>
        <w:t>MaterialUI</w:t>
      </w:r>
      <w:proofErr w:type="spellEnd"/>
      <w:r w:rsidR="3C3BC38B">
        <w:rPr/>
        <w:t xml:space="preserve"> deux </w:t>
      </w:r>
      <w:proofErr w:type="spellStart"/>
      <w:r w:rsidR="3C3BC38B">
        <w:rPr/>
        <w:t>bibliotheques</w:t>
      </w:r>
      <w:proofErr w:type="spellEnd"/>
      <w:r w:rsidR="3C3BC38B">
        <w:rPr/>
        <w:t xml:space="preserve"> de </w:t>
      </w:r>
      <w:proofErr w:type="spellStart"/>
      <w:r w:rsidR="3C3BC38B">
        <w:rPr/>
        <w:t>composant</w:t>
      </w:r>
      <w:proofErr w:type="spellEnd"/>
      <w:r w:rsidR="3C3BC38B">
        <w:rPr/>
        <w:t xml:space="preserve"> </w:t>
      </w:r>
      <w:proofErr w:type="spellStart"/>
      <w:r w:rsidR="3C3BC38B">
        <w:rPr/>
        <w:t>différente</w:t>
      </w:r>
      <w:proofErr w:type="spellEnd"/>
      <w:r w:rsidR="3C3BC38B">
        <w:rPr/>
        <w:t>.</w:t>
      </w:r>
    </w:p>
    <w:p w:rsidR="3C3BC38B" w:rsidP="3C3BC38B" w:rsidRDefault="3C3BC38B" w14:paraId="70B3D86F" w14:textId="7B699BA0">
      <w:pPr>
        <w:pStyle w:val="Normal"/>
        <w:jc w:val="left"/>
      </w:pPr>
      <w:r w:rsidR="3C3BC38B">
        <w:rPr/>
        <w:t>Le projet consistait à la création d’une application web musical, a la façon de Spotify. Cette application permet l’écoute de musique et l’ajout de titre en favoris.</w:t>
      </w:r>
    </w:p>
    <w:p w:rsidR="3C3BC38B" w:rsidP="3C3BC38B" w:rsidRDefault="3C3BC38B" w14:paraId="11CB9436" w14:textId="3E11DCA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C3BC38B">
        <w:rPr/>
        <w:t xml:space="preserve">Pour ce faire nous avons utilisé une maquette </w:t>
      </w:r>
      <w:proofErr w:type="spellStart"/>
      <w:r w:rsidR="3C3BC38B">
        <w:rPr/>
        <w:t>Dribbble</w:t>
      </w:r>
      <w:proofErr w:type="spellEnd"/>
      <w:r w:rsidR="3C3BC38B">
        <w:rPr/>
        <w:t xml:space="preserve"> </w:t>
      </w:r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Dribbble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étant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site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où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toutes sortent de maquette y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sont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répertorié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3C3BC38B" w:rsidP="3C3BC38B" w:rsidRDefault="3C3BC38B" w14:paraId="1DA58777" w14:textId="1076CF2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2AC4B514" wp14:anchorId="47D6D368">
            <wp:extent cx="6045200" cy="4533900"/>
            <wp:effectExtent l="0" t="0" r="0" b="0"/>
            <wp:docPr id="2064422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46a396819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96c6355870a04037">
        <w:r w:rsidRPr="3C3BC38B" w:rsidR="3C3BC38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https://dribbble.com/shots/16618273/attachments/11648035?mode=media</w:t>
        </w:r>
      </w:hyperlink>
    </w:p>
    <w:p w:rsidR="3C3BC38B" w:rsidP="3C3BC38B" w:rsidRDefault="3C3BC38B" w14:paraId="6950D4A0" w14:textId="2768725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Pour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n’avoir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aucune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complication pour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notre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environnement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travail, nous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avons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créer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>plusieurs</w:t>
      </w:r>
      <w:proofErr w:type="spellEnd"/>
      <w:r w:rsidRPr="3C3BC38B" w:rsidR="3C3BC3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dossiers. </w:t>
      </w:r>
    </w:p>
    <w:p w:rsidR="3C3BC38B" w:rsidP="3C3BC38B" w:rsidRDefault="3C3BC38B" w14:paraId="1B7E3BE6" w14:textId="19328F1B">
      <w:pPr>
        <w:pStyle w:val="Normal"/>
        <w:jc w:val="left"/>
      </w:pPr>
      <w:r>
        <w:drawing>
          <wp:inline wp14:editId="30AEB876" wp14:anchorId="32E2B24B">
            <wp:extent cx="2171700" cy="3533775"/>
            <wp:effectExtent l="0" t="0" r="0" b="0"/>
            <wp:docPr id="1063540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8305ff894b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5EC3F560" w14:textId="7A41031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3BC38B">
        <w:rPr/>
        <w:t xml:space="preserve">Le dossier components correspond </w:t>
      </w:r>
      <w:r w:rsidR="3C3BC38B">
        <w:rPr/>
        <w:t>aux composants réutilisables</w:t>
      </w:r>
      <w:r w:rsidR="3C3BC38B">
        <w:rPr/>
        <w:t xml:space="preserve"> que nous </w:t>
      </w:r>
      <w:r w:rsidR="3C3BC38B">
        <w:rPr/>
        <w:t>créons</w:t>
      </w:r>
    </w:p>
    <w:p w:rsidR="3C3BC38B" w:rsidP="3C3BC38B" w:rsidRDefault="3C3BC38B" w14:paraId="021FD196" w14:textId="1EFC7FAF">
      <w:pPr>
        <w:pStyle w:val="ListParagraph"/>
        <w:numPr>
          <w:ilvl w:val="0"/>
          <w:numId w:val="2"/>
        </w:numPr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3C3BC38B">
        <w:rPr/>
        <w:t xml:space="preserve">Le dossier </w:t>
      </w:r>
      <w:proofErr w:type="spellStart"/>
      <w:r w:rsidR="3C3BC38B">
        <w:rPr/>
        <w:t>Context</w:t>
      </w:r>
      <w:proofErr w:type="spellEnd"/>
      <w:r w:rsidR="3C3BC38B">
        <w:rPr/>
        <w:t xml:space="preserve">, contient plusieurs fichiers consistant </w:t>
      </w:r>
      <w:r w:rsidR="3C3BC38B">
        <w:rPr/>
        <w:t>à</w:t>
      </w:r>
      <w:r w:rsidR="3C3BC38B">
        <w:rPr/>
        <w:t xml:space="preserve"> stocker des données de l’application pendant la session de l’utilisateur. </w:t>
      </w:r>
    </w:p>
    <w:p w:rsidR="3C3BC38B" w:rsidP="3C3BC38B" w:rsidRDefault="3C3BC38B" w14:paraId="5552DE26" w14:textId="4F02F2AF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>Le dossier Cypress pour nos tests unitaires</w:t>
      </w:r>
    </w:p>
    <w:p w:rsidR="3C3BC38B" w:rsidP="3C3BC38B" w:rsidRDefault="3C3BC38B" w14:paraId="0992932D" w14:textId="602E7D9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 xml:space="preserve">Le dossier Fakeapi pour stocker des données en dur </w:t>
      </w:r>
    </w:p>
    <w:p w:rsidR="3C3BC38B" w:rsidP="3C3BC38B" w:rsidRDefault="3C3BC38B" w14:paraId="672AB128" w14:textId="21CB5B1C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 xml:space="preserve">Le dossier pages pour </w:t>
      </w:r>
      <w:proofErr w:type="spellStart"/>
      <w:r w:rsidR="3C3BC38B">
        <w:rPr/>
        <w:t>créer</w:t>
      </w:r>
      <w:proofErr w:type="spellEnd"/>
      <w:r w:rsidR="3C3BC38B">
        <w:rPr/>
        <w:t xml:space="preserve"> </w:t>
      </w:r>
      <w:proofErr w:type="spellStart"/>
      <w:r w:rsidR="3C3BC38B">
        <w:rPr/>
        <w:t>nos</w:t>
      </w:r>
      <w:proofErr w:type="spellEnd"/>
      <w:r w:rsidR="3C3BC38B">
        <w:rPr/>
        <w:t xml:space="preserve"> pages sur </w:t>
      </w:r>
      <w:proofErr w:type="spellStart"/>
      <w:r w:rsidR="3C3BC38B">
        <w:rPr/>
        <w:t>l’application</w:t>
      </w:r>
      <w:proofErr w:type="spellEnd"/>
      <w:r w:rsidR="3C3BC38B">
        <w:rPr/>
        <w:t xml:space="preserve">. Un </w:t>
      </w:r>
      <w:proofErr w:type="spellStart"/>
      <w:r w:rsidR="3C3BC38B">
        <w:rPr/>
        <w:t>fichier</w:t>
      </w:r>
      <w:proofErr w:type="spellEnd"/>
      <w:r w:rsidR="3C3BC38B">
        <w:rPr/>
        <w:t xml:space="preserve"> sera </w:t>
      </w:r>
      <w:proofErr w:type="spellStart"/>
      <w:r w:rsidR="3C3BC38B">
        <w:rPr/>
        <w:t>converti</w:t>
      </w:r>
      <w:proofErr w:type="spellEnd"/>
      <w:r w:rsidR="3C3BC38B">
        <w:rPr/>
        <w:t xml:space="preserve"> </w:t>
      </w:r>
      <w:proofErr w:type="spellStart"/>
      <w:r w:rsidR="3C3BC38B">
        <w:rPr/>
        <w:t>directement</w:t>
      </w:r>
      <w:proofErr w:type="spellEnd"/>
      <w:r w:rsidR="3C3BC38B">
        <w:rPr/>
        <w:t xml:space="preserve"> </w:t>
      </w:r>
      <w:proofErr w:type="spellStart"/>
      <w:r w:rsidR="3C3BC38B">
        <w:rPr/>
        <w:t>en</w:t>
      </w:r>
      <w:proofErr w:type="spellEnd"/>
      <w:r w:rsidR="3C3BC38B">
        <w:rPr/>
        <w:t xml:space="preserve"> page avec NextJs</w:t>
      </w:r>
    </w:p>
    <w:p w:rsidR="3C3BC38B" w:rsidP="3C3BC38B" w:rsidRDefault="3C3BC38B" w14:paraId="32E5FD0B" w14:textId="50FF353B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 xml:space="preserve">Le dossier public qui sert à stocker des images, des sons, des </w:t>
      </w:r>
      <w:r w:rsidR="3C3BC38B">
        <w:rPr/>
        <w:t>assets</w:t>
      </w:r>
      <w:r w:rsidR="3C3BC38B">
        <w:rPr/>
        <w:t>...</w:t>
      </w:r>
    </w:p>
    <w:p w:rsidR="3C3BC38B" w:rsidP="3C3BC38B" w:rsidRDefault="3C3BC38B" w14:paraId="072937D5" w14:textId="7C4BB57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>Styles pour les fichiers CSS de l’app</w:t>
      </w:r>
    </w:p>
    <w:p w:rsidR="3C3BC38B" w:rsidP="3C3BC38B" w:rsidRDefault="3C3BC38B" w14:paraId="44B814FA" w14:textId="24B62F5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C3BC38B">
        <w:rPr/>
        <w:t xml:space="preserve">Et utility pour des </w:t>
      </w:r>
      <w:proofErr w:type="spellStart"/>
      <w:r w:rsidR="3C3BC38B">
        <w:rPr/>
        <w:t>fonctions</w:t>
      </w:r>
      <w:proofErr w:type="spellEnd"/>
      <w:r w:rsidR="3C3BC38B">
        <w:rPr/>
        <w:t xml:space="preserve"> </w:t>
      </w:r>
      <w:proofErr w:type="spellStart"/>
      <w:r w:rsidR="3C3BC38B">
        <w:rPr/>
        <w:t>réutilisable</w:t>
      </w:r>
      <w:proofErr w:type="spellEnd"/>
      <w:r w:rsidR="3C3BC38B">
        <w:rPr/>
        <w:t xml:space="preserve"> </w:t>
      </w:r>
    </w:p>
    <w:p w:rsidR="3C3BC38B" w:rsidP="3C3BC38B" w:rsidRDefault="3C3BC38B" w14:paraId="2C580ACC" w14:textId="5E0C33F2">
      <w:pPr>
        <w:pStyle w:val="Normal"/>
        <w:ind w:left="0"/>
        <w:jc w:val="left"/>
      </w:pPr>
    </w:p>
    <w:p w:rsidR="3C3BC38B" w:rsidP="3C3BC38B" w:rsidRDefault="3C3BC38B" w14:paraId="3482F407" w14:textId="7F0CA8F9">
      <w:pPr>
        <w:pStyle w:val="Normal"/>
        <w:ind w:left="0"/>
        <w:jc w:val="left"/>
      </w:pPr>
      <w:r w:rsidR="3C3BC38B">
        <w:rPr/>
        <w:t>Notre application est composée de 4 pages principal</w:t>
      </w:r>
    </w:p>
    <w:p w:rsidR="3C3BC38B" w:rsidP="3C3BC38B" w:rsidRDefault="3C3BC38B" w14:paraId="41CB9E86" w14:textId="56F8C1EE">
      <w:pPr>
        <w:pStyle w:val="ListParagraph"/>
        <w:numPr>
          <w:ilvl w:val="0"/>
          <w:numId w:val="3"/>
        </w:numPr>
        <w:jc w:val="left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3C3BC38B">
        <w:rPr/>
        <w:t xml:space="preserve">Page de connexion </w:t>
      </w:r>
    </w:p>
    <w:p w:rsidR="3C3BC38B" w:rsidP="3C3BC38B" w:rsidRDefault="3C3BC38B" w14:paraId="4E940906" w14:textId="5D7EE25C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C3BC38B">
        <w:rPr/>
        <w:t>Page d’accueil</w:t>
      </w:r>
    </w:p>
    <w:p w:rsidR="3C3BC38B" w:rsidP="3C3BC38B" w:rsidRDefault="3C3BC38B" w14:paraId="04A158B2" w14:textId="521EBFFB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C3BC38B">
        <w:rPr/>
        <w:t xml:space="preserve">La </w:t>
      </w:r>
      <w:r w:rsidR="3C3BC38B">
        <w:rPr/>
        <w:t>bibliothèque</w:t>
      </w:r>
      <w:r w:rsidR="3C3BC38B">
        <w:rPr/>
        <w:t xml:space="preserve"> de musique</w:t>
      </w:r>
    </w:p>
    <w:p w:rsidR="3C3BC38B" w:rsidP="3C3BC38B" w:rsidRDefault="3C3BC38B" w14:paraId="69AD64D7" w14:textId="4400B309">
      <w:pPr>
        <w:pStyle w:val="ListParagraph"/>
        <w:numPr>
          <w:ilvl w:val="0"/>
          <w:numId w:val="3"/>
        </w:numPr>
        <w:jc w:val="left"/>
        <w:rPr>
          <w:sz w:val="22"/>
          <w:szCs w:val="22"/>
        </w:rPr>
      </w:pPr>
      <w:r w:rsidR="3C3BC38B">
        <w:rPr/>
        <w:t xml:space="preserve">La page de </w:t>
      </w:r>
      <w:r w:rsidR="3C3BC38B">
        <w:rPr/>
        <w:t>favoris</w:t>
      </w:r>
    </w:p>
    <w:p w:rsidR="3C3BC38B" w:rsidP="3C3BC38B" w:rsidRDefault="3C3BC38B" w14:paraId="1999515C" w14:textId="61A7B897">
      <w:pPr>
        <w:pStyle w:val="Normal"/>
        <w:ind w:left="0"/>
        <w:jc w:val="left"/>
      </w:pPr>
      <w:r w:rsidR="3C3BC38B">
        <w:rPr/>
        <w:t>Si l’utilisateur n’est pas connecté il naviguera vers la page de login sinon sur la page d’accueil.</w:t>
      </w:r>
    </w:p>
    <w:p w:rsidR="3C3BC38B" w:rsidP="3C3BC38B" w:rsidRDefault="3C3BC38B" w14:paraId="5811ED2B" w14:textId="733F8548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C3BC38B" w:rsidR="3C3BC38B">
        <w:rPr>
          <w:b w:val="1"/>
          <w:bCs w:val="1"/>
          <w:sz w:val="28"/>
          <w:szCs w:val="28"/>
        </w:rPr>
        <w:t xml:space="preserve">Comment ça </w:t>
      </w:r>
      <w:proofErr w:type="spellStart"/>
      <w:r w:rsidRPr="3C3BC38B" w:rsidR="3C3BC38B">
        <w:rPr>
          <w:b w:val="1"/>
          <w:bCs w:val="1"/>
          <w:sz w:val="28"/>
          <w:szCs w:val="28"/>
        </w:rPr>
        <w:t>marche</w:t>
      </w:r>
      <w:proofErr w:type="spellEnd"/>
      <w:r w:rsidRPr="3C3BC38B" w:rsidR="3C3BC38B">
        <w:rPr>
          <w:b w:val="1"/>
          <w:bCs w:val="1"/>
          <w:sz w:val="28"/>
          <w:szCs w:val="28"/>
        </w:rPr>
        <w:t xml:space="preserve"> ?</w:t>
      </w:r>
    </w:p>
    <w:p w:rsidR="3C3BC38B" w:rsidP="3C3BC38B" w:rsidRDefault="3C3BC38B" w14:paraId="75E5C219" w14:textId="4338B792">
      <w:pPr>
        <w:pStyle w:val="Normal"/>
        <w:ind w:left="0"/>
        <w:jc w:val="left"/>
      </w:pPr>
      <w:r w:rsidR="3C3BC38B">
        <w:rPr>
          <w:b w:val="0"/>
          <w:bCs w:val="0"/>
        </w:rPr>
        <w:t xml:space="preserve">Lorsqu’un utilisateur veut se connecter nous enregistrons ces données non sensibles dans le </w:t>
      </w:r>
      <w:proofErr w:type="spellStart"/>
      <w:r w:rsidR="3C3BC38B">
        <w:rPr/>
        <w:t>localstorage</w:t>
      </w:r>
      <w:proofErr w:type="spellEnd"/>
      <w:r w:rsidR="3C3BC38B">
        <w:rPr/>
        <w:t xml:space="preserve"> et dans le </w:t>
      </w:r>
      <w:proofErr w:type="spellStart"/>
      <w:r w:rsidR="3C3BC38B">
        <w:rPr/>
        <w:t>Context</w:t>
      </w:r>
      <w:proofErr w:type="spellEnd"/>
      <w:r w:rsidR="3C3BC38B">
        <w:rPr/>
        <w:t xml:space="preserve"> avec le Hook </w:t>
      </w:r>
      <w:proofErr w:type="spellStart"/>
      <w:r w:rsidR="3C3BC38B">
        <w:rPr/>
        <w:t>useReducer</w:t>
      </w:r>
      <w:proofErr w:type="spellEnd"/>
      <w:r w:rsidR="3C3BC38B">
        <w:rPr/>
        <w:t xml:space="preserve"> de ReactJs. Une fois ces données enregistrées dans le Context, nous pouvons les réutiliser de partout, dans n’importe quel composant. </w:t>
      </w:r>
    </w:p>
    <w:p w:rsidR="3C3BC38B" w:rsidP="3C3BC38B" w:rsidRDefault="3C3BC38B" w14:paraId="1BD5AB23" w14:textId="6A684185">
      <w:pPr>
        <w:pStyle w:val="Normal"/>
        <w:ind w:left="0"/>
        <w:jc w:val="left"/>
      </w:pPr>
      <w:r>
        <w:drawing>
          <wp:inline wp14:editId="1FC3251E" wp14:anchorId="32EE4B91">
            <wp:extent cx="1981200" cy="800100"/>
            <wp:effectExtent l="0" t="0" r="0" b="0"/>
            <wp:docPr id="111266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fcb34af6d8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1914E830" w14:textId="5D5523B5">
      <w:pPr>
        <w:pStyle w:val="Normal"/>
        <w:ind w:left="0"/>
        <w:jc w:val="left"/>
      </w:pPr>
      <w:r>
        <w:drawing>
          <wp:inline wp14:editId="31246086" wp14:anchorId="216C3653">
            <wp:extent cx="4572000" cy="752475"/>
            <wp:effectExtent l="0" t="0" r="0" b="0"/>
            <wp:docPr id="275059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7122fc12a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2E47D36B" w14:textId="78357886">
      <w:pPr>
        <w:pStyle w:val="Normal"/>
        <w:ind w:left="0"/>
        <w:jc w:val="left"/>
      </w:pPr>
      <w:r>
        <w:drawing>
          <wp:inline wp14:editId="6D81AC9A" wp14:anchorId="0C705DE1">
            <wp:extent cx="4572000" cy="2362200"/>
            <wp:effectExtent l="0" t="0" r="0" b="0"/>
            <wp:docPr id="90518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bb20e73944f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417F51C1" w14:textId="77BDD2F2">
      <w:pPr>
        <w:pStyle w:val="Normal"/>
        <w:ind w:left="0"/>
        <w:jc w:val="left"/>
      </w:pPr>
      <w:r>
        <w:drawing>
          <wp:inline wp14:editId="345CA76C" wp14:anchorId="0BA1B351">
            <wp:extent cx="4572000" cy="1009650"/>
            <wp:effectExtent l="0" t="0" r="0" b="0"/>
            <wp:docPr id="153422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c6e85e07649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65570C46" w14:textId="657F8B66">
      <w:pPr>
        <w:pStyle w:val="Normal"/>
        <w:ind w:left="0"/>
        <w:jc w:val="left"/>
      </w:pPr>
      <w:r w:rsidR="3C3BC38B">
        <w:rPr/>
        <w:t xml:space="preserve">Grâce </w:t>
      </w:r>
      <w:r w:rsidR="3C3BC38B">
        <w:rPr/>
        <w:t>à</w:t>
      </w:r>
      <w:r w:rsidR="3C3BC38B">
        <w:rPr/>
        <w:t xml:space="preserve"> tout ça nous </w:t>
      </w:r>
      <w:proofErr w:type="gramStart"/>
      <w:r w:rsidR="3C3BC38B">
        <w:rPr/>
        <w:t>savons</w:t>
      </w:r>
      <w:proofErr w:type="gramEnd"/>
      <w:r w:rsidR="3C3BC38B">
        <w:rPr/>
        <w:t xml:space="preserve"> si l’utilisateur est connecté ou pas.</w:t>
      </w:r>
    </w:p>
    <w:p w:rsidR="3C3BC38B" w:rsidP="3C3BC38B" w:rsidRDefault="3C3BC38B" w14:paraId="06F85E68" w14:textId="74B79F5C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C3BC38B" w:rsidR="3C3BC38B">
        <w:rPr>
          <w:b w:val="1"/>
          <w:bCs w:val="1"/>
          <w:sz w:val="28"/>
          <w:szCs w:val="28"/>
        </w:rPr>
        <w:t xml:space="preserve">Comment fonctionne l’écoute d’une </w:t>
      </w:r>
      <w:r w:rsidRPr="3C3BC38B" w:rsidR="3C3BC38B">
        <w:rPr>
          <w:b w:val="1"/>
          <w:bCs w:val="1"/>
          <w:sz w:val="28"/>
          <w:szCs w:val="28"/>
        </w:rPr>
        <w:t>musique ?</w:t>
      </w:r>
    </w:p>
    <w:p w:rsidR="3C3BC38B" w:rsidP="3C3BC38B" w:rsidRDefault="3C3BC38B" w14:paraId="7004E752" w14:textId="6AC61C37">
      <w:pPr>
        <w:pStyle w:val="Normal"/>
        <w:ind w:left="0"/>
        <w:jc w:val="left"/>
      </w:pPr>
      <w:r w:rsidR="3C3BC38B">
        <w:rPr/>
        <w:t xml:space="preserve">L’écoute d’un son fonctionne de la même manière que la connexion de l’utilisateur. Seulement le composant est un peu plus complexe. </w:t>
      </w:r>
    </w:p>
    <w:p w:rsidR="3C3BC38B" w:rsidP="3C3BC38B" w:rsidRDefault="3C3BC38B" w14:paraId="44F9E4AD" w14:textId="4017F0CB">
      <w:pPr>
        <w:pStyle w:val="Normal"/>
        <w:ind w:left="0"/>
        <w:jc w:val="left"/>
      </w:pPr>
      <w:r>
        <w:drawing>
          <wp:inline wp14:editId="7226F017" wp14:anchorId="7CBEBA80">
            <wp:extent cx="4572000" cy="990600"/>
            <wp:effectExtent l="0" t="0" r="0" b="0"/>
            <wp:docPr id="35056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a26b4724e6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725A901D" w14:textId="5670EC24">
      <w:pPr>
        <w:pStyle w:val="Normal"/>
        <w:ind w:left="0"/>
        <w:jc w:val="left"/>
      </w:pPr>
      <w:r w:rsidR="3C3BC38B">
        <w:rPr/>
        <w:t xml:space="preserve">Nous avons ce composant Player que nous affichons tout le temps peu importe la page. Comme le login il utilise aussi le Context. </w:t>
      </w:r>
    </w:p>
    <w:p w:rsidR="3C3BC38B" w:rsidP="3C3BC38B" w:rsidRDefault="3C3BC38B" w14:paraId="21F958EA" w14:textId="6EFD4352">
      <w:pPr>
        <w:pStyle w:val="Normal"/>
        <w:ind w:left="0"/>
        <w:jc w:val="left"/>
      </w:pPr>
      <w:r>
        <w:drawing>
          <wp:inline wp14:editId="0ACE60F3" wp14:anchorId="1DED8126">
            <wp:extent cx="1323975" cy="933450"/>
            <wp:effectExtent l="0" t="0" r="0" b="0"/>
            <wp:docPr id="97430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78b726246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25F2348A" w14:textId="0CAA9D54">
      <w:pPr>
        <w:pStyle w:val="Normal"/>
        <w:ind w:left="0"/>
        <w:jc w:val="left"/>
      </w:pPr>
      <w:r w:rsidR="3C3BC38B">
        <w:rPr/>
        <w:t>Nous avons des états initiaux, puis quand on clique sur le bouton Play nous mettons a jours l’état avec la fonction dispatch venant de Context.</w:t>
      </w:r>
    </w:p>
    <w:p w:rsidR="3C3BC38B" w:rsidP="3C3BC38B" w:rsidRDefault="3C3BC38B" w14:paraId="465E1D6A" w14:textId="0BE139E6">
      <w:pPr>
        <w:pStyle w:val="Normal"/>
        <w:ind w:left="0"/>
        <w:jc w:val="left"/>
      </w:pPr>
      <w:r>
        <w:drawing>
          <wp:inline wp14:editId="7114FC62" wp14:anchorId="65D8205A">
            <wp:extent cx="4105275" cy="238125"/>
            <wp:effectExtent l="0" t="0" r="0" b="0"/>
            <wp:docPr id="2087755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648bf7411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03CE0508" w14:textId="105241E3">
      <w:pPr>
        <w:pStyle w:val="Normal"/>
        <w:ind w:left="0"/>
        <w:jc w:val="left"/>
      </w:pPr>
      <w:r w:rsidR="3C3BC38B">
        <w:rPr/>
        <w:t>S'il</w:t>
      </w:r>
      <w:r w:rsidR="3C3BC38B">
        <w:rPr/>
        <w:t xml:space="preserve"> n’y a pas de son il prend le premier de la liste. </w:t>
      </w:r>
    </w:p>
    <w:p w:rsidR="3C3BC38B" w:rsidP="3C3BC38B" w:rsidRDefault="3C3BC38B" w14:paraId="7C518AA4" w14:textId="6C81A0B0">
      <w:pPr>
        <w:pStyle w:val="Normal"/>
        <w:ind w:left="0"/>
        <w:jc w:val="left"/>
      </w:pPr>
      <w:r>
        <w:drawing>
          <wp:inline wp14:editId="26890AA5" wp14:anchorId="1118A807">
            <wp:extent cx="3295650" cy="533400"/>
            <wp:effectExtent l="0" t="0" r="0" b="0"/>
            <wp:docPr id="1660280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7576f9bdb6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470196C5" w14:textId="68C32F09">
      <w:pPr>
        <w:pStyle w:val="Normal"/>
        <w:ind w:left="0"/>
        <w:jc w:val="left"/>
      </w:pPr>
      <w:r w:rsidR="3C3BC38B">
        <w:rPr/>
        <w:t xml:space="preserve">Grace au Context nous </w:t>
      </w:r>
      <w:proofErr w:type="spellStart"/>
      <w:r w:rsidR="3C3BC38B">
        <w:rPr/>
        <w:t>pouvons</w:t>
      </w:r>
      <w:proofErr w:type="spellEnd"/>
      <w:r w:rsidR="3C3BC38B">
        <w:rPr/>
        <w:t xml:space="preserve"> </w:t>
      </w:r>
      <w:proofErr w:type="spellStart"/>
      <w:r w:rsidR="3C3BC38B">
        <w:rPr/>
        <w:t>démarrer</w:t>
      </w:r>
      <w:proofErr w:type="spellEnd"/>
      <w:r w:rsidR="3C3BC38B">
        <w:rPr/>
        <w:t xml:space="preserve"> de la musique </w:t>
      </w:r>
      <w:proofErr w:type="spellStart"/>
      <w:r w:rsidR="3C3BC38B">
        <w:rPr/>
        <w:t>depuis</w:t>
      </w:r>
      <w:proofErr w:type="spellEnd"/>
      <w:r w:rsidR="3C3BC38B">
        <w:rPr/>
        <w:t xml:space="preserve"> </w:t>
      </w:r>
      <w:proofErr w:type="spellStart"/>
      <w:r w:rsidR="3C3BC38B">
        <w:rPr/>
        <w:t>n’importe</w:t>
      </w:r>
      <w:proofErr w:type="spellEnd"/>
      <w:r w:rsidR="3C3BC38B">
        <w:rPr/>
        <w:t xml:space="preserve"> quelle page. </w:t>
      </w:r>
      <w:proofErr w:type="spellStart"/>
      <w:r w:rsidR="3C3BC38B">
        <w:rPr/>
        <w:t>C’est</w:t>
      </w:r>
      <w:proofErr w:type="spellEnd"/>
      <w:r w:rsidR="3C3BC38B">
        <w:rPr/>
        <w:t xml:space="preserve"> le </w:t>
      </w:r>
      <w:proofErr w:type="spellStart"/>
      <w:r w:rsidR="3C3BC38B">
        <w:rPr/>
        <w:t>cas</w:t>
      </w:r>
      <w:proofErr w:type="spellEnd"/>
      <w:r w:rsidR="3C3BC38B">
        <w:rPr/>
        <w:t xml:space="preserve"> des deux pages </w:t>
      </w:r>
      <w:proofErr w:type="spellStart"/>
      <w:r w:rsidR="3C3BC38B">
        <w:rPr/>
        <w:t>suivantes</w:t>
      </w:r>
      <w:proofErr w:type="spellEnd"/>
      <w:r w:rsidR="3C3BC38B">
        <w:rPr/>
        <w:t xml:space="preserve"> (Bibliotheque et </w:t>
      </w:r>
      <w:r w:rsidR="3C3BC38B">
        <w:rPr/>
        <w:t>Favoris</w:t>
      </w:r>
      <w:r w:rsidR="3C3BC38B">
        <w:rPr/>
        <w:t>).</w:t>
      </w:r>
    </w:p>
    <w:p w:rsidR="3C3BC38B" w:rsidP="3C3BC38B" w:rsidRDefault="3C3BC38B" w14:paraId="08D03D20" w14:textId="66F0EAE8">
      <w:pPr>
        <w:pStyle w:val="Normal"/>
        <w:ind w:left="0"/>
        <w:jc w:val="left"/>
      </w:pPr>
      <w:r w:rsidR="3C3BC38B">
        <w:rPr/>
        <w:t xml:space="preserve">Pour la page Bibliotheque nous </w:t>
      </w:r>
      <w:proofErr w:type="spellStart"/>
      <w:r w:rsidR="3C3BC38B">
        <w:rPr/>
        <w:t>avons</w:t>
      </w:r>
      <w:proofErr w:type="spellEnd"/>
      <w:r w:rsidR="3C3BC38B">
        <w:rPr/>
        <w:t xml:space="preserve"> </w:t>
      </w:r>
      <w:proofErr w:type="spellStart"/>
      <w:r w:rsidR="3C3BC38B">
        <w:rPr/>
        <w:t>juste</w:t>
      </w:r>
      <w:proofErr w:type="spellEnd"/>
      <w:r w:rsidR="3C3BC38B">
        <w:rPr/>
        <w:t xml:space="preserve"> </w:t>
      </w:r>
      <w:proofErr w:type="spellStart"/>
      <w:r w:rsidR="3C3BC38B">
        <w:rPr/>
        <w:t>repris</w:t>
      </w:r>
      <w:proofErr w:type="spellEnd"/>
      <w:r w:rsidR="3C3BC38B">
        <w:rPr/>
        <w:t xml:space="preserve"> les sons stocker dans </w:t>
      </w:r>
      <w:proofErr w:type="spellStart"/>
      <w:r w:rsidR="3C3BC38B">
        <w:rPr/>
        <w:t>notre</w:t>
      </w:r>
      <w:proofErr w:type="spellEnd"/>
      <w:r w:rsidR="3C3BC38B">
        <w:rPr/>
        <w:t xml:space="preserve"> projets. </w:t>
      </w:r>
    </w:p>
    <w:p w:rsidR="3C3BC38B" w:rsidP="3C3BC38B" w:rsidRDefault="3C3BC38B" w14:paraId="10852EB8" w14:textId="177F2770">
      <w:pPr>
        <w:pStyle w:val="Normal"/>
        <w:ind w:left="0"/>
        <w:jc w:val="left"/>
      </w:pPr>
      <w:r>
        <w:drawing>
          <wp:inline wp14:editId="5100A61C" wp14:anchorId="6F424E7E">
            <wp:extent cx="4572000" cy="1666875"/>
            <wp:effectExtent l="0" t="0" r="0" b="0"/>
            <wp:docPr id="849384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fb76e78afd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5656BD07" w14:textId="598F5A2B">
      <w:pPr>
        <w:pStyle w:val="Normal"/>
        <w:ind w:left="0"/>
        <w:jc w:val="left"/>
      </w:pPr>
      <w:r w:rsidR="3C3BC38B">
        <w:rPr/>
        <w:t xml:space="preserve">En cliquant sur une carte il se passe le même procédé que lorsque l’on clique sur le bouton </w:t>
      </w:r>
      <w:r w:rsidR="3C3BC38B">
        <w:rPr/>
        <w:t>Play</w:t>
      </w:r>
      <w:r w:rsidR="3C3BC38B">
        <w:rPr/>
        <w:t>.</w:t>
      </w:r>
    </w:p>
    <w:p w:rsidR="3C3BC38B" w:rsidP="3C3BC38B" w:rsidRDefault="3C3BC38B" w14:paraId="28B5847C" w14:textId="03E68A30">
      <w:pPr>
        <w:pStyle w:val="Normal"/>
        <w:ind w:left="0"/>
        <w:jc w:val="left"/>
      </w:pPr>
      <w:r>
        <w:drawing>
          <wp:inline wp14:editId="5AD8767F" wp14:anchorId="74429AD4">
            <wp:extent cx="3476625" cy="933450"/>
            <wp:effectExtent l="0" t="0" r="0" b="0"/>
            <wp:docPr id="1314516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77fac06d09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54964367" w14:textId="525C70EC">
      <w:pPr>
        <w:pStyle w:val="Normal"/>
        <w:ind w:left="0"/>
        <w:jc w:val="left"/>
      </w:pPr>
      <w:r w:rsidR="3C3BC38B">
        <w:rPr/>
        <w:t xml:space="preserve">Un évènement </w:t>
      </w:r>
      <w:proofErr w:type="spellStart"/>
      <w:r w:rsidR="3C3BC38B">
        <w:rPr/>
        <w:t>est</w:t>
      </w:r>
      <w:proofErr w:type="spellEnd"/>
      <w:r w:rsidR="3C3BC38B">
        <w:rPr/>
        <w:t xml:space="preserve"> envoyé avec l’objet en tant que </w:t>
      </w:r>
      <w:proofErr w:type="spellStart"/>
      <w:r w:rsidR="3C3BC38B">
        <w:rPr/>
        <w:t>payload</w:t>
      </w:r>
      <w:proofErr w:type="spellEnd"/>
      <w:r w:rsidR="3C3BC38B">
        <w:rPr/>
        <w:t xml:space="preserve"> et le state est mis </w:t>
      </w:r>
      <w:r w:rsidR="3C3BC38B">
        <w:rPr/>
        <w:t>à</w:t>
      </w:r>
      <w:r w:rsidR="3C3BC38B">
        <w:rPr/>
        <w:t xml:space="preserve"> jour avec les nouvelles données reçu et donc un nouveau son commence. </w:t>
      </w:r>
    </w:p>
    <w:p w:rsidR="3C3BC38B" w:rsidP="3C3BC38B" w:rsidRDefault="3C3BC38B" w14:paraId="4F0C3EAB" w14:textId="1F1E74F9">
      <w:pPr>
        <w:pStyle w:val="Normal"/>
        <w:ind w:left="0"/>
        <w:jc w:val="left"/>
      </w:pPr>
    </w:p>
    <w:p w:rsidR="3C3BC38B" w:rsidP="3C3BC38B" w:rsidRDefault="3C3BC38B" w14:paraId="5341BD10" w14:textId="285E696D">
      <w:pPr>
        <w:pStyle w:val="Normal"/>
        <w:ind w:left="0"/>
        <w:jc w:val="left"/>
        <w:rPr>
          <w:b w:val="1"/>
          <w:bCs w:val="1"/>
          <w:sz w:val="28"/>
          <w:szCs w:val="28"/>
        </w:rPr>
      </w:pPr>
      <w:r w:rsidRPr="3C3BC38B" w:rsidR="3C3BC38B">
        <w:rPr>
          <w:b w:val="1"/>
          <w:bCs w:val="1"/>
          <w:sz w:val="28"/>
          <w:szCs w:val="28"/>
        </w:rPr>
        <w:t>Mais comment fait-on pour ajouter des sons sur la page Favoris ?</w:t>
      </w:r>
    </w:p>
    <w:p w:rsidR="3C3BC38B" w:rsidP="3C3BC38B" w:rsidRDefault="3C3BC38B" w14:paraId="6B02990B" w14:textId="4DBB23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C3BC38B" w:rsidR="3C3BC38B">
        <w:rPr>
          <w:b w:val="0"/>
          <w:bCs w:val="0"/>
          <w:sz w:val="22"/>
          <w:szCs w:val="22"/>
        </w:rPr>
        <w:t xml:space="preserve">Encore une fois, tout simplement grâce au </w:t>
      </w:r>
      <w:proofErr w:type="spellStart"/>
      <w:r w:rsidRPr="3C3BC38B" w:rsidR="3C3BC38B">
        <w:rPr>
          <w:b w:val="0"/>
          <w:bCs w:val="0"/>
          <w:sz w:val="22"/>
          <w:szCs w:val="22"/>
        </w:rPr>
        <w:t>Context</w:t>
      </w:r>
      <w:proofErr w:type="spellEnd"/>
      <w:r w:rsidRPr="3C3BC38B" w:rsidR="3C3BC38B">
        <w:rPr>
          <w:b w:val="0"/>
          <w:bCs w:val="0"/>
          <w:sz w:val="22"/>
          <w:szCs w:val="22"/>
        </w:rPr>
        <w:t xml:space="preserve"> en appelant un autre type d’</w:t>
      </w:r>
      <w:r w:rsidRPr="3C3BC38B" w:rsidR="3C3BC38B">
        <w:rPr>
          <w:b w:val="0"/>
          <w:bCs w:val="0"/>
          <w:sz w:val="22"/>
          <w:szCs w:val="22"/>
        </w:rPr>
        <w:t>évènement</w:t>
      </w:r>
      <w:r w:rsidRPr="3C3BC38B" w:rsidR="3C3BC38B">
        <w:rPr>
          <w:b w:val="0"/>
          <w:bCs w:val="0"/>
          <w:sz w:val="22"/>
          <w:szCs w:val="22"/>
        </w:rPr>
        <w:t xml:space="preserve">. </w:t>
      </w:r>
    </w:p>
    <w:p w:rsidR="3C3BC38B" w:rsidP="3C3BC38B" w:rsidRDefault="3C3BC38B" w14:paraId="208215CB" w14:textId="31A8F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17E10CE" wp14:anchorId="60FA6F97">
            <wp:extent cx="4572000" cy="1676400"/>
            <wp:effectExtent l="0" t="0" r="0" b="0"/>
            <wp:docPr id="73360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8442d89c8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557B05B9" w14:textId="093F81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3BC38B">
        <w:rPr/>
        <w:t xml:space="preserve">Tout </w:t>
      </w:r>
      <w:r w:rsidR="3C3BC38B">
        <w:rPr/>
        <w:t>d’abord</w:t>
      </w:r>
      <w:r w:rsidR="3C3BC38B">
        <w:rPr/>
        <w:t xml:space="preserve"> il faut </w:t>
      </w:r>
      <w:r w:rsidR="3C3BC38B">
        <w:rPr/>
        <w:t>s’assurer</w:t>
      </w:r>
      <w:r w:rsidR="3C3BC38B">
        <w:rPr/>
        <w:t xml:space="preserve"> que le son </w:t>
      </w:r>
      <w:r w:rsidR="3C3BC38B">
        <w:rPr/>
        <w:t>n’existe</w:t>
      </w:r>
      <w:r w:rsidR="3C3BC38B">
        <w:rPr/>
        <w:t xml:space="preserve"> pas dans </w:t>
      </w:r>
      <w:r w:rsidR="3C3BC38B">
        <w:rPr/>
        <w:t>notre page favori</w:t>
      </w:r>
      <w:r w:rsidR="3C3BC38B">
        <w:rPr/>
        <w:t xml:space="preserve">, </w:t>
      </w:r>
      <w:r w:rsidR="3C3BC38B">
        <w:rPr/>
        <w:t>si</w:t>
      </w:r>
      <w:r w:rsidR="3C3BC38B">
        <w:rPr/>
        <w:t xml:space="preserve"> </w:t>
      </w:r>
      <w:r w:rsidR="3C3BC38B">
        <w:rPr/>
        <w:t>c’est</w:t>
      </w:r>
      <w:r w:rsidR="3C3BC38B">
        <w:rPr/>
        <w:t xml:space="preserve"> le </w:t>
      </w:r>
      <w:r w:rsidR="3C3BC38B">
        <w:rPr/>
        <w:t>cas</w:t>
      </w:r>
      <w:r w:rsidR="3C3BC38B">
        <w:rPr/>
        <w:t xml:space="preserve"> on </w:t>
      </w:r>
      <w:r w:rsidR="3C3BC38B">
        <w:rPr/>
        <w:t>l’ajoute</w:t>
      </w:r>
      <w:r w:rsidR="3C3BC38B">
        <w:rPr/>
        <w:t xml:space="preserve"> </w:t>
      </w:r>
      <w:r w:rsidR="3C3BC38B">
        <w:rPr/>
        <w:t>sinon</w:t>
      </w:r>
      <w:r w:rsidR="3C3BC38B">
        <w:rPr/>
        <w:t xml:space="preserve"> on le </w:t>
      </w:r>
      <w:r w:rsidR="3C3BC38B">
        <w:rPr/>
        <w:t>supprime</w:t>
      </w:r>
      <w:r w:rsidR="3C3BC38B">
        <w:rPr/>
        <w:t>. Donc nous avons deux évènements gérant cette fonctionnalité “REMOVE_FROM_FAV” qui va juste enlever l’objet que l’on veut enlever.</w:t>
      </w:r>
    </w:p>
    <w:p w:rsidR="3C3BC38B" w:rsidP="3C3BC38B" w:rsidRDefault="3C3BC38B" w14:paraId="721BCEBC" w14:textId="28D14B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26B9F1D" wp14:anchorId="1B12E410">
            <wp:extent cx="4572000" cy="381000"/>
            <wp:effectExtent l="0" t="0" r="0" b="0"/>
            <wp:docPr id="107050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5a48aed76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094E6B7B" w14:textId="4980CC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3BC38B">
        <w:rPr/>
        <w:t>Et l’évènement “ADD_TO_FAV” qui va juste pousser l’objet dans notre état “favoris” en dernière position.</w:t>
      </w:r>
    </w:p>
    <w:p w:rsidR="3C3BC38B" w:rsidP="3C3BC38B" w:rsidRDefault="3C3BC38B" w14:paraId="460300EE" w14:textId="7C5CE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87EF3A0" wp14:anchorId="190E2D2F">
            <wp:extent cx="4572000" cy="485775"/>
            <wp:effectExtent l="0" t="0" r="0" b="0"/>
            <wp:docPr id="205985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21fbf237e9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133C15D1" w14:textId="7A3F8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B43D5A1" wp14:anchorId="50372D24">
            <wp:extent cx="6305550" cy="2246352"/>
            <wp:effectExtent l="0" t="0" r="0" b="0"/>
            <wp:docPr id="28149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e16273cae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2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BC38B" w:rsidP="3C3BC38B" w:rsidRDefault="3C3BC38B" w14:paraId="4BC12B8A" w14:textId="10C7FF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3C3BC38B" w:rsidR="3C3BC38B">
        <w:rPr>
          <w:b w:val="1"/>
          <w:bCs w:val="1"/>
          <w:sz w:val="28"/>
          <w:szCs w:val="28"/>
        </w:rPr>
        <w:t>Recherche de musique</w:t>
      </w:r>
    </w:p>
    <w:p w:rsidR="3C3BC38B" w:rsidP="3C3BC38B" w:rsidRDefault="3C3BC38B" w14:paraId="15B749DD" w14:textId="2AB865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C3BC38B" w:rsidR="3C3BC38B">
        <w:rPr>
          <w:b w:val="0"/>
          <w:bCs w:val="0"/>
          <w:sz w:val="22"/>
          <w:szCs w:val="22"/>
        </w:rPr>
        <w:t xml:space="preserve">Pour la recherche nous avons utilisé l’API Spotify, grâce à la fonction </w:t>
      </w:r>
      <w:proofErr w:type="spellStart"/>
      <w:r w:rsidRPr="3C3BC38B" w:rsidR="3C3BC38B">
        <w:rPr>
          <w:b w:val="0"/>
          <w:bCs w:val="0"/>
          <w:sz w:val="22"/>
          <w:szCs w:val="22"/>
        </w:rPr>
        <w:t>fetch</w:t>
      </w:r>
      <w:proofErr w:type="spellEnd"/>
      <w:r w:rsidRPr="3C3BC38B" w:rsidR="3C3BC38B">
        <w:rPr>
          <w:b w:val="0"/>
          <w:bCs w:val="0"/>
          <w:sz w:val="22"/>
          <w:szCs w:val="22"/>
        </w:rPr>
        <w:t xml:space="preserve"> de javascript nous somme capable de faire des appels http, puis récupérer les informations retourner en JSON et les afficher. Nous utilisons une fonctionnalité nommée </w:t>
      </w:r>
      <w:proofErr w:type="spellStart"/>
      <w:r w:rsidRPr="3C3BC38B" w:rsidR="3C3BC38B">
        <w:rPr>
          <w:b w:val="0"/>
          <w:bCs w:val="0"/>
          <w:sz w:val="22"/>
          <w:szCs w:val="22"/>
        </w:rPr>
        <w:t>debounce</w:t>
      </w:r>
      <w:proofErr w:type="spellEnd"/>
      <w:r w:rsidRPr="3C3BC38B" w:rsidR="3C3BC38B">
        <w:rPr>
          <w:b w:val="0"/>
          <w:bCs w:val="0"/>
          <w:sz w:val="22"/>
          <w:szCs w:val="22"/>
        </w:rPr>
        <w:t xml:space="preserve"> pour éviter de faire des appels API à chaque fois que l’utilisateur tape au clavier. On utilise aussi le Hook </w:t>
      </w:r>
      <w:proofErr w:type="spellStart"/>
      <w:r w:rsidRPr="3C3BC38B" w:rsidR="3C3BC38B">
        <w:rPr>
          <w:b w:val="0"/>
          <w:bCs w:val="0"/>
          <w:sz w:val="22"/>
          <w:szCs w:val="22"/>
        </w:rPr>
        <w:t>useCallback</w:t>
      </w:r>
      <w:proofErr w:type="spellEnd"/>
      <w:r w:rsidRPr="3C3BC38B" w:rsidR="3C3BC38B">
        <w:rPr>
          <w:b w:val="0"/>
          <w:bCs w:val="0"/>
          <w:sz w:val="22"/>
          <w:szCs w:val="22"/>
        </w:rPr>
        <w:t xml:space="preserve"> de react, qui va nous renvoyer une version mémoïsée (mis en cache) de la fonction appelée. </w:t>
      </w:r>
    </w:p>
    <w:p w:rsidR="3C3BC38B" w:rsidP="3C3BC38B" w:rsidRDefault="3C3BC38B" w14:paraId="76038F59" w14:textId="6F6A0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8084B46" wp14:anchorId="0800599F">
            <wp:extent cx="6326372" cy="3400425"/>
            <wp:effectExtent l="0" t="0" r="0" b="0"/>
            <wp:docPr id="1123223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d9ebc5032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37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6F8A1F5" wp14:anchorId="0BFC1A49">
            <wp:extent cx="4352925" cy="4572000"/>
            <wp:effectExtent l="0" t="0" r="0" b="0"/>
            <wp:docPr id="29249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3f7466488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EA5F"/>
    <w:rsid w:val="3C3BC38B"/>
    <w:rsid w:val="5017E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EA5F"/>
  <w15:chartTrackingRefBased/>
  <w15:docId w15:val="{57A6D4BA-4D74-4911-BD89-E7FC0615B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C3BC38B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C3BC38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C3BC38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C3BC38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C3BC38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C3BC38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C3BC38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3C3BC38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3C3BC3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3C3BC38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3C3BC38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3C3BC38B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C3BC38B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3C3BC38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C3BC38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C3BC38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C3BC38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C3BC38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C3BC38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C3BC38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C3BC38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C3BC38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C3BC38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C3BC38B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3C3BC38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C3BC38B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C3BC38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C3BC38B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3C3BC38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C3BC38B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546a39681944e5" /><Relationship Type="http://schemas.openxmlformats.org/officeDocument/2006/relationships/hyperlink" Target="https://dribbble.com/shots/16618273/attachments/11648035?mode=media" TargetMode="External" Id="R96c6355870a04037" /><Relationship Type="http://schemas.openxmlformats.org/officeDocument/2006/relationships/image" Target="/media/image2.png" Id="R3b8305ff894b458b" /><Relationship Type="http://schemas.openxmlformats.org/officeDocument/2006/relationships/image" Target="/media/image3.png" Id="R51fcb34af6d84332" /><Relationship Type="http://schemas.openxmlformats.org/officeDocument/2006/relationships/image" Target="/media/image4.png" Id="Rada7122fc12a45da" /><Relationship Type="http://schemas.openxmlformats.org/officeDocument/2006/relationships/image" Target="/media/image5.png" Id="R54bbb20e73944ff0" /><Relationship Type="http://schemas.openxmlformats.org/officeDocument/2006/relationships/image" Target="/media/image6.png" Id="Rd7bc6e85e0764917" /><Relationship Type="http://schemas.openxmlformats.org/officeDocument/2006/relationships/image" Target="/media/image7.png" Id="Rc7a26b4724e64868" /><Relationship Type="http://schemas.openxmlformats.org/officeDocument/2006/relationships/image" Target="/media/image8.png" Id="Ra9f78b72624648e2" /><Relationship Type="http://schemas.openxmlformats.org/officeDocument/2006/relationships/image" Target="/media/image9.png" Id="R992648bf74114f6f" /><Relationship Type="http://schemas.openxmlformats.org/officeDocument/2006/relationships/image" Target="/media/imagea.png" Id="R827576f9bdb64b95" /><Relationship Type="http://schemas.openxmlformats.org/officeDocument/2006/relationships/image" Target="/media/imageb.png" Id="Rc1fb76e78afd4836" /><Relationship Type="http://schemas.openxmlformats.org/officeDocument/2006/relationships/image" Target="/media/imagec.png" Id="R3377fac06d094470" /><Relationship Type="http://schemas.openxmlformats.org/officeDocument/2006/relationships/image" Target="/media/imaged.png" Id="R6698442d89c84ce3" /><Relationship Type="http://schemas.openxmlformats.org/officeDocument/2006/relationships/image" Target="/media/imagee.png" Id="Rd265a48aed764857" /><Relationship Type="http://schemas.openxmlformats.org/officeDocument/2006/relationships/image" Target="/media/imagef.png" Id="R8021fbf237e9467b" /><Relationship Type="http://schemas.openxmlformats.org/officeDocument/2006/relationships/image" Target="/media/image10.png" Id="R172e16273cae4ef9" /><Relationship Type="http://schemas.openxmlformats.org/officeDocument/2006/relationships/image" Target="/media/image11.png" Id="R841d9ebc50324c13" /><Relationship Type="http://schemas.openxmlformats.org/officeDocument/2006/relationships/image" Target="/media/image12.png" Id="R6b03f746648841c3" /><Relationship Type="http://schemas.openxmlformats.org/officeDocument/2006/relationships/numbering" Target="numbering.xml" Id="R80bdf5c6ce8742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2022-04-03T12:00:08.1135972Z</dcterms:created>
  <dcterms:modified xsi:type="dcterms:W3CDTF">2022-04-03T13:07:36.6914942Z</dcterms:modified>
  <dc:creator>Franck Ehui</dc:creator>
  <lastModifiedBy>Franck Ehui</lastModifiedBy>
</coreProperties>
</file>