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76C4" w14:textId="77777777" w:rsidR="002D0E6B" w:rsidRDefault="00DD73F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</w:t>
      </w:r>
    </w:p>
    <w:p w14:paraId="5FC311A5" w14:textId="77777777" w:rsidR="002D0E6B" w:rsidRPr="00DD73FB" w:rsidRDefault="00DD73FB">
      <w:pPr>
        <w:jc w:val="center"/>
        <w:rPr>
          <w:rFonts w:ascii="Times New Roman" w:hAnsi="Times New Roman" w:cs="Times New Roman"/>
          <w:sz w:val="28"/>
        </w:rPr>
      </w:pPr>
      <w:r w:rsidRPr="00DD73FB">
        <w:rPr>
          <w:rFonts w:ascii="Times New Roman" w:hAnsi="Times New Roman" w:cs="Times New Roman"/>
          <w:sz w:val="28"/>
        </w:rPr>
        <w:t>о предварительной защите выпускной квалификационной работы бакалавра</w:t>
      </w:r>
    </w:p>
    <w:p w14:paraId="5988DBFA" w14:textId="7D3CD199" w:rsidR="002D0E6B" w:rsidRPr="00DD73FB" w:rsidRDefault="00DD73FB">
      <w:pPr>
        <w:jc w:val="center"/>
        <w:rPr>
          <w:rFonts w:ascii="Times New Roman" w:hAnsi="Times New Roman" w:cs="Times New Roman"/>
          <w:sz w:val="28"/>
        </w:rPr>
      </w:pPr>
      <w:r w:rsidRPr="00DD73FB">
        <w:rPr>
          <w:rFonts w:ascii="Times New Roman" w:hAnsi="Times New Roman" w:cs="Times New Roman"/>
          <w:sz w:val="28"/>
        </w:rPr>
        <w:t>студента Барсукова Никиты Михайловича</w:t>
      </w:r>
      <w:r w:rsidRPr="00DD73FB">
        <w:rPr>
          <w:rFonts w:ascii="Times New Roman" w:hAnsi="Times New Roman" w:cs="Times New Roman"/>
          <w:sz w:val="28"/>
        </w:rPr>
        <w:t xml:space="preserve"> на тему</w:t>
      </w:r>
    </w:p>
    <w:p w14:paraId="726BFB61" w14:textId="28AE9D0F" w:rsidR="002D0E6B" w:rsidRPr="00DD73FB" w:rsidRDefault="00DD73FB">
      <w:pPr>
        <w:jc w:val="center"/>
      </w:pPr>
      <w:r w:rsidRPr="00DD73FB">
        <w:rPr>
          <w:rFonts w:ascii="Times New Roman" w:hAnsi="Times New Roman" w:cs="Times New Roman"/>
          <w:sz w:val="28"/>
        </w:rPr>
        <w:t>«Автоматическое извлечение ключевых слов и словосочетаний из единичного электронного документа на русском языке</w:t>
      </w:r>
      <w:r w:rsidRPr="00DD73FB">
        <w:rPr>
          <w:rFonts w:ascii="Times New Roman" w:hAnsi="Times New Roman" w:cs="Times New Roman"/>
          <w:sz w:val="28"/>
        </w:rPr>
        <w:t>»</w:t>
      </w:r>
    </w:p>
    <w:p w14:paraId="3397B838" w14:textId="4EE99EFB" w:rsidR="002D0E6B" w:rsidRDefault="00DD73F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</w:t>
      </w:r>
      <w:r w:rsidRPr="00DD73FB">
        <w:rPr>
          <w:rFonts w:ascii="Times New Roman" w:hAnsi="Times New Roman" w:cs="Times New Roman"/>
          <w:b/>
          <w:bCs/>
          <w:sz w:val="28"/>
        </w:rPr>
        <w:t>Барсуков Никита Михайлович</w:t>
      </w:r>
      <w:r w:rsidRPr="00DD73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полностью выполнил полученное задание на выполнение выпускной квалификационной работы.</w:t>
      </w:r>
    </w:p>
    <w:p w14:paraId="5E82F91C" w14:textId="77777777" w:rsidR="002D0E6B" w:rsidRDefault="00DD73F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 представленной расчётно-пояснительной записке и презентации имеются следующие замечания:</w:t>
      </w:r>
    </w:p>
    <w:p w14:paraId="619B8CEC" w14:textId="77777777" w:rsidR="002D0E6B" w:rsidRDefault="00DD73FB">
      <w:pPr>
        <w:pStyle w:val="a9"/>
        <w:numPr>
          <w:ilvl w:val="0"/>
          <w:numId w:val="1"/>
        </w:numPr>
        <w:jc w:val="both"/>
        <w:rPr>
          <w:b/>
          <w:bCs/>
          <w:color w:val="C9211E"/>
        </w:rPr>
      </w:pPr>
      <w:r>
        <w:rPr>
          <w:rFonts w:ascii="Times New Roman" w:hAnsi="Times New Roman" w:cs="Times New Roman"/>
          <w:b/>
          <w:bCs/>
          <w:color w:val="C9211E"/>
          <w:sz w:val="28"/>
        </w:rPr>
        <w:t>Добавить слайд с классификацией методов выделения ключевых точек и классифи</w:t>
      </w:r>
      <w:r>
        <w:rPr>
          <w:rFonts w:ascii="Times New Roman" w:hAnsi="Times New Roman" w:cs="Times New Roman"/>
          <w:b/>
          <w:bCs/>
          <w:color w:val="C9211E"/>
          <w:sz w:val="28"/>
        </w:rPr>
        <w:t>кацией дескрипторов; (МОЖНО ОСТАВИТЬ ПУСТОЕ МЕСТО И ЗАПОЛНИТЬ РУКОЙ НА ПРЕДЗАЩИТЕ.)</w:t>
      </w:r>
    </w:p>
    <w:p w14:paraId="277A2D33" w14:textId="77777777" w:rsidR="002D0E6B" w:rsidRDefault="00DD73FB">
      <w:pPr>
        <w:pStyle w:val="a9"/>
        <w:numPr>
          <w:ilvl w:val="0"/>
          <w:numId w:val="1"/>
        </w:numPr>
        <w:jc w:val="both"/>
        <w:rPr>
          <w:b/>
          <w:bCs/>
          <w:color w:val="C9211E"/>
        </w:rPr>
      </w:pPr>
      <w:r>
        <w:rPr>
          <w:rFonts w:ascii="Times New Roman" w:hAnsi="Times New Roman" w:cs="Times New Roman"/>
          <w:b/>
          <w:bCs/>
          <w:color w:val="C9211E"/>
          <w:sz w:val="28"/>
        </w:rPr>
        <w:t>Добавить слайд с ограничениями входных данных метода.</w:t>
      </w:r>
    </w:p>
    <w:p w14:paraId="1524D3D9" w14:textId="77777777" w:rsidR="002D0E6B" w:rsidRDefault="00DD73F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 созданному в ходе выполнения выпускной работы программному обеспечению имеются следующие замечания:</w:t>
      </w:r>
    </w:p>
    <w:p w14:paraId="40DFE8E6" w14:textId="77777777" w:rsidR="002D0E6B" w:rsidRDefault="00DD73FB">
      <w:pPr>
        <w:pStyle w:val="a9"/>
        <w:numPr>
          <w:ilvl w:val="0"/>
          <w:numId w:val="2"/>
        </w:numPr>
        <w:jc w:val="both"/>
        <w:rPr>
          <w:b/>
          <w:bCs/>
          <w:color w:val="C9211E"/>
        </w:rPr>
      </w:pPr>
      <w:r>
        <w:rPr>
          <w:rFonts w:ascii="Times New Roman" w:hAnsi="Times New Roman" w:cs="Times New Roman"/>
          <w:b/>
          <w:bCs/>
          <w:color w:val="C9211E"/>
          <w:sz w:val="28"/>
        </w:rPr>
        <w:t>Добавить визуа</w:t>
      </w:r>
      <w:r>
        <w:rPr>
          <w:rFonts w:ascii="Times New Roman" w:hAnsi="Times New Roman" w:cs="Times New Roman"/>
          <w:b/>
          <w:bCs/>
          <w:color w:val="C9211E"/>
          <w:sz w:val="28"/>
        </w:rPr>
        <w:t>лизацию сопоставления особых точек.</w:t>
      </w:r>
    </w:p>
    <w:p w14:paraId="68F69AD1" w14:textId="4967E11B" w:rsidR="002D0E6B" w:rsidRDefault="00DD73F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Выпускная квалификационная работа студента </w:t>
      </w:r>
      <w:r w:rsidRPr="00DD73FB">
        <w:rPr>
          <w:rFonts w:ascii="Times New Roman" w:hAnsi="Times New Roman" w:cs="Times New Roman"/>
          <w:b/>
          <w:bCs/>
          <w:sz w:val="28"/>
        </w:rPr>
        <w:t>Барсукова Никиты Михайловича</w:t>
      </w:r>
      <w:r>
        <w:rPr>
          <w:rFonts w:ascii="Times New Roman" w:hAnsi="Times New Roman" w:cs="Times New Roman"/>
          <w:b/>
          <w:bCs/>
          <w:color w:val="C9211E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может быть допущена к защите на заседании Государственной аттестационной комиссии с учётом указанных недостатков.</w:t>
      </w:r>
    </w:p>
    <w:p w14:paraId="579E26E8" w14:textId="77777777" w:rsidR="002D0E6B" w:rsidRDefault="002D0E6B">
      <w:pPr>
        <w:jc w:val="both"/>
        <w:rPr>
          <w:rFonts w:ascii="Times New Roman" w:hAnsi="Times New Roman" w:cs="Times New Roman"/>
          <w:sz w:val="28"/>
        </w:rPr>
      </w:pPr>
    </w:p>
    <w:p w14:paraId="69476A18" w14:textId="5CB5376D" w:rsidR="002D0E6B" w:rsidRDefault="00DD73FB">
      <w:pPr>
        <w:jc w:val="right"/>
        <w:rPr>
          <w:b/>
          <w:bCs/>
          <w:color w:val="C9211E"/>
        </w:rPr>
      </w:pPr>
      <w:r>
        <w:rPr>
          <w:rFonts w:ascii="Times New Roman" w:hAnsi="Times New Roman" w:cs="Times New Roman"/>
          <w:b/>
          <w:bCs/>
          <w:color w:val="C9211E"/>
          <w:sz w:val="28"/>
        </w:rPr>
        <w:t>04</w:t>
      </w:r>
      <w:r>
        <w:rPr>
          <w:rFonts w:ascii="Times New Roman" w:hAnsi="Times New Roman" w:cs="Times New Roman"/>
          <w:b/>
          <w:bCs/>
          <w:color w:val="C9211E"/>
          <w:sz w:val="28"/>
        </w:rPr>
        <w:t xml:space="preserve"> июня 2022</w:t>
      </w:r>
      <w:r>
        <w:rPr>
          <w:rFonts w:ascii="Times New Roman" w:hAnsi="Times New Roman" w:cs="Times New Roman"/>
          <w:b/>
          <w:bCs/>
          <w:color w:val="C9211E"/>
          <w:sz w:val="28"/>
        </w:rPr>
        <w:t xml:space="preserve"> г.:</w:t>
      </w:r>
    </w:p>
    <w:p w14:paraId="73BE166C" w14:textId="77777777" w:rsidR="002D0E6B" w:rsidRDefault="002D0E6B">
      <w:pPr>
        <w:jc w:val="right"/>
        <w:rPr>
          <w:rFonts w:ascii="Times New Roman" w:hAnsi="Times New Roman" w:cs="Times New Roman"/>
          <w:sz w:val="28"/>
        </w:rPr>
      </w:pPr>
    </w:p>
    <w:p w14:paraId="5E6F292A" w14:textId="77777777" w:rsidR="002D0E6B" w:rsidRDefault="00DD73FB">
      <w:pPr>
        <w:pStyle w:val="a8"/>
        <w:spacing w:before="280" w:after="280"/>
        <w:rPr>
          <w:b/>
          <w:bCs/>
          <w:color w:val="C9211E"/>
        </w:rPr>
      </w:pPr>
      <w:r>
        <w:rPr>
          <w:b/>
          <w:bCs/>
          <w:color w:val="C9211E"/>
          <w:sz w:val="27"/>
          <w:szCs w:val="27"/>
        </w:rPr>
        <w:t>Ассистент кафедры И</w:t>
      </w:r>
      <w:r>
        <w:rPr>
          <w:b/>
          <w:bCs/>
          <w:color w:val="C9211E"/>
          <w:sz w:val="27"/>
          <w:szCs w:val="27"/>
        </w:rPr>
        <w:t xml:space="preserve">У7 </w:t>
      </w:r>
      <w:r>
        <w:rPr>
          <w:b/>
          <w:bCs/>
          <w:color w:val="C9211E"/>
          <w:sz w:val="27"/>
          <w:szCs w:val="27"/>
        </w:rPr>
        <w:tab/>
      </w:r>
      <w:r>
        <w:rPr>
          <w:b/>
          <w:bCs/>
          <w:color w:val="C9211E"/>
          <w:sz w:val="27"/>
          <w:szCs w:val="27"/>
        </w:rPr>
        <w:tab/>
      </w:r>
      <w:r>
        <w:rPr>
          <w:b/>
          <w:bCs/>
          <w:color w:val="C9211E"/>
          <w:sz w:val="27"/>
          <w:szCs w:val="27"/>
        </w:rPr>
        <w:tab/>
      </w:r>
      <w:r>
        <w:rPr>
          <w:b/>
          <w:bCs/>
          <w:color w:val="C9211E"/>
          <w:sz w:val="27"/>
          <w:szCs w:val="27"/>
        </w:rPr>
        <w:tab/>
      </w:r>
      <w:r>
        <w:rPr>
          <w:b/>
          <w:bCs/>
          <w:color w:val="C9211E"/>
          <w:sz w:val="27"/>
          <w:szCs w:val="27"/>
        </w:rPr>
        <w:tab/>
      </w:r>
      <w:r>
        <w:rPr>
          <w:b/>
          <w:bCs/>
          <w:color w:val="C9211E"/>
          <w:sz w:val="27"/>
          <w:szCs w:val="27"/>
        </w:rPr>
        <w:tab/>
        <w:t xml:space="preserve">/ </w:t>
      </w:r>
      <w:proofErr w:type="spellStart"/>
      <w:r>
        <w:rPr>
          <w:b/>
          <w:bCs/>
          <w:color w:val="C9211E"/>
          <w:sz w:val="27"/>
          <w:szCs w:val="27"/>
        </w:rPr>
        <w:t>Кивва</w:t>
      </w:r>
      <w:proofErr w:type="spellEnd"/>
      <w:r>
        <w:rPr>
          <w:b/>
          <w:bCs/>
          <w:color w:val="C9211E"/>
          <w:sz w:val="27"/>
          <w:szCs w:val="27"/>
        </w:rPr>
        <w:t xml:space="preserve"> К.А. /</w:t>
      </w:r>
    </w:p>
    <w:p w14:paraId="698B1AE1" w14:textId="77777777" w:rsidR="002D0E6B" w:rsidRDefault="00DD73FB">
      <w:pPr>
        <w:pStyle w:val="a8"/>
        <w:spacing w:before="280" w:after="280"/>
        <w:rPr>
          <w:b/>
          <w:bCs/>
          <w:color w:val="C9211E"/>
        </w:rPr>
      </w:pPr>
      <w:r>
        <w:rPr>
          <w:b/>
          <w:bCs/>
          <w:color w:val="C9211E"/>
          <w:sz w:val="27"/>
          <w:szCs w:val="27"/>
        </w:rPr>
        <w:t xml:space="preserve">Старший преподаватель кафедры ИУ7 </w:t>
      </w:r>
      <w:r>
        <w:rPr>
          <w:b/>
          <w:bCs/>
          <w:color w:val="C9211E"/>
          <w:sz w:val="27"/>
          <w:szCs w:val="27"/>
        </w:rPr>
        <w:tab/>
      </w:r>
      <w:r>
        <w:rPr>
          <w:b/>
          <w:bCs/>
          <w:color w:val="C9211E"/>
          <w:sz w:val="27"/>
          <w:szCs w:val="27"/>
        </w:rPr>
        <w:tab/>
      </w:r>
      <w:r>
        <w:rPr>
          <w:b/>
          <w:bCs/>
          <w:color w:val="C9211E"/>
          <w:sz w:val="27"/>
          <w:szCs w:val="27"/>
        </w:rPr>
        <w:tab/>
      </w:r>
      <w:r>
        <w:rPr>
          <w:b/>
          <w:bCs/>
          <w:color w:val="C9211E"/>
          <w:sz w:val="27"/>
          <w:szCs w:val="27"/>
        </w:rPr>
        <w:tab/>
        <w:t xml:space="preserve">/ Волкова </w:t>
      </w:r>
      <w:proofErr w:type="gramStart"/>
      <w:r>
        <w:rPr>
          <w:b/>
          <w:bCs/>
          <w:color w:val="C9211E"/>
          <w:sz w:val="27"/>
          <w:szCs w:val="27"/>
        </w:rPr>
        <w:t>Л.Л</w:t>
      </w:r>
      <w:proofErr w:type="gramEnd"/>
      <w:r>
        <w:rPr>
          <w:b/>
          <w:bCs/>
          <w:color w:val="C9211E"/>
          <w:sz w:val="27"/>
          <w:szCs w:val="27"/>
        </w:rPr>
        <w:t xml:space="preserve"> /</w:t>
      </w:r>
    </w:p>
    <w:p w14:paraId="189315CA" w14:textId="77777777" w:rsidR="002D0E6B" w:rsidRDefault="00DD73FB">
      <w:pPr>
        <w:pStyle w:val="a8"/>
        <w:spacing w:before="280" w:after="280"/>
        <w:rPr>
          <w:b/>
          <w:bCs/>
          <w:color w:val="C9211E"/>
        </w:rPr>
      </w:pPr>
      <w:r>
        <w:rPr>
          <w:b/>
          <w:bCs/>
          <w:color w:val="C9211E"/>
          <w:sz w:val="27"/>
          <w:szCs w:val="27"/>
        </w:rPr>
        <w:t>Ассистент кафедры ИУ7</w:t>
      </w:r>
      <w:r>
        <w:rPr>
          <w:b/>
          <w:bCs/>
          <w:color w:val="C9211E"/>
          <w:sz w:val="27"/>
          <w:szCs w:val="27"/>
        </w:rPr>
        <w:tab/>
      </w:r>
      <w:r>
        <w:rPr>
          <w:b/>
          <w:bCs/>
          <w:color w:val="C9211E"/>
          <w:sz w:val="27"/>
          <w:szCs w:val="27"/>
        </w:rPr>
        <w:tab/>
      </w:r>
      <w:r>
        <w:rPr>
          <w:b/>
          <w:bCs/>
          <w:color w:val="C9211E"/>
          <w:sz w:val="27"/>
          <w:szCs w:val="27"/>
        </w:rPr>
        <w:tab/>
      </w:r>
      <w:r>
        <w:rPr>
          <w:b/>
          <w:bCs/>
          <w:color w:val="C9211E"/>
          <w:sz w:val="27"/>
          <w:szCs w:val="27"/>
        </w:rPr>
        <w:tab/>
      </w:r>
      <w:r>
        <w:rPr>
          <w:b/>
          <w:bCs/>
          <w:color w:val="C9211E"/>
          <w:sz w:val="27"/>
          <w:szCs w:val="27"/>
        </w:rPr>
        <w:tab/>
        <w:t>/ Строганов Ю.В. /</w:t>
      </w:r>
    </w:p>
    <w:p w14:paraId="5DB79703" w14:textId="77777777" w:rsidR="002D0E6B" w:rsidRDefault="002D0E6B">
      <w:pPr>
        <w:jc w:val="right"/>
        <w:rPr>
          <w:rFonts w:ascii="Times New Roman" w:hAnsi="Times New Roman" w:cs="Times New Roman"/>
          <w:sz w:val="28"/>
        </w:rPr>
      </w:pPr>
    </w:p>
    <w:sectPr w:rsidR="002D0E6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1286"/>
    <w:multiLevelType w:val="multilevel"/>
    <w:tmpl w:val="8ACEA72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AF33FC2"/>
    <w:multiLevelType w:val="multilevel"/>
    <w:tmpl w:val="784C5B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B5E0DB2"/>
    <w:multiLevelType w:val="multilevel"/>
    <w:tmpl w:val="24C2982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74542614">
    <w:abstractNumId w:val="0"/>
  </w:num>
  <w:num w:numId="2" w16cid:durableId="1985894072">
    <w:abstractNumId w:val="2"/>
  </w:num>
  <w:num w:numId="3" w16cid:durableId="20014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6B"/>
    <w:rsid w:val="002D0E6B"/>
    <w:rsid w:val="00DD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0EC4"/>
  <w15:docId w15:val="{4B325B5E-8B05-4D95-AFE1-F66349E8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  <w:lang/>
    </w:rPr>
  </w:style>
  <w:style w:type="paragraph" w:styleId="a8">
    <w:name w:val="Normal (Web)"/>
    <w:basedOn w:val="a"/>
    <w:uiPriority w:val="99"/>
    <w:semiHidden/>
    <w:unhideWhenUsed/>
    <w:qFormat/>
    <w:rsid w:val="00280C4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D1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Mochajlo</dc:creator>
  <dc:description/>
  <cp:lastModifiedBy>Bezzubik</cp:lastModifiedBy>
  <cp:revision>7</cp:revision>
  <dcterms:created xsi:type="dcterms:W3CDTF">2018-06-12T23:55:00Z</dcterms:created>
  <dcterms:modified xsi:type="dcterms:W3CDTF">2022-06-04T03:23:00Z</dcterms:modified>
  <dc:language>ru-RU</dc:language>
</cp:coreProperties>
</file>