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59055</wp:posOffset>
            </wp:positionH>
            <wp:positionV relativeFrom="paragraph">
              <wp:posOffset>170815</wp:posOffset>
            </wp:positionV>
            <wp:extent cx="1163320" cy="161290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20" w:type="dxa"/>
        <w:jc w:val="left"/>
        <w:tblInd w:w="113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10"/>
        <w:gridCol w:w="7809"/>
      </w:tblGrid>
      <w:tr>
        <w:trPr>
          <w:trHeight w:val="2400" w:hRule="atLeast"/>
        </w:trPr>
        <w:tc>
          <w:tcPr>
            <w:tcW w:w="181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809" w:type="dxa"/>
            <w:tcBorders/>
            <w:shd w:fill="auto" w:val="clear"/>
          </w:tcPr>
          <w:p>
            <w:pPr>
              <w:pStyle w:val="Style18"/>
              <w:widowControl w:val="false"/>
              <w:spacing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Style18"/>
              <w:widowControl w:val="false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Style18"/>
              <w:widowControl w:val="false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>высшего образования</w:t>
            </w:r>
          </w:p>
          <w:p>
            <w:pPr>
              <w:pStyle w:val="Style18"/>
              <w:widowControl w:val="false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Style18"/>
              <w:widowControl w:val="false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>имени Н.Э. Баумана</w:t>
            </w:r>
          </w:p>
          <w:p>
            <w:pPr>
              <w:pStyle w:val="Style18"/>
              <w:widowControl w:val="false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Style18"/>
              <w:widowControl w:val="false"/>
              <w:bidi w:val="0"/>
              <w:spacing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ru-RU"/>
              </w:rPr>
              <w:t>(МГТУ им. Н.Э. Баумана)</w:t>
            </w:r>
          </w:p>
        </w:tc>
      </w:tr>
    </w:tbl>
    <w:p>
      <w:pPr>
        <w:pStyle w:val="Style18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pBdr>
          <w:bottom w:val="single" w:sz="24" w:space="0" w:color="000000"/>
        </w:pBdr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18"/>
        <w:ind w:left="36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/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   </w:t>
      </w:r>
      <w:r>
        <w:rPr>
          <w:sz w:val="24"/>
          <w:szCs w:val="24"/>
          <w:u w:val="single" w:color="FFFFFF"/>
          <w:lang w:val="ru-RU"/>
        </w:rPr>
        <w:t>« Информатика и системы управления»</w:t>
      </w:r>
      <w:r>
        <w:rPr>
          <w:sz w:val="24"/>
          <w:szCs w:val="24"/>
          <w:u w:val="single" w:color="FFFFFF"/>
        </w:rPr>
        <w:tab/>
        <w:tab/>
        <w:tab/>
        <w:tab/>
        <w:tab/>
      </w:r>
    </w:p>
    <w:p>
      <w:pPr>
        <w:pStyle w:val="Style18"/>
        <w:rPr/>
      </w:pPr>
      <w:r>
        <w:rPr/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КАФЕДРА     </w:t>
      </w:r>
      <w:r>
        <w:rPr>
          <w:sz w:val="24"/>
          <w:szCs w:val="24"/>
          <w:u w:val="single" w:color="FFFFFF"/>
          <w:lang w:val="ru-RU"/>
        </w:rPr>
        <w:t xml:space="preserve">       «Программное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  <w:tab/>
      </w:r>
    </w:p>
    <w:p>
      <w:pPr>
        <w:pStyle w:val="Style18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b/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  <w:lang w:val="ru-RU"/>
        </w:rPr>
        <w:t>ОТЧЕТ ПО ПРЕДДИПЛОМНОЙ ПРАКТИКЕ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/>
      </w:pPr>
      <w:r>
        <w:rPr>
          <w:sz w:val="28"/>
          <w:szCs w:val="28"/>
          <w:lang w:val="ru-RU"/>
        </w:rPr>
        <w:t>Студент</w:t>
      </w:r>
      <w:r>
        <w:rPr>
          <w:sz w:val="28"/>
          <w:szCs w:val="28"/>
          <w:u w:val="single" w:color="FFFFFF"/>
          <w:lang w:val="ru-RU"/>
        </w:rPr>
        <w:t xml:space="preserve">                                  </w:t>
      </w:r>
      <w:r>
        <w:rPr>
          <w:sz w:val="28"/>
          <w:szCs w:val="28"/>
          <w:u w:val="single" w:color="FFFFFF"/>
          <w:lang w:val="ru-RU"/>
        </w:rPr>
        <w:t>Барсуков Никита Михайлови</w:t>
      </w:r>
      <w:r>
        <w:rPr>
          <w:sz w:val="28"/>
          <w:szCs w:val="28"/>
          <w:u w:val="single" w:color="FFFFFF"/>
        </w:rPr>
        <w:tab/>
        <w:tab/>
        <w:tab/>
        <w:tab/>
        <w:tab/>
        <w:tab/>
        <w:tab/>
        <w:tab/>
      </w:r>
    </w:p>
    <w:p>
      <w:pPr>
        <w:pStyle w:val="Style18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lang w:val="ru-RU"/>
        </w:rPr>
        <w:t>фамилия, имя, отчество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/>
      </w:pPr>
      <w:r>
        <w:rPr>
          <w:sz w:val="28"/>
          <w:szCs w:val="28"/>
          <w:lang w:val="ru-RU"/>
        </w:rPr>
        <w:t>Группа</w:t>
      </w:r>
      <w:r>
        <w:rPr>
          <w:sz w:val="28"/>
          <w:szCs w:val="28"/>
          <w:u w:val="single" w:color="FFFFFF"/>
          <w:lang w:val="ru-RU"/>
        </w:rPr>
        <w:t xml:space="preserve">  </w:t>
        <w:tab/>
        <w:t>ИУ7-</w:t>
      </w:r>
      <w:r>
        <w:rPr>
          <w:sz w:val="28"/>
          <w:szCs w:val="28"/>
          <w:u w:val="single" w:color="FFFFFF"/>
          <w:lang w:val="en-US"/>
        </w:rPr>
        <w:t>8</w:t>
      </w:r>
      <w:r>
        <w:rPr>
          <w:b/>
          <w:bCs/>
          <w:color w:val="C9211E"/>
          <w:sz w:val="28"/>
          <w:szCs w:val="28"/>
          <w:u w:val="single" w:color="FFFFFF"/>
          <w:lang w:val="en-US"/>
        </w:rPr>
        <w:t>6</w:t>
      </w:r>
      <w:r>
        <w:rPr>
          <w:sz w:val="28"/>
          <w:szCs w:val="28"/>
          <w:u w:val="single" w:color="FFFFFF"/>
          <w:lang w:val="en-US"/>
        </w:rPr>
        <w:t>Б</w:t>
      </w:r>
      <w:r>
        <w:rPr>
          <w:sz w:val="28"/>
          <w:szCs w:val="28"/>
          <w:u w:val="single" w:color="FFFFFF"/>
          <w:lang w:val="ru-RU"/>
        </w:rPr>
        <w:tab/>
        <w:t xml:space="preserve">   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/>
      </w:pPr>
      <w:r>
        <w:rPr>
          <w:sz w:val="28"/>
          <w:szCs w:val="28"/>
          <w:lang w:val="ru-RU"/>
        </w:rPr>
        <w:t xml:space="preserve">Тип практики </w:t>
      </w:r>
      <w:r>
        <w:rPr>
          <w:sz w:val="28"/>
          <w:szCs w:val="28"/>
          <w:u w:val="single" w:color="FFFFFF"/>
          <w:lang w:val="ru-RU"/>
        </w:rPr>
        <w:t xml:space="preserve">                                  производственная</w:t>
        <w:tab/>
        <w:tab/>
        <w:tab/>
        <w:tab/>
        <w:tab/>
        <w:tab/>
      </w:r>
    </w:p>
    <w:p>
      <w:pPr>
        <w:pStyle w:val="Style18"/>
        <w:rPr>
          <w:sz w:val="28"/>
          <w:szCs w:val="28"/>
          <w:u w:val="single" w:color="FFFFFF"/>
          <w:lang w:val="ru-RU"/>
        </w:rPr>
      </w:pPr>
      <w:r>
        <w:rPr/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  <w:lang w:val="ru-RU"/>
        </w:rPr>
        <w:t>Название предприятия</w:t>
      </w:r>
      <w:r>
        <w:rPr>
          <w:sz w:val="28"/>
          <w:szCs w:val="28"/>
          <w:u w:val="single" w:color="FFFFFF"/>
          <w:lang w:val="ru-RU"/>
        </w:rPr>
        <w:t xml:space="preserve">          </w:t>
      </w:r>
      <w:r>
        <w:rPr>
          <w:b/>
          <w:bCs/>
          <w:color w:val="C9211E"/>
          <w:sz w:val="28"/>
          <w:szCs w:val="28"/>
          <w:u w:val="single" w:color="FFFFFF"/>
          <w:lang w:val="ru-RU"/>
        </w:rPr>
        <w:t>ПРЕДПРИЯТИЕ</w:t>
      </w:r>
      <w:r>
        <w:rPr>
          <w:sz w:val="28"/>
          <w:szCs w:val="28"/>
          <w:u w:val="single" w:color="FFFFFF"/>
          <w:lang w:val="ru-RU"/>
        </w:rPr>
        <w:tab/>
        <w:tab/>
        <w:tab/>
        <w:tab/>
        <w:tab/>
        <w:tab/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7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  <w:lang w:val="ru-RU"/>
              </w:rPr>
            </w:pPr>
            <w:r>
              <w:rPr>
                <w:rFonts w:eastAsia="Arial Unicode MS" w:cs="Arial Unicode MS"/>
                <w:lang w:val="ru-RU"/>
              </w:rPr>
              <w:t>Студент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  <w:lang w:val="ru-RU"/>
              </w:rPr>
            </w:pPr>
            <w:r>
              <w:rPr>
                <w:rFonts w:eastAsia="Arial Unicode MS" w:cs="Arial Unicode MS"/>
                <w:lang w:val="ru-RU"/>
              </w:rPr>
              <w:t>Руководитель практики от предприятия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  <w:lang w:val="ru-RU"/>
              </w:rPr>
            </w:pPr>
            <w:r>
              <w:rPr>
                <w:rFonts w:eastAsia="Arial Unicode MS" w:cs="Arial Unicode MS"/>
                <w:lang w:val="ru-RU"/>
              </w:rPr>
              <w:t>Руководитель практики от МГТУ им. Н. Э. Баумана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1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</w:tbl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ind w:left="0" w:right="565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ru-RU"/>
        </w:rPr>
        <w:t xml:space="preserve">   </w:t>
      </w:r>
    </w:p>
    <w:p>
      <w:pPr>
        <w:pStyle w:val="Style18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Рекомендуемая оценка  __________________________________   </w:t>
      </w:r>
    </w:p>
    <w:p>
      <w:pPr>
        <w:pStyle w:val="Style18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Style18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Style18"/>
        <w:jc w:val="center"/>
        <w:rPr/>
      </w:pPr>
      <w:r>
        <w:rPr>
          <w:i/>
          <w:iCs/>
          <w:sz w:val="28"/>
          <w:szCs w:val="28"/>
          <w:lang w:val="ru-RU"/>
        </w:rPr>
        <w:t>2022 г.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09" w:top="1134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8">
    <w:name w:val="Обычный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yle19">
    <w:name w:val="Обычный (веб)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00" w:afterAutospacing="0" w:after="1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Style20"/>
    <w:pPr/>
    <w:rPr/>
  </w:style>
  <w:style w:type="paragraph" w:styleId="Footer">
    <w:name w:val="Footer"/>
    <w:basedOn w:val="Style20"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qFormat/>
  </w:style>
  <w:style w:type="numbering" w:styleId="1">
    <w:name w:val="Импортированный стиль 1"/>
    <w:qFormat/>
  </w:style>
  <w:style w:type="numbering" w:styleId="2">
    <w:name w:val="Импортированный стиль 2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78</Words>
  <Characters>646</Characters>
  <CharactersWithSpaces>849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2022-05-25T22:11:22Z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