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E02718" w:rsidP="00E02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:rsidR="00E02718" w:rsidRDefault="00E02718" w:rsidP="00E02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Нелинейная фильтрация импульсных помех</w:t>
      </w:r>
    </w:p>
    <w:p w:rsidR="00E02718" w:rsidRDefault="00E02718" w:rsidP="00E02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– аналогична лабораторным работам 4,5,6:</w:t>
      </w:r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Полезный сигнал – сигнал Гаусса</w:t>
      </w:r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Помеха – импульсная, аддитивная, моделируется датчиком случайных чисел</w:t>
      </w:r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амплитуде помехи и местоположению</w:t>
      </w:r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Результирующий сигнал – сумма полезного и помехи</w:t>
      </w:r>
    </w:p>
    <w:p w:rsidR="00E02718" w:rsidRDefault="003F091C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9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этап - </w:t>
      </w:r>
      <w:r w:rsidR="00E02718">
        <w:rPr>
          <w:rFonts w:ascii="Times New Roman" w:hAnsi="Times New Roman" w:cs="Times New Roman"/>
          <w:sz w:val="28"/>
          <w:szCs w:val="28"/>
        </w:rPr>
        <w:t>Алгоритм поиска помехи – на основе любого критерия или</w:t>
      </w:r>
    </w:p>
    <w:p w:rsidR="00E02718" w:rsidRPr="00E02718" w:rsidRDefault="00E02718" w:rsidP="00E0271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/2|&lt;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</m:oMath>
      </m:oMathPara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E02718" w:rsidRPr="00E02718" w:rsidRDefault="00E02718" w:rsidP="00E0271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-SMTH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|&lt;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</m:oMath>
      </m:oMathPara>
    </w:p>
    <w:p w:rsidR="00E02718" w:rsidRDefault="00E02718" w:rsidP="00E027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- </w:t>
      </w:r>
      <w:r w:rsidRPr="00E02718">
        <w:rPr>
          <w:rFonts w:ascii="Times New Roman" w:eastAsiaTheme="minorEastAsia" w:hAnsi="Times New Roman" w:cs="Times New Roman"/>
          <w:sz w:val="28"/>
          <w:szCs w:val="28"/>
        </w:rPr>
        <w:t>ранг по М-окрестности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0271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SMTH</w:t>
      </w:r>
      <w:r w:rsidRPr="00E02718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E0271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E02718">
        <w:rPr>
          <w:rFonts w:ascii="Times New Roman" w:eastAsiaTheme="minorEastAsia" w:hAnsi="Times New Roman" w:cs="Times New Roman"/>
          <w:i/>
          <w:sz w:val="28"/>
          <w:szCs w:val="28"/>
        </w:rPr>
        <w:t xml:space="preserve">) – </w:t>
      </w:r>
      <w:r w:rsidR="003F091C">
        <w:rPr>
          <w:rFonts w:ascii="Times New Roman" w:eastAsiaTheme="minorEastAsia" w:hAnsi="Times New Roman" w:cs="Times New Roman"/>
          <w:sz w:val="28"/>
          <w:szCs w:val="28"/>
        </w:rPr>
        <w:t xml:space="preserve">сглаживание по М- окрестности, включая сам отсчет либо </w:t>
      </w:r>
      <w:r w:rsidR="003F091C">
        <w:rPr>
          <w:rFonts w:ascii="Times New Roman" w:eastAsiaTheme="minorEastAsia" w:hAnsi="Times New Roman" w:cs="Times New Roman"/>
          <w:sz w:val="28"/>
          <w:szCs w:val="28"/>
          <w:lang w:val="en-US"/>
        </w:rPr>
        <w:t>MED</w:t>
      </w:r>
      <w:r w:rsidR="003F091C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w:r w:rsidR="003F091C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</w:p>
    <w:p w:rsidR="003F091C" w:rsidRPr="003F091C" w:rsidRDefault="003F091C" w:rsidP="00E027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 этап сглаживание –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MED</w:t>
      </w:r>
      <w:r w:rsidRPr="003F0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Pr="003F0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F091C" w:rsidRPr="003F091C" w:rsidRDefault="003F091C" w:rsidP="00E02718">
      <w:pPr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Сравнить результаты для двух указанных случаев</w:t>
      </w:r>
      <w:bookmarkStart w:id="0" w:name="_GoBack"/>
      <w:bookmarkEnd w:id="0"/>
    </w:p>
    <w:p w:rsid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718" w:rsidRPr="00E02718" w:rsidRDefault="00E02718" w:rsidP="00E027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2718" w:rsidRPr="00E0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18"/>
    <w:rsid w:val="003F091C"/>
    <w:rsid w:val="007752DE"/>
    <w:rsid w:val="00B0269F"/>
    <w:rsid w:val="00E0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7C81A-B21F-4254-B058-008802ED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2020-04-07T11:38:00Z</dcterms:created>
  <dcterms:modified xsi:type="dcterms:W3CDTF">2020-04-07T11:51:00Z</dcterms:modified>
</cp:coreProperties>
</file>