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AE53D6" w14:textId="77777777" w:rsidR="00D05E0A" w:rsidRPr="00D05E0A" w:rsidRDefault="00D05E0A" w:rsidP="00D05E0A">
      <w:pPr>
        <w:rPr>
          <w:rFonts w:ascii="Arial" w:hAnsi="Arial" w:cs="Arial"/>
          <w:b/>
          <w:bCs/>
        </w:rPr>
      </w:pPr>
      <w:r w:rsidRPr="00D05E0A">
        <w:rPr>
          <w:rFonts w:ascii="Arial" w:hAnsi="Arial" w:cs="Arial"/>
          <w:b/>
          <w:bCs/>
        </w:rPr>
        <w:t>Prioritas Eksekusi (Roadmap Saran)</w:t>
      </w:r>
    </w:p>
    <w:p w14:paraId="60D33040" w14:textId="77777777" w:rsidR="00D05E0A" w:rsidRPr="00D05E0A" w:rsidRDefault="00D05E0A" w:rsidP="00D05E0A">
      <w:pPr>
        <w:rPr>
          <w:rFonts w:ascii="Arial" w:hAnsi="Arial" w:cs="Arial"/>
        </w:rPr>
      </w:pPr>
      <w:r w:rsidRPr="00D05E0A">
        <w:rPr>
          <w:rFonts w:ascii="Arial" w:hAnsi="Arial" w:cs="Arial"/>
          <w:b/>
          <w:bCs/>
        </w:rPr>
        <w:t>Fase 1 —</w:t>
      </w:r>
      <w:r w:rsidRPr="00D05E0A">
        <w:rPr>
          <w:rFonts w:ascii="Arial" w:hAnsi="Arial" w:cs="Arial"/>
        </w:rPr>
        <w:t xml:space="preserve"> Core MVP: Tenant Management, Billing, Employee Data, Attendance, Leave, Payroll/Payslip. Ini minimum viable untuk bisa jual ke klien pertama.</w:t>
      </w:r>
    </w:p>
    <w:p w14:paraId="20EEFC97" w14:textId="77777777" w:rsidR="00D05E0A" w:rsidRPr="00D05E0A" w:rsidRDefault="00D05E0A" w:rsidP="00D05E0A">
      <w:pPr>
        <w:rPr>
          <w:rFonts w:ascii="Arial" w:hAnsi="Arial" w:cs="Arial"/>
        </w:rPr>
      </w:pPr>
      <w:r w:rsidRPr="00D05E0A">
        <w:rPr>
          <w:rFonts w:ascii="Arial" w:hAnsi="Arial" w:cs="Arial"/>
          <w:b/>
          <w:bCs/>
        </w:rPr>
        <w:t>Fase 2 —</w:t>
      </w:r>
      <w:r w:rsidRPr="00D05E0A">
        <w:rPr>
          <w:rFonts w:ascii="Arial" w:hAnsi="Arial" w:cs="Arial"/>
        </w:rPr>
        <w:t xml:space="preserve"> Monetisasi Awal: Tambahkan Reimbursement, Performance Review, dan Custom Report Builder. Mulai upsell ke klien yang sudah masuk.</w:t>
      </w:r>
    </w:p>
    <w:p w14:paraId="0B5CF191" w14:textId="5FB72CCB" w:rsidR="00D05E0A" w:rsidRPr="00D05E0A" w:rsidRDefault="00D05E0A" w:rsidP="00D05E0A">
      <w:pPr>
        <w:rPr>
          <w:rFonts w:ascii="Arial" w:hAnsi="Arial" w:cs="Arial"/>
        </w:rPr>
      </w:pPr>
      <w:r w:rsidRPr="00D05E0A">
        <w:rPr>
          <w:rFonts w:ascii="Arial" w:hAnsi="Arial" w:cs="Arial"/>
          <w:b/>
          <w:bCs/>
        </w:rPr>
        <w:t>Fase 3 —</w:t>
      </w:r>
      <w:r w:rsidRPr="00D05E0A">
        <w:rPr>
          <w:rFonts w:ascii="Arial" w:hAnsi="Arial" w:cs="Arial"/>
        </w:rPr>
        <w:t xml:space="preserve"> Premium Layer: Chatbot WhatsApp AI, OCR Reimbursement, dan Kasbon Module ini adalah fitur yang paling mudah dijustifikasi ROI-nya ke klien karena langsung terasa di operasional harian.</w:t>
      </w:r>
    </w:p>
    <w:p w14:paraId="691CE726" w14:textId="5A27A9DF" w:rsidR="00D05E0A" w:rsidRPr="00D05E0A" w:rsidRDefault="00D05E0A">
      <w:pPr>
        <w:rPr>
          <w:rFonts w:ascii="Arial" w:hAnsi="Arial" w:cs="Arial"/>
        </w:rPr>
      </w:pPr>
      <w:r w:rsidRPr="00D05E0A">
        <w:rPr>
          <w:rFonts w:ascii="Arial" w:hAnsi="Arial" w:cs="Arial"/>
          <w:b/>
          <w:bCs/>
        </w:rPr>
        <w:t>Fase 4 —</w:t>
      </w:r>
      <w:r w:rsidRPr="00D05E0A">
        <w:rPr>
          <w:rFonts w:ascii="Arial" w:hAnsi="Arial" w:cs="Arial"/>
        </w:rPr>
        <w:t xml:space="preserve"> Enterprise Play: ATS, LMS, Predictive Attrition, dan Open API Hub untuk menarget segmen korporat yang punya budget lebih besar dan stickiness lebih tinggi.</w:t>
      </w:r>
    </w:p>
    <w:p w14:paraId="6D5254FA" w14:textId="77777777" w:rsidR="00D05E0A" w:rsidRDefault="00D05E0A">
      <w:pPr>
        <w:rPr>
          <w:rFonts w:ascii="Arial" w:hAnsi="Arial" w:cs="Arial"/>
          <w:b/>
          <w:bCs/>
        </w:rPr>
      </w:pPr>
    </w:p>
    <w:p w14:paraId="75014A54" w14:textId="40D2914C" w:rsidR="00D05E0A" w:rsidRPr="00D05E0A" w:rsidRDefault="00D05E0A">
      <w:pPr>
        <w:rPr>
          <w:rFonts w:ascii="Arial" w:hAnsi="Arial" w:cs="Arial"/>
          <w:b/>
          <w:bCs/>
        </w:rPr>
      </w:pPr>
      <w:r w:rsidRPr="00D05E0A">
        <w:rPr>
          <w:rFonts w:ascii="Arial" w:hAnsi="Arial" w:cs="Arial"/>
          <w:b/>
          <w:bCs/>
        </w:rPr>
        <w:t>Rekomendasi Struktur Paket (Pricing Tiers)</w:t>
      </w:r>
    </w:p>
    <w:tbl>
      <w:tblPr>
        <w:tblW w:w="911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84"/>
        <w:gridCol w:w="2140"/>
        <w:gridCol w:w="4018"/>
        <w:gridCol w:w="1774"/>
      </w:tblGrid>
      <w:tr w:rsidR="00D05E0A" w:rsidRPr="00D05E0A" w14:paraId="6A462A4E" w14:textId="77777777" w:rsidTr="00D05E0A">
        <w:trPr>
          <w:trHeight w:val="315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73D305E" w14:textId="77777777" w:rsidR="00D05E0A" w:rsidRPr="00D05E0A" w:rsidRDefault="00D05E0A" w:rsidP="00D05E0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D"/>
              </w:rPr>
            </w:pPr>
            <w:r w:rsidRPr="00D05E0A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D"/>
              </w:rPr>
              <w:t>Tier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1753919" w14:textId="77777777" w:rsidR="00D05E0A" w:rsidRPr="00D05E0A" w:rsidRDefault="00D05E0A" w:rsidP="00D05E0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D"/>
              </w:rPr>
            </w:pPr>
            <w:r w:rsidRPr="00D05E0A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D"/>
              </w:rPr>
              <w:t>Target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91C61B4" w14:textId="77777777" w:rsidR="00D05E0A" w:rsidRPr="00D05E0A" w:rsidRDefault="00D05E0A" w:rsidP="00D05E0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D"/>
              </w:rPr>
            </w:pPr>
            <w:r w:rsidRPr="00D05E0A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D"/>
              </w:rPr>
              <w:t>Isi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0DD0643" w14:textId="77777777" w:rsidR="00D05E0A" w:rsidRPr="00D05E0A" w:rsidRDefault="00D05E0A" w:rsidP="00D05E0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D"/>
              </w:rPr>
            </w:pPr>
            <w:r w:rsidRPr="00D05E0A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D"/>
              </w:rPr>
              <w:t>Estimasi Harga</w:t>
            </w:r>
          </w:p>
        </w:tc>
      </w:tr>
      <w:tr w:rsidR="00D05E0A" w:rsidRPr="00D05E0A" w14:paraId="561990D5" w14:textId="77777777" w:rsidTr="00D05E0A">
        <w:trPr>
          <w:trHeight w:val="315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0D1D6D1" w14:textId="77777777" w:rsidR="00D05E0A" w:rsidRPr="00D05E0A" w:rsidRDefault="00D05E0A" w:rsidP="00D05E0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ID"/>
              </w:rPr>
            </w:pPr>
            <w:r w:rsidRPr="00D05E0A"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>Starter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D2AD9A8" w14:textId="77777777" w:rsidR="00D05E0A" w:rsidRPr="00D05E0A" w:rsidRDefault="00D05E0A" w:rsidP="00D05E0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ID"/>
              </w:rPr>
            </w:pPr>
            <w:r w:rsidRPr="00D05E0A"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>Perusahaan &lt; 50 karyawan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FECD1AE" w14:textId="77777777" w:rsidR="00D05E0A" w:rsidRPr="00D05E0A" w:rsidRDefault="00D05E0A" w:rsidP="00D05E0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ID"/>
              </w:rPr>
            </w:pPr>
            <w:r w:rsidRPr="00D05E0A"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>Core ESS (Attendance, Leave, Payslip, Reimbursement)</w:t>
            </w:r>
          </w:p>
        </w:tc>
        <w:tc>
          <w:tcPr>
            <w:tcW w:w="0" w:type="auto"/>
            <w:tcMar>
              <w:top w:w="30" w:type="dxa"/>
              <w:left w:w="0" w:type="dxa"/>
              <w:bottom w:w="30" w:type="dxa"/>
              <w:right w:w="0" w:type="dxa"/>
            </w:tcMar>
            <w:vAlign w:val="center"/>
            <w:hideMark/>
          </w:tcPr>
          <w:p w14:paraId="1B34DD46" w14:textId="77777777" w:rsidR="00D05E0A" w:rsidRPr="00D05E0A" w:rsidRDefault="00D05E0A" w:rsidP="00D05E0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ID"/>
              </w:rPr>
            </w:pPr>
            <w:r w:rsidRPr="00D05E0A"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>Rp 500rb–1,5jt/bln</w:t>
            </w:r>
          </w:p>
        </w:tc>
      </w:tr>
      <w:tr w:rsidR="00D05E0A" w:rsidRPr="00D05E0A" w14:paraId="16642A29" w14:textId="77777777" w:rsidTr="00D05E0A">
        <w:trPr>
          <w:trHeight w:val="315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DD62361" w14:textId="77777777" w:rsidR="00D05E0A" w:rsidRPr="00D05E0A" w:rsidRDefault="00D05E0A" w:rsidP="00D05E0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ID"/>
              </w:rPr>
            </w:pPr>
            <w:r w:rsidRPr="00D05E0A"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>Pro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B181E94" w14:textId="77777777" w:rsidR="00D05E0A" w:rsidRPr="00D05E0A" w:rsidRDefault="00D05E0A" w:rsidP="00D05E0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ID"/>
              </w:rPr>
            </w:pPr>
            <w:r w:rsidRPr="00D05E0A"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>50–200 karyawan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759BB2E" w14:textId="77777777" w:rsidR="00D05E0A" w:rsidRPr="00D05E0A" w:rsidRDefault="00D05E0A" w:rsidP="00D05E0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ID"/>
              </w:rPr>
            </w:pPr>
            <w:r w:rsidRPr="00D05E0A"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>Starter + Custom Reports, Engagement Survey, Asset Mgmt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86E9C05" w14:textId="77777777" w:rsidR="00D05E0A" w:rsidRPr="00D05E0A" w:rsidRDefault="00D05E0A" w:rsidP="00D05E0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ID"/>
              </w:rPr>
            </w:pPr>
            <w:r w:rsidRPr="00D05E0A"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>Rp 2–5jt/bln</w:t>
            </w:r>
          </w:p>
        </w:tc>
      </w:tr>
      <w:tr w:rsidR="00D05E0A" w:rsidRPr="00D05E0A" w14:paraId="70EDE6DF" w14:textId="77777777" w:rsidTr="00D05E0A">
        <w:trPr>
          <w:trHeight w:val="315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BB21F2B" w14:textId="77777777" w:rsidR="00D05E0A" w:rsidRPr="00D05E0A" w:rsidRDefault="00D05E0A" w:rsidP="00D05E0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ID"/>
              </w:rPr>
            </w:pPr>
            <w:r w:rsidRPr="00D05E0A"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>Enterprise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B6277E9" w14:textId="77777777" w:rsidR="00D05E0A" w:rsidRPr="00D05E0A" w:rsidRDefault="00D05E0A" w:rsidP="00D05E0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ID"/>
              </w:rPr>
            </w:pPr>
            <w:r w:rsidRPr="00D05E0A"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>200+ karyawan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B9EDD78" w14:textId="77777777" w:rsidR="00D05E0A" w:rsidRPr="00D05E0A" w:rsidRDefault="00D05E0A" w:rsidP="00D05E0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ID"/>
              </w:rPr>
            </w:pPr>
            <w:r w:rsidRPr="00D05E0A"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>Pro + AI Features, ATS, LMS, Predictive Analytics, API Hub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8A30470" w14:textId="77777777" w:rsidR="00D05E0A" w:rsidRPr="00D05E0A" w:rsidRDefault="00D05E0A" w:rsidP="00D05E0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ID"/>
              </w:rPr>
            </w:pPr>
            <w:r w:rsidRPr="00D05E0A"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>Rp 7–20jt/bln</w:t>
            </w:r>
          </w:p>
        </w:tc>
      </w:tr>
      <w:tr w:rsidR="00D05E0A" w:rsidRPr="00D05E0A" w14:paraId="6FE4C5C8" w14:textId="77777777" w:rsidTr="00D05E0A">
        <w:trPr>
          <w:trHeight w:val="315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1BEDCF7" w14:textId="77777777" w:rsidR="00D05E0A" w:rsidRPr="00D05E0A" w:rsidRDefault="00D05E0A" w:rsidP="00D05E0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ID"/>
              </w:rPr>
            </w:pPr>
            <w:r w:rsidRPr="00D05E0A"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>Add-on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22FD58F" w14:textId="77777777" w:rsidR="00D05E0A" w:rsidRPr="00D05E0A" w:rsidRDefault="00D05E0A" w:rsidP="00D05E0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ID"/>
              </w:rPr>
            </w:pPr>
            <w:r w:rsidRPr="00D05E0A"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>Semua tier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020A318" w14:textId="77777777" w:rsidR="00D05E0A" w:rsidRPr="00D05E0A" w:rsidRDefault="00D05E0A" w:rsidP="00D05E0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ID"/>
              </w:rPr>
            </w:pPr>
            <w:r w:rsidRPr="00D05E0A"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>OCR Reimbursement, Chatbot WA, Kasbon Module</w:t>
            </w:r>
          </w:p>
        </w:tc>
        <w:tc>
          <w:tcPr>
            <w:tcW w:w="0" w:type="auto"/>
            <w:tcMar>
              <w:top w:w="30" w:type="dxa"/>
              <w:left w:w="0" w:type="dxa"/>
              <w:bottom w:w="30" w:type="dxa"/>
              <w:right w:w="0" w:type="dxa"/>
            </w:tcMar>
            <w:vAlign w:val="center"/>
            <w:hideMark/>
          </w:tcPr>
          <w:p w14:paraId="3F1DA8E2" w14:textId="77777777" w:rsidR="00D05E0A" w:rsidRPr="00D05E0A" w:rsidRDefault="00D05E0A" w:rsidP="00D05E0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ID"/>
              </w:rPr>
            </w:pPr>
            <w:r w:rsidRPr="00D05E0A"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>Pay-per-use / per modul</w:t>
            </w:r>
          </w:p>
        </w:tc>
      </w:tr>
    </w:tbl>
    <w:p w14:paraId="0543D016" w14:textId="77777777" w:rsidR="00D05E0A" w:rsidRPr="00D05E0A" w:rsidRDefault="00D05E0A" w:rsidP="0057211E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</w:p>
    <w:p w14:paraId="52DDA0E1" w14:textId="411CB475" w:rsidR="0057211E" w:rsidRPr="0057211E" w:rsidRDefault="0057211E" w:rsidP="0057211E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  <w:r w:rsidRPr="0057211E">
        <w:rPr>
          <w:rFonts w:ascii="Arial" w:hAnsi="Arial" w:cs="Arial"/>
          <w:b/>
          <w:bCs/>
          <w:sz w:val="24"/>
          <w:szCs w:val="24"/>
        </w:rPr>
        <w:t>Rekomendasi Fitur Premium &amp; Strategi Monetisasi</w:t>
      </w:r>
    </w:p>
    <w:p w14:paraId="1B71C270" w14:textId="77777777" w:rsidR="0057211E" w:rsidRPr="0057211E" w:rsidRDefault="0057211E" w:rsidP="0057211E">
      <w:pPr>
        <w:spacing w:line="360" w:lineRule="auto"/>
        <w:rPr>
          <w:rFonts w:ascii="Arial" w:hAnsi="Arial" w:cs="Arial"/>
          <w:sz w:val="24"/>
          <w:szCs w:val="24"/>
        </w:rPr>
      </w:pPr>
      <w:r w:rsidRPr="0057211E">
        <w:rPr>
          <w:rFonts w:ascii="Arial" w:hAnsi="Arial" w:cs="Arial"/>
          <w:sz w:val="24"/>
          <w:szCs w:val="24"/>
        </w:rPr>
        <w:t>Berikut adalah gap analysis dari core ESS dan rekomendasi modul premium bernilai jual tinggi:</w:t>
      </w:r>
    </w:p>
    <w:p w14:paraId="767BDE4A" w14:textId="632408F8" w:rsidR="0057211E" w:rsidRPr="00D05E0A" w:rsidRDefault="0057211E" w:rsidP="0057211E">
      <w:pPr>
        <w:pStyle w:val="ListParagraph"/>
        <w:numPr>
          <w:ilvl w:val="0"/>
          <w:numId w:val="1"/>
        </w:numPr>
        <w:spacing w:line="360" w:lineRule="auto"/>
        <w:rPr>
          <w:rFonts w:ascii="Arial" w:hAnsi="Arial" w:cs="Arial"/>
          <w:b/>
          <w:bCs/>
          <w:sz w:val="24"/>
          <w:szCs w:val="24"/>
        </w:rPr>
      </w:pPr>
      <w:r w:rsidRPr="00D05E0A">
        <w:rPr>
          <w:rFonts w:ascii="Arial" w:hAnsi="Arial" w:cs="Arial"/>
          <w:b/>
          <w:bCs/>
          <w:sz w:val="24"/>
          <w:szCs w:val="24"/>
        </w:rPr>
        <w:t>AI &amp; Otomisasi</w:t>
      </w:r>
    </w:p>
    <w:p w14:paraId="3EB24924" w14:textId="1172C80A" w:rsidR="0057211E" w:rsidRPr="00D05E0A" w:rsidRDefault="0057211E" w:rsidP="0057211E">
      <w:pPr>
        <w:pStyle w:val="ListParagraph"/>
        <w:numPr>
          <w:ilvl w:val="0"/>
          <w:numId w:val="2"/>
        </w:numPr>
        <w:spacing w:line="360" w:lineRule="auto"/>
        <w:rPr>
          <w:rFonts w:ascii="Arial" w:hAnsi="Arial" w:cs="Arial"/>
          <w:b/>
          <w:bCs/>
          <w:sz w:val="24"/>
          <w:szCs w:val="24"/>
        </w:rPr>
      </w:pPr>
      <w:r w:rsidRPr="00D05E0A">
        <w:rPr>
          <w:rFonts w:ascii="Arial" w:hAnsi="Arial" w:cs="Arial"/>
          <w:b/>
          <w:bCs/>
          <w:sz w:val="24"/>
          <w:szCs w:val="24"/>
        </w:rPr>
        <w:t>HR Chatbot WhatsApp / Telegram</w:t>
      </w:r>
      <w:r w:rsidRPr="00D05E0A">
        <w:rPr>
          <w:rFonts w:ascii="Arial" w:hAnsi="Arial" w:cs="Arial"/>
          <w:b/>
          <w:bCs/>
          <w:sz w:val="24"/>
          <w:szCs w:val="24"/>
        </w:rPr>
        <w:t xml:space="preserve"> (</w:t>
      </w:r>
      <w:r w:rsidRPr="00D05E0A">
        <w:rPr>
          <w:rFonts w:ascii="Arial" w:hAnsi="Arial" w:cs="Arial"/>
          <w:b/>
          <w:bCs/>
          <w:sz w:val="24"/>
          <w:szCs w:val="24"/>
        </w:rPr>
        <w:t>AI-powered conversational HR assistant</w:t>
      </w:r>
      <w:r w:rsidRPr="00D05E0A">
        <w:rPr>
          <w:rFonts w:ascii="Arial" w:hAnsi="Arial" w:cs="Arial"/>
          <w:b/>
          <w:bCs/>
          <w:sz w:val="24"/>
          <w:szCs w:val="24"/>
        </w:rPr>
        <w:t>)</w:t>
      </w:r>
    </w:p>
    <w:p w14:paraId="5AC34C54" w14:textId="73892929" w:rsidR="0057211E" w:rsidRPr="00D05E0A" w:rsidRDefault="0057211E" w:rsidP="0057211E">
      <w:pPr>
        <w:pStyle w:val="ListParagraph"/>
        <w:spacing w:line="360" w:lineRule="auto"/>
        <w:rPr>
          <w:rFonts w:ascii="Arial" w:hAnsi="Arial" w:cs="Arial"/>
          <w:sz w:val="24"/>
          <w:szCs w:val="24"/>
        </w:rPr>
      </w:pPr>
      <w:r w:rsidRPr="00D05E0A">
        <w:rPr>
          <w:rFonts w:ascii="Arial" w:hAnsi="Arial" w:cs="Arial"/>
          <w:sz w:val="24"/>
          <w:szCs w:val="24"/>
        </w:rPr>
        <w:t>Karyawan bisa tanya sisa cuti, status pengajuan, atau slip gaji lewat WhatsApp/Telegram tanpa login ke portal. Bot menjawab 24/7 menggunakan data real-time tenant.</w:t>
      </w:r>
    </w:p>
    <w:p w14:paraId="58BB7B5D" w14:textId="16C026AC" w:rsidR="0057211E" w:rsidRPr="00D05E0A" w:rsidRDefault="0057211E" w:rsidP="0057211E">
      <w:pPr>
        <w:pStyle w:val="ListParagraph"/>
        <w:spacing w:line="360" w:lineRule="auto"/>
        <w:rPr>
          <w:rFonts w:ascii="Arial" w:hAnsi="Arial" w:cs="Arial"/>
          <w:b/>
          <w:bCs/>
          <w:sz w:val="24"/>
          <w:szCs w:val="24"/>
        </w:rPr>
      </w:pPr>
      <w:r w:rsidRPr="00D05E0A">
        <w:rPr>
          <w:rFonts w:ascii="Arial" w:hAnsi="Arial" w:cs="Arial"/>
          <w:b/>
          <w:bCs/>
          <w:sz w:val="24"/>
          <w:szCs w:val="24"/>
        </w:rPr>
        <w:t>Value:</w:t>
      </w:r>
    </w:p>
    <w:p w14:paraId="40893FFD" w14:textId="547B9865" w:rsidR="0057211E" w:rsidRPr="00D05E0A" w:rsidRDefault="0057211E" w:rsidP="0057211E">
      <w:pPr>
        <w:pStyle w:val="ListParagraph"/>
        <w:spacing w:line="360" w:lineRule="auto"/>
        <w:rPr>
          <w:rFonts w:ascii="Arial" w:hAnsi="Arial" w:cs="Arial"/>
          <w:sz w:val="24"/>
          <w:szCs w:val="24"/>
        </w:rPr>
      </w:pPr>
      <w:r w:rsidRPr="00D05E0A">
        <w:rPr>
          <w:rFonts w:ascii="Arial" w:hAnsi="Arial" w:cs="Arial"/>
          <w:sz w:val="24"/>
          <w:szCs w:val="24"/>
        </w:rPr>
        <w:t>Mengurangi beban pertanyaan repetitif ke HR hingga 60–70%. ROI langsung terasa oleh tim HR yang kecil.</w:t>
      </w:r>
    </w:p>
    <w:p w14:paraId="58EAC411" w14:textId="666FF458" w:rsidR="0057211E" w:rsidRPr="00D05E0A" w:rsidRDefault="0057211E" w:rsidP="0057211E">
      <w:pPr>
        <w:pStyle w:val="ListParagraph"/>
        <w:spacing w:line="360" w:lineRule="auto"/>
        <w:rPr>
          <w:rFonts w:ascii="Arial" w:hAnsi="Arial" w:cs="Arial"/>
          <w:b/>
          <w:bCs/>
          <w:sz w:val="24"/>
          <w:szCs w:val="24"/>
        </w:rPr>
      </w:pPr>
      <w:r w:rsidRPr="00D05E0A">
        <w:rPr>
          <w:rFonts w:ascii="Arial" w:hAnsi="Arial" w:cs="Arial"/>
          <w:b/>
          <w:bCs/>
          <w:sz w:val="24"/>
          <w:szCs w:val="24"/>
        </w:rPr>
        <w:t>Price:</w:t>
      </w:r>
    </w:p>
    <w:p w14:paraId="76E137BE" w14:textId="2B56C2E6" w:rsidR="0057211E" w:rsidRPr="00D05E0A" w:rsidRDefault="0057211E" w:rsidP="0057211E">
      <w:pPr>
        <w:pStyle w:val="ListParagraph"/>
        <w:spacing w:line="360" w:lineRule="auto"/>
        <w:rPr>
          <w:rFonts w:ascii="Arial" w:hAnsi="Arial" w:cs="Arial"/>
          <w:sz w:val="24"/>
          <w:szCs w:val="24"/>
        </w:rPr>
      </w:pPr>
      <w:r w:rsidRPr="00D05E0A">
        <w:rPr>
          <w:rFonts w:ascii="Arial" w:hAnsi="Arial" w:cs="Arial"/>
          <w:sz w:val="24"/>
          <w:szCs w:val="24"/>
        </w:rPr>
        <w:lastRenderedPageBreak/>
        <w:t>Rp 500rb–1,5jt/bln per tenant</w:t>
      </w:r>
    </w:p>
    <w:p w14:paraId="65E1ECE4" w14:textId="77777777" w:rsidR="00C52BA1" w:rsidRPr="00D05E0A" w:rsidRDefault="00C52BA1" w:rsidP="0057211E">
      <w:pPr>
        <w:pStyle w:val="ListParagraph"/>
        <w:spacing w:line="360" w:lineRule="auto"/>
        <w:rPr>
          <w:rFonts w:ascii="Arial" w:hAnsi="Arial" w:cs="Arial"/>
          <w:sz w:val="24"/>
          <w:szCs w:val="24"/>
        </w:rPr>
      </w:pPr>
    </w:p>
    <w:p w14:paraId="01C6D634" w14:textId="6FE17894" w:rsidR="0057211E" w:rsidRPr="00D05E0A" w:rsidRDefault="0057211E" w:rsidP="0057211E">
      <w:pPr>
        <w:pStyle w:val="ListParagraph"/>
        <w:numPr>
          <w:ilvl w:val="0"/>
          <w:numId w:val="2"/>
        </w:numPr>
        <w:spacing w:line="360" w:lineRule="auto"/>
        <w:rPr>
          <w:rFonts w:ascii="Arial" w:hAnsi="Arial" w:cs="Arial"/>
          <w:b/>
          <w:bCs/>
          <w:sz w:val="24"/>
          <w:szCs w:val="24"/>
        </w:rPr>
      </w:pPr>
      <w:r w:rsidRPr="00D05E0A">
        <w:rPr>
          <w:rFonts w:ascii="Arial" w:hAnsi="Arial" w:cs="Arial"/>
          <w:b/>
          <w:bCs/>
          <w:sz w:val="24"/>
          <w:szCs w:val="24"/>
        </w:rPr>
        <w:t>OCR AI untuk Reimbursement</w:t>
      </w:r>
      <w:r w:rsidRPr="00D05E0A">
        <w:rPr>
          <w:rFonts w:ascii="Arial" w:hAnsi="Arial" w:cs="Arial"/>
          <w:b/>
          <w:bCs/>
          <w:sz w:val="24"/>
          <w:szCs w:val="24"/>
        </w:rPr>
        <w:t xml:space="preserve"> (</w:t>
      </w:r>
      <w:r w:rsidRPr="00D05E0A">
        <w:rPr>
          <w:rFonts w:ascii="Arial" w:hAnsi="Arial" w:cs="Arial"/>
          <w:b/>
          <w:bCs/>
          <w:sz w:val="24"/>
          <w:szCs w:val="24"/>
        </w:rPr>
        <w:t>Scan struk otomatis, isi form sendiri</w:t>
      </w:r>
      <w:r w:rsidRPr="00D05E0A">
        <w:rPr>
          <w:rFonts w:ascii="Arial" w:hAnsi="Arial" w:cs="Arial"/>
          <w:b/>
          <w:bCs/>
          <w:sz w:val="24"/>
          <w:szCs w:val="24"/>
        </w:rPr>
        <w:t>)</w:t>
      </w:r>
    </w:p>
    <w:p w14:paraId="657F1A0F" w14:textId="77777777" w:rsidR="00C52BA1" w:rsidRPr="00D05E0A" w:rsidRDefault="00C52BA1" w:rsidP="00C52BA1">
      <w:pPr>
        <w:pStyle w:val="ListParagraph"/>
        <w:spacing w:line="360" w:lineRule="auto"/>
        <w:rPr>
          <w:rFonts w:ascii="Arial" w:hAnsi="Arial" w:cs="Arial"/>
          <w:sz w:val="24"/>
          <w:szCs w:val="24"/>
        </w:rPr>
      </w:pPr>
      <w:r w:rsidRPr="00D05E0A">
        <w:rPr>
          <w:rFonts w:ascii="Arial" w:hAnsi="Arial" w:cs="Arial"/>
          <w:sz w:val="24"/>
          <w:szCs w:val="24"/>
        </w:rPr>
        <w:t>Karyawan foto struk/nota, AI mengekstrak nominal, tanggal, vendor, dan kategori secara otomatis. Mengurangi input manual dan human error pada klaim reimbursement.</w:t>
      </w:r>
    </w:p>
    <w:p w14:paraId="145781A0" w14:textId="77777777" w:rsidR="00C52BA1" w:rsidRPr="00D05E0A" w:rsidRDefault="00C52BA1" w:rsidP="00C52BA1">
      <w:pPr>
        <w:pStyle w:val="ListParagraph"/>
        <w:spacing w:line="360" w:lineRule="auto"/>
        <w:rPr>
          <w:rFonts w:ascii="Arial" w:hAnsi="Arial" w:cs="Arial"/>
          <w:b/>
          <w:bCs/>
          <w:sz w:val="24"/>
          <w:szCs w:val="24"/>
        </w:rPr>
      </w:pPr>
      <w:r w:rsidRPr="00D05E0A">
        <w:rPr>
          <w:rFonts w:ascii="Arial" w:hAnsi="Arial" w:cs="Arial"/>
          <w:b/>
          <w:bCs/>
          <w:sz w:val="24"/>
          <w:szCs w:val="24"/>
        </w:rPr>
        <w:t xml:space="preserve">Value: </w:t>
      </w:r>
    </w:p>
    <w:p w14:paraId="04F149C3" w14:textId="276CCF40" w:rsidR="0057211E" w:rsidRPr="00D05E0A" w:rsidRDefault="00C52BA1" w:rsidP="00C52BA1">
      <w:pPr>
        <w:pStyle w:val="ListParagraph"/>
        <w:spacing w:line="360" w:lineRule="auto"/>
        <w:rPr>
          <w:rFonts w:ascii="Arial" w:hAnsi="Arial" w:cs="Arial"/>
          <w:sz w:val="24"/>
          <w:szCs w:val="24"/>
        </w:rPr>
      </w:pPr>
      <w:r w:rsidRPr="00D05E0A">
        <w:rPr>
          <w:rFonts w:ascii="Arial" w:hAnsi="Arial" w:cs="Arial"/>
          <w:sz w:val="24"/>
          <w:szCs w:val="24"/>
        </w:rPr>
        <w:t>Mempercepat proses klaim 3–5x. Sangat relevan untuk perusahaan dengan karyawan sales/field yang sering klaim.</w:t>
      </w:r>
    </w:p>
    <w:p w14:paraId="45F109C1" w14:textId="6437F70C" w:rsidR="00C52BA1" w:rsidRPr="00D05E0A" w:rsidRDefault="00C52BA1" w:rsidP="00C52BA1">
      <w:pPr>
        <w:pStyle w:val="ListParagraph"/>
        <w:spacing w:line="360" w:lineRule="auto"/>
        <w:rPr>
          <w:rFonts w:ascii="Arial" w:hAnsi="Arial" w:cs="Arial"/>
          <w:b/>
          <w:bCs/>
          <w:sz w:val="24"/>
          <w:szCs w:val="24"/>
        </w:rPr>
      </w:pPr>
      <w:r w:rsidRPr="00D05E0A">
        <w:rPr>
          <w:rFonts w:ascii="Arial" w:hAnsi="Arial" w:cs="Arial"/>
          <w:b/>
          <w:bCs/>
          <w:sz w:val="24"/>
          <w:szCs w:val="24"/>
        </w:rPr>
        <w:t>Price:</w:t>
      </w:r>
    </w:p>
    <w:p w14:paraId="68B2580A" w14:textId="667A0B0F" w:rsidR="00C52BA1" w:rsidRPr="00D05E0A" w:rsidRDefault="00C52BA1" w:rsidP="00C52BA1">
      <w:pPr>
        <w:pStyle w:val="ListParagraph"/>
        <w:spacing w:line="360" w:lineRule="auto"/>
        <w:rPr>
          <w:rFonts w:ascii="Arial" w:hAnsi="Arial" w:cs="Arial"/>
          <w:sz w:val="24"/>
          <w:szCs w:val="24"/>
        </w:rPr>
      </w:pPr>
      <w:r w:rsidRPr="00D05E0A">
        <w:rPr>
          <w:rFonts w:ascii="Arial" w:hAnsi="Arial" w:cs="Arial"/>
          <w:sz w:val="24"/>
          <w:szCs w:val="24"/>
        </w:rPr>
        <w:t>Rp 200</w:t>
      </w:r>
      <w:r w:rsidRPr="00D05E0A">
        <w:rPr>
          <w:rFonts w:ascii="Arial" w:hAnsi="Arial" w:cs="Arial"/>
          <w:sz w:val="24"/>
          <w:szCs w:val="24"/>
        </w:rPr>
        <w:t xml:space="preserve"> - </w:t>
      </w:r>
      <w:r w:rsidRPr="00D05E0A">
        <w:rPr>
          <w:rFonts w:ascii="Arial" w:hAnsi="Arial" w:cs="Arial"/>
          <w:sz w:val="24"/>
          <w:szCs w:val="24"/>
        </w:rPr>
        <w:t>500 per scan</w:t>
      </w:r>
    </w:p>
    <w:p w14:paraId="12E7CAC4" w14:textId="77777777" w:rsidR="00C52BA1" w:rsidRPr="00D05E0A" w:rsidRDefault="00C52BA1" w:rsidP="00C52BA1">
      <w:pPr>
        <w:pStyle w:val="ListParagraph"/>
        <w:spacing w:line="360" w:lineRule="auto"/>
        <w:rPr>
          <w:rFonts w:ascii="Arial" w:hAnsi="Arial" w:cs="Arial"/>
          <w:sz w:val="24"/>
          <w:szCs w:val="24"/>
        </w:rPr>
      </w:pPr>
    </w:p>
    <w:p w14:paraId="0169B955" w14:textId="2C36F722" w:rsidR="0057211E" w:rsidRPr="00D05E0A" w:rsidRDefault="0057211E" w:rsidP="0057211E">
      <w:pPr>
        <w:pStyle w:val="ListParagraph"/>
        <w:numPr>
          <w:ilvl w:val="0"/>
          <w:numId w:val="2"/>
        </w:numPr>
        <w:spacing w:line="360" w:lineRule="auto"/>
        <w:rPr>
          <w:rFonts w:ascii="Arial" w:hAnsi="Arial" w:cs="Arial"/>
          <w:b/>
          <w:bCs/>
          <w:sz w:val="24"/>
          <w:szCs w:val="24"/>
        </w:rPr>
      </w:pPr>
      <w:r w:rsidRPr="00D05E0A">
        <w:rPr>
          <w:rFonts w:ascii="Arial" w:hAnsi="Arial" w:cs="Arial"/>
          <w:b/>
          <w:bCs/>
          <w:sz w:val="24"/>
          <w:szCs w:val="24"/>
        </w:rPr>
        <w:t>AI Drafting KPI &amp; Evaluasi</w:t>
      </w:r>
      <w:r w:rsidRPr="00D05E0A">
        <w:rPr>
          <w:rFonts w:ascii="Arial" w:hAnsi="Arial" w:cs="Arial"/>
          <w:b/>
          <w:bCs/>
          <w:sz w:val="24"/>
          <w:szCs w:val="24"/>
        </w:rPr>
        <w:t xml:space="preserve"> (</w:t>
      </w:r>
      <w:r w:rsidRPr="00D05E0A">
        <w:rPr>
          <w:rFonts w:ascii="Arial" w:hAnsi="Arial" w:cs="Arial"/>
          <w:b/>
          <w:bCs/>
          <w:sz w:val="24"/>
          <w:szCs w:val="24"/>
        </w:rPr>
        <w:t>Auto-generate template review performa</w:t>
      </w:r>
      <w:r w:rsidRPr="00D05E0A">
        <w:rPr>
          <w:rFonts w:ascii="Arial" w:hAnsi="Arial" w:cs="Arial"/>
          <w:b/>
          <w:bCs/>
          <w:sz w:val="24"/>
          <w:szCs w:val="24"/>
        </w:rPr>
        <w:t>)</w:t>
      </w:r>
    </w:p>
    <w:p w14:paraId="501F24EF" w14:textId="7E0DCC4B" w:rsidR="00C52BA1" w:rsidRPr="00D05E0A" w:rsidRDefault="00C52BA1" w:rsidP="00C52BA1">
      <w:pPr>
        <w:pStyle w:val="ListParagraph"/>
        <w:spacing w:line="360" w:lineRule="auto"/>
        <w:rPr>
          <w:rFonts w:ascii="Arial" w:hAnsi="Arial" w:cs="Arial"/>
          <w:sz w:val="24"/>
          <w:szCs w:val="24"/>
        </w:rPr>
      </w:pPr>
      <w:r w:rsidRPr="00D05E0A">
        <w:rPr>
          <w:rFonts w:ascii="Arial" w:hAnsi="Arial" w:cs="Arial"/>
          <w:sz w:val="24"/>
          <w:szCs w:val="24"/>
        </w:rPr>
        <w:t>AI membantu Line Manager dan karyawan membuat draf KPI, OKR, dan narasi evaluasi berdasarkan data historis performa, jabatan, dan target departemen.</w:t>
      </w:r>
    </w:p>
    <w:p w14:paraId="55D8D4B1" w14:textId="77777777" w:rsidR="00C52BA1" w:rsidRPr="00D05E0A" w:rsidRDefault="00C52BA1" w:rsidP="00C52BA1">
      <w:pPr>
        <w:pStyle w:val="ListParagraph"/>
        <w:spacing w:line="360" w:lineRule="auto"/>
        <w:rPr>
          <w:rFonts w:ascii="Arial" w:hAnsi="Arial" w:cs="Arial"/>
          <w:b/>
          <w:bCs/>
          <w:sz w:val="24"/>
          <w:szCs w:val="24"/>
        </w:rPr>
      </w:pPr>
      <w:r w:rsidRPr="00D05E0A">
        <w:rPr>
          <w:rFonts w:ascii="Arial" w:hAnsi="Arial" w:cs="Arial"/>
          <w:b/>
          <w:bCs/>
          <w:sz w:val="24"/>
          <w:szCs w:val="24"/>
        </w:rPr>
        <w:t xml:space="preserve">Value: </w:t>
      </w:r>
    </w:p>
    <w:p w14:paraId="7A646B68" w14:textId="0A431E1A" w:rsidR="00C52BA1" w:rsidRPr="00D05E0A" w:rsidRDefault="00C52BA1" w:rsidP="00C52BA1">
      <w:pPr>
        <w:pStyle w:val="ListParagraph"/>
        <w:spacing w:line="360" w:lineRule="auto"/>
        <w:rPr>
          <w:rFonts w:ascii="Arial" w:hAnsi="Arial" w:cs="Arial"/>
          <w:sz w:val="24"/>
          <w:szCs w:val="24"/>
        </w:rPr>
      </w:pPr>
      <w:r w:rsidRPr="00D05E0A">
        <w:rPr>
          <w:rFonts w:ascii="Arial" w:hAnsi="Arial" w:cs="Arial"/>
          <w:sz w:val="24"/>
          <w:szCs w:val="24"/>
        </w:rPr>
        <w:t>Menghilangkan "blank page problem" saat review. Manager menghemat 2–3 jam per siklus review per karyawan.</w:t>
      </w:r>
    </w:p>
    <w:p w14:paraId="21F893EB" w14:textId="77777777" w:rsidR="00C52BA1" w:rsidRPr="00D05E0A" w:rsidRDefault="00C52BA1" w:rsidP="00C52BA1">
      <w:pPr>
        <w:pStyle w:val="ListParagraph"/>
        <w:spacing w:line="360" w:lineRule="auto"/>
        <w:rPr>
          <w:rFonts w:ascii="Arial" w:hAnsi="Arial" w:cs="Arial"/>
          <w:b/>
          <w:bCs/>
          <w:sz w:val="24"/>
          <w:szCs w:val="24"/>
        </w:rPr>
      </w:pPr>
      <w:r w:rsidRPr="00D05E0A">
        <w:rPr>
          <w:rFonts w:ascii="Arial" w:hAnsi="Arial" w:cs="Arial"/>
          <w:b/>
          <w:bCs/>
          <w:sz w:val="24"/>
          <w:szCs w:val="24"/>
        </w:rPr>
        <w:t>Price:</w:t>
      </w:r>
    </w:p>
    <w:p w14:paraId="584F70A4" w14:textId="7F3CF245" w:rsidR="00C52BA1" w:rsidRPr="00D05E0A" w:rsidRDefault="00C52BA1" w:rsidP="00C52BA1">
      <w:pPr>
        <w:pStyle w:val="ListParagraph"/>
        <w:spacing w:line="360" w:lineRule="auto"/>
        <w:rPr>
          <w:rFonts w:ascii="Arial" w:hAnsi="Arial" w:cs="Arial"/>
          <w:sz w:val="24"/>
          <w:szCs w:val="24"/>
        </w:rPr>
      </w:pPr>
      <w:r w:rsidRPr="00D05E0A">
        <w:rPr>
          <w:rFonts w:ascii="Arial" w:hAnsi="Arial" w:cs="Arial"/>
          <w:sz w:val="24"/>
          <w:szCs w:val="24"/>
        </w:rPr>
        <w:t>Bundle Enterprise</w:t>
      </w:r>
    </w:p>
    <w:p w14:paraId="7626D36B" w14:textId="77777777" w:rsidR="00C52BA1" w:rsidRPr="00D05E0A" w:rsidRDefault="00C52BA1" w:rsidP="00C52BA1">
      <w:pPr>
        <w:pStyle w:val="ListParagraph"/>
        <w:spacing w:line="360" w:lineRule="auto"/>
        <w:rPr>
          <w:rFonts w:ascii="Arial" w:hAnsi="Arial" w:cs="Arial"/>
          <w:sz w:val="24"/>
          <w:szCs w:val="24"/>
        </w:rPr>
      </w:pPr>
    </w:p>
    <w:p w14:paraId="157ED797" w14:textId="1B0FCD4A" w:rsidR="0057211E" w:rsidRPr="00D05E0A" w:rsidRDefault="0057211E" w:rsidP="0057211E">
      <w:pPr>
        <w:pStyle w:val="ListParagraph"/>
        <w:numPr>
          <w:ilvl w:val="0"/>
          <w:numId w:val="2"/>
        </w:numPr>
        <w:spacing w:line="360" w:lineRule="auto"/>
        <w:rPr>
          <w:rFonts w:ascii="Arial" w:hAnsi="Arial" w:cs="Arial"/>
          <w:b/>
          <w:bCs/>
          <w:sz w:val="24"/>
          <w:szCs w:val="24"/>
        </w:rPr>
      </w:pPr>
      <w:r w:rsidRPr="00D05E0A">
        <w:rPr>
          <w:rFonts w:ascii="Arial" w:hAnsi="Arial" w:cs="Arial"/>
          <w:b/>
          <w:bCs/>
          <w:sz w:val="24"/>
          <w:szCs w:val="24"/>
        </w:rPr>
        <w:t>AI Anomaly Detection Absensi</w:t>
      </w:r>
      <w:r w:rsidRPr="00D05E0A">
        <w:rPr>
          <w:rFonts w:ascii="Arial" w:hAnsi="Arial" w:cs="Arial"/>
          <w:b/>
          <w:bCs/>
          <w:sz w:val="24"/>
          <w:szCs w:val="24"/>
        </w:rPr>
        <w:t xml:space="preserve"> (</w:t>
      </w:r>
      <w:r w:rsidRPr="00D05E0A">
        <w:rPr>
          <w:rFonts w:ascii="Arial" w:hAnsi="Arial" w:cs="Arial"/>
          <w:b/>
          <w:bCs/>
          <w:sz w:val="24"/>
          <w:szCs w:val="24"/>
        </w:rPr>
        <w:t>Deteksi pola kehadiran mencurigakan</w:t>
      </w:r>
      <w:r w:rsidRPr="00D05E0A">
        <w:rPr>
          <w:rFonts w:ascii="Arial" w:hAnsi="Arial" w:cs="Arial"/>
          <w:b/>
          <w:bCs/>
          <w:sz w:val="24"/>
          <w:szCs w:val="24"/>
        </w:rPr>
        <w:t>)</w:t>
      </w:r>
    </w:p>
    <w:p w14:paraId="548A0EB1" w14:textId="4E4EE2DF" w:rsidR="00C52BA1" w:rsidRPr="00D05E0A" w:rsidRDefault="00C52BA1" w:rsidP="00C52BA1">
      <w:pPr>
        <w:pStyle w:val="ListParagraph"/>
        <w:spacing w:line="360" w:lineRule="auto"/>
        <w:rPr>
          <w:rFonts w:ascii="Arial" w:hAnsi="Arial" w:cs="Arial"/>
          <w:sz w:val="24"/>
          <w:szCs w:val="24"/>
        </w:rPr>
      </w:pPr>
      <w:r w:rsidRPr="00D05E0A">
        <w:rPr>
          <w:rFonts w:ascii="Arial" w:hAnsi="Arial" w:cs="Arial"/>
          <w:sz w:val="24"/>
          <w:szCs w:val="24"/>
        </w:rPr>
        <w:t>Sistem secara otomatis mendeteksi anomali seperti buddy punching, pola absensi sebelum-setelah libur panjang, atau tren keterlambatan kronik dan mengirim alert ke HR.</w:t>
      </w:r>
    </w:p>
    <w:p w14:paraId="4F62819A" w14:textId="77777777" w:rsidR="00C52BA1" w:rsidRPr="00D05E0A" w:rsidRDefault="00C52BA1" w:rsidP="00C52BA1">
      <w:pPr>
        <w:pStyle w:val="ListParagraph"/>
        <w:spacing w:line="360" w:lineRule="auto"/>
        <w:rPr>
          <w:rFonts w:ascii="Arial" w:hAnsi="Arial" w:cs="Arial"/>
          <w:b/>
          <w:bCs/>
          <w:sz w:val="24"/>
          <w:szCs w:val="24"/>
        </w:rPr>
      </w:pPr>
      <w:r w:rsidRPr="00D05E0A">
        <w:rPr>
          <w:rFonts w:ascii="Arial" w:hAnsi="Arial" w:cs="Arial"/>
          <w:b/>
          <w:bCs/>
          <w:sz w:val="24"/>
          <w:szCs w:val="24"/>
        </w:rPr>
        <w:t xml:space="preserve">Value: </w:t>
      </w:r>
    </w:p>
    <w:p w14:paraId="57AD9953" w14:textId="471D10CA" w:rsidR="00C52BA1" w:rsidRPr="00D05E0A" w:rsidRDefault="00C52BA1" w:rsidP="00C52BA1">
      <w:pPr>
        <w:pStyle w:val="ListParagraph"/>
        <w:spacing w:line="360" w:lineRule="auto"/>
        <w:rPr>
          <w:rFonts w:ascii="Arial" w:hAnsi="Arial" w:cs="Arial"/>
          <w:sz w:val="24"/>
          <w:szCs w:val="24"/>
        </w:rPr>
      </w:pPr>
      <w:r w:rsidRPr="00D05E0A">
        <w:rPr>
          <w:rFonts w:ascii="Arial" w:hAnsi="Arial" w:cs="Arial"/>
          <w:sz w:val="24"/>
          <w:szCs w:val="24"/>
        </w:rPr>
        <w:t>Meningkatkan integritas data kehadiran. HR dapat proaktif intervensi sebelum masalah eskalasi ke disiplin.</w:t>
      </w:r>
    </w:p>
    <w:p w14:paraId="39DFF58C" w14:textId="77777777" w:rsidR="00C52BA1" w:rsidRPr="00D05E0A" w:rsidRDefault="00C52BA1" w:rsidP="00C52BA1">
      <w:pPr>
        <w:pStyle w:val="ListParagraph"/>
        <w:spacing w:line="360" w:lineRule="auto"/>
        <w:rPr>
          <w:rFonts w:ascii="Arial" w:hAnsi="Arial" w:cs="Arial"/>
          <w:b/>
          <w:bCs/>
          <w:sz w:val="24"/>
          <w:szCs w:val="24"/>
        </w:rPr>
      </w:pPr>
      <w:r w:rsidRPr="00D05E0A">
        <w:rPr>
          <w:rFonts w:ascii="Arial" w:hAnsi="Arial" w:cs="Arial"/>
          <w:b/>
          <w:bCs/>
          <w:sz w:val="24"/>
          <w:szCs w:val="24"/>
        </w:rPr>
        <w:t>Price:</w:t>
      </w:r>
    </w:p>
    <w:p w14:paraId="5FDBC104" w14:textId="35D12E1E" w:rsidR="00C52BA1" w:rsidRPr="00D05E0A" w:rsidRDefault="00C52BA1" w:rsidP="00C52BA1">
      <w:pPr>
        <w:pStyle w:val="ListParagraph"/>
        <w:spacing w:line="360" w:lineRule="auto"/>
        <w:rPr>
          <w:rFonts w:ascii="Arial" w:hAnsi="Arial" w:cs="Arial"/>
          <w:sz w:val="24"/>
          <w:szCs w:val="24"/>
        </w:rPr>
      </w:pPr>
      <w:r w:rsidRPr="00D05E0A">
        <w:rPr>
          <w:rFonts w:ascii="Arial" w:hAnsi="Arial" w:cs="Arial"/>
          <w:sz w:val="24"/>
          <w:szCs w:val="24"/>
        </w:rPr>
        <w:t>Rp 1–3jt/bln per tenant</w:t>
      </w:r>
    </w:p>
    <w:p w14:paraId="3942ABEF" w14:textId="77777777" w:rsidR="00C52BA1" w:rsidRPr="00D05E0A" w:rsidRDefault="00C52BA1" w:rsidP="00C52BA1">
      <w:pPr>
        <w:pStyle w:val="ListParagraph"/>
        <w:spacing w:line="360" w:lineRule="auto"/>
        <w:rPr>
          <w:rFonts w:ascii="Arial" w:hAnsi="Arial" w:cs="Arial"/>
          <w:sz w:val="24"/>
          <w:szCs w:val="24"/>
        </w:rPr>
      </w:pPr>
    </w:p>
    <w:p w14:paraId="30E3CA39" w14:textId="75F0CB5E" w:rsidR="0057211E" w:rsidRPr="00D05E0A" w:rsidRDefault="0057211E" w:rsidP="0057211E">
      <w:pPr>
        <w:pStyle w:val="ListParagraph"/>
        <w:numPr>
          <w:ilvl w:val="0"/>
          <w:numId w:val="1"/>
        </w:numPr>
        <w:spacing w:line="360" w:lineRule="auto"/>
        <w:rPr>
          <w:rFonts w:ascii="Arial" w:hAnsi="Arial" w:cs="Arial"/>
          <w:b/>
          <w:bCs/>
          <w:sz w:val="24"/>
          <w:szCs w:val="24"/>
        </w:rPr>
      </w:pPr>
      <w:r w:rsidRPr="00D05E0A">
        <w:rPr>
          <w:rFonts w:ascii="Arial" w:hAnsi="Arial" w:cs="Arial"/>
          <w:b/>
          <w:bCs/>
          <w:sz w:val="24"/>
          <w:szCs w:val="24"/>
        </w:rPr>
        <w:t>Advanced Analytics &amp; Reporting</w:t>
      </w:r>
    </w:p>
    <w:p w14:paraId="2C0692D3" w14:textId="710E54FF" w:rsidR="00C52BA1" w:rsidRPr="00D05E0A" w:rsidRDefault="00C52BA1" w:rsidP="00C52BA1">
      <w:pPr>
        <w:pStyle w:val="ListParagraph"/>
        <w:numPr>
          <w:ilvl w:val="0"/>
          <w:numId w:val="3"/>
        </w:numPr>
        <w:spacing w:line="360" w:lineRule="auto"/>
        <w:rPr>
          <w:rFonts w:ascii="Arial" w:hAnsi="Arial" w:cs="Arial"/>
          <w:b/>
          <w:bCs/>
          <w:sz w:val="24"/>
          <w:szCs w:val="24"/>
        </w:rPr>
      </w:pPr>
      <w:r w:rsidRPr="00D05E0A">
        <w:rPr>
          <w:rFonts w:ascii="Arial" w:hAnsi="Arial" w:cs="Arial"/>
          <w:b/>
          <w:bCs/>
          <w:sz w:val="24"/>
          <w:szCs w:val="24"/>
        </w:rPr>
        <w:t>HR Executive Dashboard</w:t>
      </w:r>
      <w:r w:rsidRPr="00D05E0A">
        <w:rPr>
          <w:rFonts w:ascii="Arial" w:hAnsi="Arial" w:cs="Arial"/>
          <w:b/>
          <w:bCs/>
          <w:sz w:val="24"/>
          <w:szCs w:val="24"/>
        </w:rPr>
        <w:t xml:space="preserve"> (</w:t>
      </w:r>
      <w:r w:rsidRPr="00D05E0A">
        <w:rPr>
          <w:rFonts w:ascii="Arial" w:hAnsi="Arial" w:cs="Arial"/>
          <w:b/>
          <w:bCs/>
          <w:sz w:val="24"/>
          <w:szCs w:val="24"/>
        </w:rPr>
        <w:t>Insight real-time untuk C-level &amp; HR Director</w:t>
      </w:r>
      <w:r w:rsidRPr="00D05E0A">
        <w:rPr>
          <w:rFonts w:ascii="Arial" w:hAnsi="Arial" w:cs="Arial"/>
          <w:b/>
          <w:bCs/>
          <w:sz w:val="24"/>
          <w:szCs w:val="24"/>
        </w:rPr>
        <w:t>)</w:t>
      </w:r>
    </w:p>
    <w:p w14:paraId="133B7A07" w14:textId="5C43B04A" w:rsidR="00C52BA1" w:rsidRPr="00D05E0A" w:rsidRDefault="00C52BA1" w:rsidP="00C52BA1">
      <w:pPr>
        <w:pStyle w:val="ListParagraph"/>
        <w:spacing w:line="360" w:lineRule="auto"/>
        <w:rPr>
          <w:rFonts w:ascii="Arial" w:hAnsi="Arial" w:cs="Arial"/>
          <w:sz w:val="24"/>
          <w:szCs w:val="24"/>
        </w:rPr>
      </w:pPr>
      <w:r w:rsidRPr="00D05E0A">
        <w:rPr>
          <w:rFonts w:ascii="Arial" w:hAnsi="Arial" w:cs="Arial"/>
          <w:sz w:val="24"/>
          <w:szCs w:val="24"/>
        </w:rPr>
        <w:lastRenderedPageBreak/>
        <w:t>Dashboard interaktif dengan metrik turnover rate, headcount trend, cost-per-employee, absenteeism index, dan prediksi risiko resign berbasis ML.</w:t>
      </w:r>
    </w:p>
    <w:p w14:paraId="6BC51C0F" w14:textId="77777777" w:rsidR="00C52BA1" w:rsidRPr="00D05E0A" w:rsidRDefault="00C52BA1" w:rsidP="00C52BA1">
      <w:pPr>
        <w:pStyle w:val="ListParagraph"/>
        <w:spacing w:line="360" w:lineRule="auto"/>
        <w:rPr>
          <w:rFonts w:ascii="Arial" w:hAnsi="Arial" w:cs="Arial"/>
          <w:b/>
          <w:bCs/>
          <w:sz w:val="24"/>
          <w:szCs w:val="24"/>
        </w:rPr>
      </w:pPr>
      <w:r w:rsidRPr="00D05E0A">
        <w:rPr>
          <w:rFonts w:ascii="Arial" w:hAnsi="Arial" w:cs="Arial"/>
          <w:b/>
          <w:bCs/>
          <w:sz w:val="24"/>
          <w:szCs w:val="24"/>
        </w:rPr>
        <w:t>Value:</w:t>
      </w:r>
    </w:p>
    <w:p w14:paraId="03D24A2A" w14:textId="41769CA2" w:rsidR="00C52BA1" w:rsidRPr="00D05E0A" w:rsidRDefault="00C52BA1" w:rsidP="00C52BA1">
      <w:pPr>
        <w:pStyle w:val="ListParagraph"/>
        <w:spacing w:line="360" w:lineRule="auto"/>
        <w:rPr>
          <w:rFonts w:ascii="Arial" w:hAnsi="Arial" w:cs="Arial"/>
          <w:sz w:val="24"/>
          <w:szCs w:val="24"/>
        </w:rPr>
      </w:pPr>
      <w:r w:rsidRPr="00D05E0A">
        <w:rPr>
          <w:rFonts w:ascii="Arial" w:hAnsi="Arial" w:cs="Arial"/>
          <w:sz w:val="24"/>
          <w:szCs w:val="24"/>
        </w:rPr>
        <w:t>Mengubah data HR menjadi keputusan strategis. Sangat bernilai untuk perusahaan 200+ karyawan yang butuh workforce intelligence.</w:t>
      </w:r>
    </w:p>
    <w:p w14:paraId="3573D126" w14:textId="77777777" w:rsidR="00C52BA1" w:rsidRPr="00D05E0A" w:rsidRDefault="00C52BA1" w:rsidP="00C52BA1">
      <w:pPr>
        <w:pStyle w:val="ListParagraph"/>
        <w:spacing w:line="360" w:lineRule="auto"/>
        <w:rPr>
          <w:rFonts w:ascii="Arial" w:hAnsi="Arial" w:cs="Arial"/>
          <w:b/>
          <w:bCs/>
          <w:sz w:val="24"/>
          <w:szCs w:val="24"/>
        </w:rPr>
      </w:pPr>
      <w:r w:rsidRPr="00D05E0A">
        <w:rPr>
          <w:rFonts w:ascii="Arial" w:hAnsi="Arial" w:cs="Arial"/>
          <w:b/>
          <w:bCs/>
          <w:sz w:val="24"/>
          <w:szCs w:val="24"/>
        </w:rPr>
        <w:t>Price:</w:t>
      </w:r>
    </w:p>
    <w:p w14:paraId="372B78DF" w14:textId="16D4913F" w:rsidR="00C52BA1" w:rsidRPr="00D05E0A" w:rsidRDefault="00C52BA1" w:rsidP="00C52BA1">
      <w:pPr>
        <w:pStyle w:val="ListParagraph"/>
        <w:spacing w:line="360" w:lineRule="auto"/>
        <w:rPr>
          <w:rFonts w:ascii="Arial" w:hAnsi="Arial" w:cs="Arial"/>
          <w:sz w:val="24"/>
          <w:szCs w:val="24"/>
        </w:rPr>
      </w:pPr>
      <w:r w:rsidRPr="00D05E0A">
        <w:rPr>
          <w:rFonts w:ascii="Arial" w:hAnsi="Arial" w:cs="Arial"/>
          <w:sz w:val="24"/>
          <w:szCs w:val="24"/>
        </w:rPr>
        <w:t>Rp 2–5jt/bln per tenant</w:t>
      </w:r>
    </w:p>
    <w:p w14:paraId="19C8C33A" w14:textId="77777777" w:rsidR="00C52BA1" w:rsidRPr="00D05E0A" w:rsidRDefault="00C52BA1" w:rsidP="00C52BA1">
      <w:pPr>
        <w:pStyle w:val="ListParagraph"/>
        <w:spacing w:line="360" w:lineRule="auto"/>
        <w:rPr>
          <w:rFonts w:ascii="Arial" w:hAnsi="Arial" w:cs="Arial"/>
          <w:sz w:val="24"/>
          <w:szCs w:val="24"/>
        </w:rPr>
      </w:pPr>
    </w:p>
    <w:p w14:paraId="45F65519" w14:textId="3A6E89AF" w:rsidR="00C52BA1" w:rsidRPr="00D05E0A" w:rsidRDefault="00C52BA1" w:rsidP="00C52BA1">
      <w:pPr>
        <w:pStyle w:val="ListParagraph"/>
        <w:numPr>
          <w:ilvl w:val="0"/>
          <w:numId w:val="3"/>
        </w:numPr>
        <w:spacing w:line="360" w:lineRule="auto"/>
        <w:rPr>
          <w:rFonts w:ascii="Arial" w:hAnsi="Arial" w:cs="Arial"/>
          <w:b/>
          <w:bCs/>
          <w:sz w:val="24"/>
          <w:szCs w:val="24"/>
        </w:rPr>
      </w:pPr>
      <w:r w:rsidRPr="00D05E0A">
        <w:rPr>
          <w:rFonts w:ascii="Arial" w:hAnsi="Arial" w:cs="Arial"/>
          <w:b/>
          <w:bCs/>
          <w:sz w:val="24"/>
          <w:szCs w:val="24"/>
        </w:rPr>
        <w:t>Predictive Attrition Model</w:t>
      </w:r>
      <w:r w:rsidRPr="00D05E0A">
        <w:rPr>
          <w:rFonts w:ascii="Arial" w:hAnsi="Arial" w:cs="Arial"/>
          <w:b/>
          <w:bCs/>
          <w:sz w:val="24"/>
          <w:szCs w:val="24"/>
        </w:rPr>
        <w:t xml:space="preserve"> (</w:t>
      </w:r>
      <w:r w:rsidRPr="00D05E0A">
        <w:rPr>
          <w:rFonts w:ascii="Arial" w:hAnsi="Arial" w:cs="Arial"/>
          <w:b/>
          <w:bCs/>
          <w:sz w:val="24"/>
          <w:szCs w:val="24"/>
        </w:rPr>
        <w:t>Prediksi karyawan berisiko resign</w:t>
      </w:r>
      <w:r w:rsidRPr="00D05E0A">
        <w:rPr>
          <w:rFonts w:ascii="Arial" w:hAnsi="Arial" w:cs="Arial"/>
          <w:b/>
          <w:bCs/>
          <w:sz w:val="24"/>
          <w:szCs w:val="24"/>
        </w:rPr>
        <w:t>)</w:t>
      </w:r>
    </w:p>
    <w:p w14:paraId="162B6F6F" w14:textId="52196CD2" w:rsidR="00C52BA1" w:rsidRPr="00D05E0A" w:rsidRDefault="00C52BA1" w:rsidP="00C52BA1">
      <w:pPr>
        <w:pStyle w:val="ListParagraph"/>
        <w:spacing w:line="360" w:lineRule="auto"/>
        <w:rPr>
          <w:rFonts w:ascii="Arial" w:hAnsi="Arial" w:cs="Arial"/>
          <w:sz w:val="24"/>
          <w:szCs w:val="24"/>
        </w:rPr>
      </w:pPr>
      <w:r w:rsidRPr="00D05E0A">
        <w:rPr>
          <w:rFonts w:ascii="Arial" w:hAnsi="Arial" w:cs="Arial"/>
          <w:sz w:val="24"/>
          <w:szCs w:val="24"/>
        </w:rPr>
        <w:t>Model prediktif berbasis data absensi, performa, lama kerja, dan engagement untuk mengidentifikasi karyawan dengan risiko resign tinggi dalam 90 hari ke depan.</w:t>
      </w:r>
    </w:p>
    <w:p w14:paraId="1B5EB684" w14:textId="77777777" w:rsidR="00C52BA1" w:rsidRPr="00D05E0A" w:rsidRDefault="00C52BA1" w:rsidP="00C52BA1">
      <w:pPr>
        <w:pStyle w:val="ListParagraph"/>
        <w:spacing w:line="360" w:lineRule="auto"/>
        <w:rPr>
          <w:rFonts w:ascii="Arial" w:hAnsi="Arial" w:cs="Arial"/>
          <w:b/>
          <w:bCs/>
          <w:sz w:val="24"/>
          <w:szCs w:val="24"/>
        </w:rPr>
      </w:pPr>
      <w:r w:rsidRPr="00D05E0A">
        <w:rPr>
          <w:rFonts w:ascii="Arial" w:hAnsi="Arial" w:cs="Arial"/>
          <w:b/>
          <w:bCs/>
          <w:sz w:val="24"/>
          <w:szCs w:val="24"/>
        </w:rPr>
        <w:t xml:space="preserve">Value: </w:t>
      </w:r>
    </w:p>
    <w:p w14:paraId="1B8C9A7B" w14:textId="45E6091D" w:rsidR="00C52BA1" w:rsidRPr="00D05E0A" w:rsidRDefault="00C52BA1" w:rsidP="00C52BA1">
      <w:pPr>
        <w:pStyle w:val="ListParagraph"/>
        <w:spacing w:line="360" w:lineRule="auto"/>
        <w:rPr>
          <w:rFonts w:ascii="Arial" w:hAnsi="Arial" w:cs="Arial"/>
          <w:sz w:val="24"/>
          <w:szCs w:val="24"/>
        </w:rPr>
      </w:pPr>
      <w:r w:rsidRPr="00D05E0A">
        <w:rPr>
          <w:rFonts w:ascii="Arial" w:hAnsi="Arial" w:cs="Arial"/>
          <w:sz w:val="24"/>
          <w:szCs w:val="24"/>
        </w:rPr>
        <w:t>Biaya rekrutmen pengganti 1 karyawan bisa 50–200% gaji tahunannya. Fitur ini menjustifikasi biaya SaaS berlipat ganda.</w:t>
      </w:r>
    </w:p>
    <w:p w14:paraId="7C0F20D2" w14:textId="77777777" w:rsidR="00C52BA1" w:rsidRPr="00D05E0A" w:rsidRDefault="00C52BA1" w:rsidP="00C52BA1">
      <w:pPr>
        <w:pStyle w:val="ListParagraph"/>
        <w:spacing w:line="360" w:lineRule="auto"/>
        <w:rPr>
          <w:rFonts w:ascii="Arial" w:hAnsi="Arial" w:cs="Arial"/>
          <w:b/>
          <w:bCs/>
          <w:sz w:val="24"/>
          <w:szCs w:val="24"/>
        </w:rPr>
      </w:pPr>
      <w:r w:rsidRPr="00D05E0A">
        <w:rPr>
          <w:rFonts w:ascii="Arial" w:hAnsi="Arial" w:cs="Arial"/>
          <w:b/>
          <w:bCs/>
          <w:sz w:val="24"/>
          <w:szCs w:val="24"/>
        </w:rPr>
        <w:t>Price:</w:t>
      </w:r>
    </w:p>
    <w:p w14:paraId="6B6B04B5" w14:textId="610B2A0B" w:rsidR="00C52BA1" w:rsidRPr="00D05E0A" w:rsidRDefault="00C52BA1" w:rsidP="00C52BA1">
      <w:pPr>
        <w:pStyle w:val="ListParagraph"/>
        <w:spacing w:line="360" w:lineRule="auto"/>
        <w:rPr>
          <w:rFonts w:ascii="Arial" w:hAnsi="Arial" w:cs="Arial"/>
          <w:sz w:val="24"/>
          <w:szCs w:val="24"/>
        </w:rPr>
      </w:pPr>
      <w:r w:rsidRPr="00D05E0A">
        <w:rPr>
          <w:rFonts w:ascii="Arial" w:hAnsi="Arial" w:cs="Arial"/>
          <w:sz w:val="24"/>
          <w:szCs w:val="24"/>
        </w:rPr>
        <w:t>Bundle Enterprise</w:t>
      </w:r>
    </w:p>
    <w:p w14:paraId="03A08DAB" w14:textId="77777777" w:rsidR="00C52BA1" w:rsidRPr="00D05E0A" w:rsidRDefault="00C52BA1" w:rsidP="00C52BA1">
      <w:pPr>
        <w:pStyle w:val="ListParagraph"/>
        <w:spacing w:line="360" w:lineRule="auto"/>
        <w:rPr>
          <w:rFonts w:ascii="Arial" w:hAnsi="Arial" w:cs="Arial"/>
          <w:sz w:val="24"/>
          <w:szCs w:val="24"/>
        </w:rPr>
      </w:pPr>
    </w:p>
    <w:p w14:paraId="41677A9D" w14:textId="33B81894" w:rsidR="00C52BA1" w:rsidRPr="00D05E0A" w:rsidRDefault="00C52BA1" w:rsidP="00C52BA1">
      <w:pPr>
        <w:pStyle w:val="ListParagraph"/>
        <w:numPr>
          <w:ilvl w:val="0"/>
          <w:numId w:val="3"/>
        </w:numPr>
        <w:spacing w:line="360" w:lineRule="auto"/>
        <w:rPr>
          <w:rFonts w:ascii="Arial" w:hAnsi="Arial" w:cs="Arial"/>
          <w:b/>
          <w:bCs/>
          <w:sz w:val="24"/>
          <w:szCs w:val="24"/>
        </w:rPr>
      </w:pPr>
      <w:r w:rsidRPr="00D05E0A">
        <w:rPr>
          <w:rFonts w:ascii="Arial" w:hAnsi="Arial" w:cs="Arial"/>
          <w:b/>
          <w:bCs/>
          <w:sz w:val="24"/>
          <w:szCs w:val="24"/>
        </w:rPr>
        <w:t>Custom Report Builder</w:t>
      </w:r>
      <w:r w:rsidRPr="00D05E0A">
        <w:rPr>
          <w:rFonts w:ascii="Arial" w:hAnsi="Arial" w:cs="Arial"/>
          <w:b/>
          <w:bCs/>
          <w:sz w:val="24"/>
          <w:szCs w:val="24"/>
        </w:rPr>
        <w:t xml:space="preserve"> (</w:t>
      </w:r>
      <w:r w:rsidRPr="00D05E0A">
        <w:rPr>
          <w:rFonts w:ascii="Arial" w:hAnsi="Arial" w:cs="Arial"/>
          <w:b/>
          <w:bCs/>
          <w:sz w:val="24"/>
          <w:szCs w:val="24"/>
        </w:rPr>
        <w:t>Laporan HR yang bisa dikonfigurasi bebas</w:t>
      </w:r>
      <w:r w:rsidRPr="00D05E0A">
        <w:rPr>
          <w:rFonts w:ascii="Arial" w:hAnsi="Arial" w:cs="Arial"/>
          <w:b/>
          <w:bCs/>
          <w:sz w:val="24"/>
          <w:szCs w:val="24"/>
        </w:rPr>
        <w:t>)</w:t>
      </w:r>
    </w:p>
    <w:p w14:paraId="39D7BA4B" w14:textId="04280840" w:rsidR="00C52BA1" w:rsidRPr="00D05E0A" w:rsidRDefault="00C52BA1" w:rsidP="00C52BA1">
      <w:pPr>
        <w:pStyle w:val="ListParagraph"/>
        <w:spacing w:line="360" w:lineRule="auto"/>
        <w:rPr>
          <w:rFonts w:ascii="Arial" w:hAnsi="Arial" w:cs="Arial"/>
          <w:sz w:val="24"/>
          <w:szCs w:val="24"/>
        </w:rPr>
      </w:pPr>
      <w:r w:rsidRPr="00D05E0A">
        <w:rPr>
          <w:rFonts w:ascii="Arial" w:hAnsi="Arial" w:cs="Arial"/>
          <w:sz w:val="24"/>
          <w:szCs w:val="24"/>
        </w:rPr>
        <w:t>HR Manager bisa membuat template laporan sendiri, memilih kolom data, filter, dan format export (PDF/Excel/CSV) tanpa harus minta bantuan developer.</w:t>
      </w:r>
    </w:p>
    <w:p w14:paraId="2412A03F" w14:textId="77777777" w:rsidR="00C52BA1" w:rsidRPr="00D05E0A" w:rsidRDefault="00C52BA1" w:rsidP="00C52BA1">
      <w:pPr>
        <w:pStyle w:val="ListParagraph"/>
        <w:spacing w:line="360" w:lineRule="auto"/>
        <w:rPr>
          <w:rFonts w:ascii="Arial" w:hAnsi="Arial" w:cs="Arial"/>
          <w:b/>
          <w:bCs/>
          <w:sz w:val="24"/>
          <w:szCs w:val="24"/>
        </w:rPr>
      </w:pPr>
      <w:r w:rsidRPr="00D05E0A">
        <w:rPr>
          <w:rFonts w:ascii="Arial" w:hAnsi="Arial" w:cs="Arial"/>
          <w:b/>
          <w:bCs/>
          <w:sz w:val="24"/>
          <w:szCs w:val="24"/>
        </w:rPr>
        <w:t xml:space="preserve">Value: </w:t>
      </w:r>
    </w:p>
    <w:p w14:paraId="799A51EC" w14:textId="694C6461" w:rsidR="00C52BA1" w:rsidRPr="00D05E0A" w:rsidRDefault="00C52BA1" w:rsidP="00C52BA1">
      <w:pPr>
        <w:pStyle w:val="ListParagraph"/>
        <w:spacing w:line="360" w:lineRule="auto"/>
        <w:rPr>
          <w:rFonts w:ascii="Arial" w:hAnsi="Arial" w:cs="Arial"/>
          <w:sz w:val="24"/>
          <w:szCs w:val="24"/>
        </w:rPr>
      </w:pPr>
      <w:r w:rsidRPr="00D05E0A">
        <w:rPr>
          <w:rFonts w:ascii="Arial" w:hAnsi="Arial" w:cs="Arial"/>
          <w:sz w:val="24"/>
          <w:szCs w:val="24"/>
        </w:rPr>
        <w:t>Memenuhi kebutuhan audit, laporan ke Disnaker, atau board reporting yang berbeda-beda antar perusahaan.</w:t>
      </w:r>
    </w:p>
    <w:p w14:paraId="3045BE0D" w14:textId="77777777" w:rsidR="00C52BA1" w:rsidRPr="00D05E0A" w:rsidRDefault="00C52BA1" w:rsidP="00C52BA1">
      <w:pPr>
        <w:pStyle w:val="ListParagraph"/>
        <w:spacing w:line="360" w:lineRule="auto"/>
        <w:rPr>
          <w:rFonts w:ascii="Arial" w:hAnsi="Arial" w:cs="Arial"/>
          <w:b/>
          <w:bCs/>
          <w:sz w:val="24"/>
          <w:szCs w:val="24"/>
        </w:rPr>
      </w:pPr>
      <w:r w:rsidRPr="00D05E0A">
        <w:rPr>
          <w:rFonts w:ascii="Arial" w:hAnsi="Arial" w:cs="Arial"/>
          <w:b/>
          <w:bCs/>
          <w:sz w:val="24"/>
          <w:szCs w:val="24"/>
        </w:rPr>
        <w:t>Price:</w:t>
      </w:r>
    </w:p>
    <w:p w14:paraId="1A9693E8" w14:textId="25302D97" w:rsidR="00C52BA1" w:rsidRPr="00D05E0A" w:rsidRDefault="00C52BA1" w:rsidP="00C52BA1">
      <w:pPr>
        <w:pStyle w:val="ListParagraph"/>
        <w:spacing w:line="360" w:lineRule="auto"/>
        <w:rPr>
          <w:rFonts w:ascii="Arial" w:hAnsi="Arial" w:cs="Arial"/>
          <w:sz w:val="24"/>
          <w:szCs w:val="24"/>
        </w:rPr>
      </w:pPr>
      <w:r w:rsidRPr="00D05E0A">
        <w:rPr>
          <w:rFonts w:ascii="Arial" w:hAnsi="Arial" w:cs="Arial"/>
          <w:sz w:val="24"/>
          <w:szCs w:val="24"/>
        </w:rPr>
        <w:t>Rp 500rb–1,5jt/bln</w:t>
      </w:r>
    </w:p>
    <w:p w14:paraId="11B78AE6" w14:textId="77777777" w:rsidR="00C52BA1" w:rsidRPr="00D05E0A" w:rsidRDefault="00C52BA1" w:rsidP="00C52BA1">
      <w:pPr>
        <w:pStyle w:val="ListParagraph"/>
        <w:spacing w:line="360" w:lineRule="auto"/>
        <w:rPr>
          <w:rFonts w:ascii="Arial" w:hAnsi="Arial" w:cs="Arial"/>
          <w:sz w:val="24"/>
          <w:szCs w:val="24"/>
        </w:rPr>
      </w:pPr>
    </w:p>
    <w:p w14:paraId="6CF6C5F6" w14:textId="39985912" w:rsidR="0057211E" w:rsidRPr="00D05E0A" w:rsidRDefault="0057211E" w:rsidP="0057211E">
      <w:pPr>
        <w:pStyle w:val="ListParagraph"/>
        <w:numPr>
          <w:ilvl w:val="0"/>
          <w:numId w:val="1"/>
        </w:numPr>
        <w:spacing w:line="360" w:lineRule="auto"/>
        <w:rPr>
          <w:rFonts w:ascii="Arial" w:hAnsi="Arial" w:cs="Arial"/>
          <w:b/>
          <w:bCs/>
          <w:sz w:val="24"/>
          <w:szCs w:val="24"/>
        </w:rPr>
      </w:pPr>
      <w:r w:rsidRPr="00D05E0A">
        <w:rPr>
          <w:rFonts w:ascii="Arial" w:hAnsi="Arial" w:cs="Arial"/>
          <w:b/>
          <w:bCs/>
          <w:sz w:val="24"/>
          <w:szCs w:val="24"/>
        </w:rPr>
        <w:t>Modul Extra (Upsell Vertikal)</w:t>
      </w:r>
    </w:p>
    <w:p w14:paraId="5C98C2E3" w14:textId="633549B0" w:rsidR="00C52BA1" w:rsidRPr="00D05E0A" w:rsidRDefault="00C52BA1" w:rsidP="00C52BA1">
      <w:pPr>
        <w:pStyle w:val="ListParagraph"/>
        <w:numPr>
          <w:ilvl w:val="0"/>
          <w:numId w:val="4"/>
        </w:numPr>
        <w:spacing w:line="360" w:lineRule="auto"/>
        <w:rPr>
          <w:rFonts w:ascii="Arial" w:hAnsi="Arial" w:cs="Arial"/>
          <w:b/>
          <w:bCs/>
          <w:sz w:val="24"/>
          <w:szCs w:val="24"/>
        </w:rPr>
      </w:pPr>
      <w:r w:rsidRPr="00D05E0A">
        <w:rPr>
          <w:rFonts w:ascii="Arial" w:hAnsi="Arial" w:cs="Arial"/>
          <w:b/>
          <w:bCs/>
          <w:sz w:val="24"/>
          <w:szCs w:val="24"/>
        </w:rPr>
        <w:t>Kasbon &amp; Pinjaman Karyawan</w:t>
      </w:r>
    </w:p>
    <w:p w14:paraId="6B795C93" w14:textId="236FFE11" w:rsidR="00C52BA1" w:rsidRPr="00D05E0A" w:rsidRDefault="00C52BA1" w:rsidP="00C52BA1">
      <w:pPr>
        <w:pStyle w:val="ListParagraph"/>
        <w:spacing w:line="360" w:lineRule="auto"/>
        <w:rPr>
          <w:rFonts w:ascii="Arial" w:hAnsi="Arial" w:cs="Arial"/>
          <w:sz w:val="24"/>
          <w:szCs w:val="24"/>
        </w:rPr>
      </w:pPr>
      <w:r w:rsidRPr="00D05E0A">
        <w:rPr>
          <w:rFonts w:ascii="Arial" w:hAnsi="Arial" w:cs="Arial"/>
          <w:sz w:val="24"/>
          <w:szCs w:val="24"/>
        </w:rPr>
        <w:t>Karyawan ajukan kasbon/pinjaman, HR/Finance approve, dan cicilan otomatis dipotong dari payroll. Dilengkapi akad digital dan riwayat pinjaman.</w:t>
      </w:r>
    </w:p>
    <w:p w14:paraId="29E152A3" w14:textId="77777777" w:rsidR="00C52BA1" w:rsidRPr="00D05E0A" w:rsidRDefault="00C52BA1" w:rsidP="00C52BA1">
      <w:pPr>
        <w:pStyle w:val="ListParagraph"/>
        <w:spacing w:line="360" w:lineRule="auto"/>
        <w:rPr>
          <w:rFonts w:ascii="Arial" w:hAnsi="Arial" w:cs="Arial"/>
          <w:b/>
          <w:bCs/>
          <w:sz w:val="24"/>
          <w:szCs w:val="24"/>
        </w:rPr>
      </w:pPr>
      <w:r w:rsidRPr="00D05E0A">
        <w:rPr>
          <w:rFonts w:ascii="Arial" w:hAnsi="Arial" w:cs="Arial"/>
          <w:b/>
          <w:bCs/>
          <w:sz w:val="24"/>
          <w:szCs w:val="24"/>
        </w:rPr>
        <w:t>Value:</w:t>
      </w:r>
    </w:p>
    <w:p w14:paraId="442C0BF5" w14:textId="48F33804" w:rsidR="00C52BA1" w:rsidRPr="00D05E0A" w:rsidRDefault="00C52BA1" w:rsidP="00C52BA1">
      <w:pPr>
        <w:pStyle w:val="ListParagraph"/>
        <w:spacing w:line="360" w:lineRule="auto"/>
        <w:rPr>
          <w:rFonts w:ascii="Arial" w:hAnsi="Arial" w:cs="Arial"/>
          <w:sz w:val="24"/>
          <w:szCs w:val="24"/>
        </w:rPr>
      </w:pPr>
      <w:r w:rsidRPr="00D05E0A">
        <w:rPr>
          <w:rFonts w:ascii="Arial" w:hAnsi="Arial" w:cs="Arial"/>
          <w:sz w:val="24"/>
          <w:szCs w:val="24"/>
        </w:rPr>
        <w:lastRenderedPageBreak/>
        <w:t>Benefit populer yang meningkatkan employee retention. Perusahaan tidak perlu sistem terpisah untuk kelola pinjaman karyawan</w:t>
      </w:r>
    </w:p>
    <w:p w14:paraId="68D3A08D" w14:textId="77777777" w:rsidR="00C52BA1" w:rsidRPr="00D05E0A" w:rsidRDefault="00C52BA1" w:rsidP="00C52BA1">
      <w:pPr>
        <w:pStyle w:val="ListParagraph"/>
        <w:spacing w:line="360" w:lineRule="auto"/>
        <w:rPr>
          <w:rFonts w:ascii="Arial" w:hAnsi="Arial" w:cs="Arial"/>
          <w:b/>
          <w:bCs/>
          <w:sz w:val="24"/>
          <w:szCs w:val="24"/>
        </w:rPr>
      </w:pPr>
      <w:r w:rsidRPr="00D05E0A">
        <w:rPr>
          <w:rFonts w:ascii="Arial" w:hAnsi="Arial" w:cs="Arial"/>
          <w:b/>
          <w:bCs/>
          <w:sz w:val="24"/>
          <w:szCs w:val="24"/>
        </w:rPr>
        <w:t>Price:</w:t>
      </w:r>
    </w:p>
    <w:p w14:paraId="19C3264E" w14:textId="1422E49C" w:rsidR="00C52BA1" w:rsidRPr="00D05E0A" w:rsidRDefault="00C52BA1" w:rsidP="00C52BA1">
      <w:pPr>
        <w:pStyle w:val="ListParagraph"/>
        <w:spacing w:line="360" w:lineRule="auto"/>
        <w:rPr>
          <w:rFonts w:ascii="Arial" w:hAnsi="Arial" w:cs="Arial"/>
          <w:sz w:val="24"/>
          <w:szCs w:val="24"/>
        </w:rPr>
      </w:pPr>
      <w:r w:rsidRPr="00D05E0A">
        <w:rPr>
          <w:rFonts w:ascii="Arial" w:hAnsi="Arial" w:cs="Arial"/>
          <w:sz w:val="24"/>
          <w:szCs w:val="24"/>
        </w:rPr>
        <w:t>Rp 500rb–1jt/bln per tenant</w:t>
      </w:r>
      <w:r w:rsidRPr="00D05E0A">
        <w:rPr>
          <w:rFonts w:ascii="Arial" w:hAnsi="Arial" w:cs="Arial"/>
          <w:sz w:val="24"/>
          <w:szCs w:val="24"/>
        </w:rPr>
        <w:t xml:space="preserve"> </w:t>
      </w:r>
    </w:p>
    <w:p w14:paraId="6EA13315" w14:textId="77777777" w:rsidR="00C52BA1" w:rsidRPr="00D05E0A" w:rsidRDefault="00C52BA1" w:rsidP="00C52BA1">
      <w:pPr>
        <w:pStyle w:val="ListParagraph"/>
        <w:spacing w:line="360" w:lineRule="auto"/>
        <w:rPr>
          <w:rFonts w:ascii="Arial" w:hAnsi="Arial" w:cs="Arial"/>
          <w:sz w:val="24"/>
          <w:szCs w:val="24"/>
        </w:rPr>
      </w:pPr>
    </w:p>
    <w:p w14:paraId="3931A809" w14:textId="7A3FA4DC" w:rsidR="00C52BA1" w:rsidRPr="00D05E0A" w:rsidRDefault="00C52BA1" w:rsidP="00C52BA1">
      <w:pPr>
        <w:pStyle w:val="ListParagraph"/>
        <w:numPr>
          <w:ilvl w:val="0"/>
          <w:numId w:val="4"/>
        </w:numPr>
        <w:spacing w:line="360" w:lineRule="auto"/>
        <w:rPr>
          <w:rFonts w:ascii="Arial" w:hAnsi="Arial" w:cs="Arial"/>
          <w:b/>
          <w:bCs/>
          <w:sz w:val="24"/>
          <w:szCs w:val="24"/>
        </w:rPr>
      </w:pPr>
      <w:r w:rsidRPr="00D05E0A">
        <w:rPr>
          <w:rFonts w:ascii="Arial" w:hAnsi="Arial" w:cs="Arial"/>
          <w:b/>
          <w:bCs/>
          <w:sz w:val="24"/>
          <w:szCs w:val="24"/>
        </w:rPr>
        <w:t>Applicant Tracking System (ATS)</w:t>
      </w:r>
    </w:p>
    <w:p w14:paraId="41084167" w14:textId="0DA65A4C" w:rsidR="00C52BA1" w:rsidRPr="00D05E0A" w:rsidRDefault="00D05E0A" w:rsidP="00C52BA1">
      <w:pPr>
        <w:pStyle w:val="ListParagraph"/>
        <w:spacing w:line="360" w:lineRule="auto"/>
        <w:rPr>
          <w:rFonts w:ascii="Arial" w:hAnsi="Arial" w:cs="Arial"/>
          <w:sz w:val="24"/>
          <w:szCs w:val="24"/>
        </w:rPr>
      </w:pPr>
      <w:r w:rsidRPr="00D05E0A">
        <w:rPr>
          <w:rFonts w:ascii="Arial" w:hAnsi="Arial" w:cs="Arial"/>
          <w:sz w:val="24"/>
          <w:szCs w:val="24"/>
        </w:rPr>
        <w:t>Kelola lowongan, terima lamaran, screening tahap (Applied → Interview → Offer → Hired), dan onboarding langsung terhubung ke modul Employee Data.</w:t>
      </w:r>
    </w:p>
    <w:p w14:paraId="74C1E7FA" w14:textId="36D5A54F" w:rsidR="00C52BA1" w:rsidRPr="00D05E0A" w:rsidRDefault="00C52BA1" w:rsidP="00C52BA1">
      <w:pPr>
        <w:pStyle w:val="ListParagraph"/>
        <w:spacing w:line="360" w:lineRule="auto"/>
        <w:rPr>
          <w:rFonts w:ascii="Arial" w:hAnsi="Arial" w:cs="Arial"/>
          <w:b/>
          <w:bCs/>
          <w:sz w:val="24"/>
          <w:szCs w:val="24"/>
        </w:rPr>
      </w:pPr>
      <w:r w:rsidRPr="00D05E0A">
        <w:rPr>
          <w:rFonts w:ascii="Arial" w:hAnsi="Arial" w:cs="Arial"/>
          <w:b/>
          <w:bCs/>
          <w:sz w:val="24"/>
          <w:szCs w:val="24"/>
        </w:rPr>
        <w:t xml:space="preserve">Value: </w:t>
      </w:r>
    </w:p>
    <w:p w14:paraId="4DED60AC" w14:textId="6715489F" w:rsidR="00C52BA1" w:rsidRPr="00D05E0A" w:rsidRDefault="00D05E0A" w:rsidP="00D05E0A">
      <w:pPr>
        <w:pStyle w:val="ListParagraph"/>
        <w:spacing w:line="360" w:lineRule="auto"/>
        <w:rPr>
          <w:rFonts w:ascii="Arial" w:hAnsi="Arial" w:cs="Arial"/>
          <w:sz w:val="24"/>
          <w:szCs w:val="24"/>
        </w:rPr>
      </w:pPr>
      <w:r w:rsidRPr="00D05E0A">
        <w:rPr>
          <w:rFonts w:ascii="Arial" w:hAnsi="Arial" w:cs="Arial"/>
          <w:sz w:val="24"/>
          <w:szCs w:val="24"/>
        </w:rPr>
        <w:t>Perusahaan tidak perlu langganan platform rekrutmen terpisah (JobStreet, Talentics, dll.). Data langsung masuk ke ESS saat hired.</w:t>
      </w:r>
    </w:p>
    <w:p w14:paraId="26A29442" w14:textId="77777777" w:rsidR="00C52BA1" w:rsidRPr="00D05E0A" w:rsidRDefault="00C52BA1" w:rsidP="00C52BA1">
      <w:pPr>
        <w:pStyle w:val="ListParagraph"/>
        <w:spacing w:line="360" w:lineRule="auto"/>
        <w:rPr>
          <w:rFonts w:ascii="Arial" w:hAnsi="Arial" w:cs="Arial"/>
          <w:b/>
          <w:bCs/>
          <w:sz w:val="24"/>
          <w:szCs w:val="24"/>
        </w:rPr>
      </w:pPr>
      <w:r w:rsidRPr="00D05E0A">
        <w:rPr>
          <w:rFonts w:ascii="Arial" w:hAnsi="Arial" w:cs="Arial"/>
          <w:b/>
          <w:bCs/>
          <w:sz w:val="24"/>
          <w:szCs w:val="24"/>
        </w:rPr>
        <w:t>Price:</w:t>
      </w:r>
    </w:p>
    <w:p w14:paraId="461E5F6C" w14:textId="41DA7B87" w:rsidR="00C52BA1" w:rsidRPr="00D05E0A" w:rsidRDefault="00D05E0A" w:rsidP="00C52BA1">
      <w:pPr>
        <w:pStyle w:val="ListParagraph"/>
        <w:spacing w:line="360" w:lineRule="auto"/>
        <w:rPr>
          <w:rFonts w:ascii="Arial" w:hAnsi="Arial" w:cs="Arial"/>
          <w:sz w:val="24"/>
          <w:szCs w:val="24"/>
        </w:rPr>
      </w:pPr>
      <w:r w:rsidRPr="00D05E0A">
        <w:rPr>
          <w:rFonts w:ascii="Arial" w:hAnsi="Arial" w:cs="Arial"/>
          <w:sz w:val="24"/>
          <w:szCs w:val="24"/>
        </w:rPr>
        <w:t>Rp 1–2,5jt/bln per tenant</w:t>
      </w:r>
    </w:p>
    <w:p w14:paraId="163F9BF6" w14:textId="77777777" w:rsidR="00C52BA1" w:rsidRPr="00D05E0A" w:rsidRDefault="00C52BA1" w:rsidP="00C52BA1">
      <w:pPr>
        <w:pStyle w:val="ListParagraph"/>
        <w:spacing w:line="360" w:lineRule="auto"/>
        <w:rPr>
          <w:rFonts w:ascii="Arial" w:hAnsi="Arial" w:cs="Arial"/>
          <w:sz w:val="24"/>
          <w:szCs w:val="24"/>
        </w:rPr>
      </w:pPr>
    </w:p>
    <w:p w14:paraId="214EEB29" w14:textId="500D9AC6" w:rsidR="00C52BA1" w:rsidRPr="00D05E0A" w:rsidRDefault="00D05E0A" w:rsidP="00C52BA1">
      <w:pPr>
        <w:pStyle w:val="ListParagraph"/>
        <w:numPr>
          <w:ilvl w:val="0"/>
          <w:numId w:val="4"/>
        </w:numPr>
        <w:spacing w:line="360" w:lineRule="auto"/>
        <w:rPr>
          <w:rFonts w:ascii="Arial" w:hAnsi="Arial" w:cs="Arial"/>
          <w:b/>
          <w:bCs/>
          <w:sz w:val="24"/>
          <w:szCs w:val="24"/>
        </w:rPr>
      </w:pPr>
      <w:r w:rsidRPr="00D05E0A">
        <w:rPr>
          <w:rFonts w:ascii="Arial" w:hAnsi="Arial" w:cs="Arial"/>
          <w:b/>
          <w:bCs/>
          <w:sz w:val="24"/>
          <w:szCs w:val="24"/>
        </w:rPr>
        <w:t>Asset Management</w:t>
      </w:r>
    </w:p>
    <w:p w14:paraId="6BA03F9C" w14:textId="1878B42E" w:rsidR="00C52BA1" w:rsidRPr="00D05E0A" w:rsidRDefault="00D05E0A" w:rsidP="00C52BA1">
      <w:pPr>
        <w:pStyle w:val="ListParagraph"/>
        <w:spacing w:line="360" w:lineRule="auto"/>
        <w:rPr>
          <w:rFonts w:ascii="Arial" w:hAnsi="Arial" w:cs="Arial"/>
          <w:sz w:val="24"/>
          <w:szCs w:val="24"/>
        </w:rPr>
      </w:pPr>
      <w:r w:rsidRPr="00D05E0A">
        <w:rPr>
          <w:rFonts w:ascii="Arial" w:hAnsi="Arial" w:cs="Arial"/>
          <w:sz w:val="24"/>
          <w:szCs w:val="24"/>
        </w:rPr>
        <w:t>Rekam aset yang dipinjamkan ke karyawan (laptop, HP, kendaraan), status kondisi, tanggal serah-terima, dan pengingat pengembalian saat offboarding.</w:t>
      </w:r>
    </w:p>
    <w:p w14:paraId="7DB53AF4" w14:textId="77777777" w:rsidR="00C52BA1" w:rsidRPr="00D05E0A" w:rsidRDefault="00C52BA1" w:rsidP="00C52BA1">
      <w:pPr>
        <w:pStyle w:val="ListParagraph"/>
        <w:spacing w:line="360" w:lineRule="auto"/>
        <w:rPr>
          <w:rFonts w:ascii="Arial" w:hAnsi="Arial" w:cs="Arial"/>
          <w:b/>
          <w:bCs/>
          <w:sz w:val="24"/>
          <w:szCs w:val="24"/>
        </w:rPr>
      </w:pPr>
      <w:r w:rsidRPr="00D05E0A">
        <w:rPr>
          <w:rFonts w:ascii="Arial" w:hAnsi="Arial" w:cs="Arial"/>
          <w:b/>
          <w:bCs/>
          <w:sz w:val="24"/>
          <w:szCs w:val="24"/>
        </w:rPr>
        <w:t xml:space="preserve">Value: </w:t>
      </w:r>
    </w:p>
    <w:p w14:paraId="2CA3A970" w14:textId="1792A7DB" w:rsidR="00C52BA1" w:rsidRPr="00D05E0A" w:rsidRDefault="00D05E0A" w:rsidP="00C52BA1">
      <w:pPr>
        <w:pStyle w:val="ListParagraph"/>
        <w:spacing w:line="360" w:lineRule="auto"/>
        <w:rPr>
          <w:rFonts w:ascii="Arial" w:hAnsi="Arial" w:cs="Arial"/>
          <w:sz w:val="24"/>
          <w:szCs w:val="24"/>
        </w:rPr>
      </w:pPr>
      <w:r w:rsidRPr="00D05E0A">
        <w:rPr>
          <w:rFonts w:ascii="Arial" w:hAnsi="Arial" w:cs="Arial"/>
          <w:sz w:val="24"/>
          <w:szCs w:val="24"/>
        </w:rPr>
        <w:t>Menghilangkan aset "hilang" saat karyawan resign. Sangat relevan untuk perusahaan dengan banyak field force atau remote worker.</w:t>
      </w:r>
    </w:p>
    <w:p w14:paraId="1DA7FED6" w14:textId="77777777" w:rsidR="00C52BA1" w:rsidRPr="00D05E0A" w:rsidRDefault="00C52BA1" w:rsidP="00C52BA1">
      <w:pPr>
        <w:pStyle w:val="ListParagraph"/>
        <w:spacing w:line="360" w:lineRule="auto"/>
        <w:rPr>
          <w:rFonts w:ascii="Arial" w:hAnsi="Arial" w:cs="Arial"/>
          <w:b/>
          <w:bCs/>
          <w:sz w:val="24"/>
          <w:szCs w:val="24"/>
        </w:rPr>
      </w:pPr>
      <w:r w:rsidRPr="00D05E0A">
        <w:rPr>
          <w:rFonts w:ascii="Arial" w:hAnsi="Arial" w:cs="Arial"/>
          <w:b/>
          <w:bCs/>
          <w:sz w:val="24"/>
          <w:szCs w:val="24"/>
        </w:rPr>
        <w:t>Price:</w:t>
      </w:r>
    </w:p>
    <w:p w14:paraId="50E826B7" w14:textId="5CD6AC6E" w:rsidR="00C52BA1" w:rsidRPr="00D05E0A" w:rsidRDefault="00D05E0A" w:rsidP="00C52BA1">
      <w:pPr>
        <w:pStyle w:val="ListParagraph"/>
        <w:spacing w:line="360" w:lineRule="auto"/>
        <w:rPr>
          <w:rFonts w:ascii="Arial" w:hAnsi="Arial" w:cs="Arial"/>
          <w:sz w:val="24"/>
          <w:szCs w:val="24"/>
        </w:rPr>
      </w:pPr>
      <w:r w:rsidRPr="00D05E0A">
        <w:rPr>
          <w:rFonts w:ascii="Arial" w:hAnsi="Arial" w:cs="Arial"/>
          <w:sz w:val="24"/>
          <w:szCs w:val="24"/>
        </w:rPr>
        <w:t>Rp 300–800rb/bln per tenant</w:t>
      </w:r>
    </w:p>
    <w:p w14:paraId="7522258D" w14:textId="77777777" w:rsidR="00C52BA1" w:rsidRPr="00D05E0A" w:rsidRDefault="00C52BA1" w:rsidP="00C52BA1">
      <w:pPr>
        <w:pStyle w:val="ListParagraph"/>
        <w:spacing w:line="360" w:lineRule="auto"/>
        <w:rPr>
          <w:rFonts w:ascii="Arial" w:hAnsi="Arial" w:cs="Arial"/>
          <w:sz w:val="24"/>
          <w:szCs w:val="24"/>
        </w:rPr>
      </w:pPr>
    </w:p>
    <w:p w14:paraId="3A0781B7" w14:textId="5526EF16" w:rsidR="00C52BA1" w:rsidRPr="00D05E0A" w:rsidRDefault="00D05E0A" w:rsidP="00C52BA1">
      <w:pPr>
        <w:pStyle w:val="ListParagraph"/>
        <w:numPr>
          <w:ilvl w:val="0"/>
          <w:numId w:val="4"/>
        </w:numPr>
        <w:spacing w:line="360" w:lineRule="auto"/>
        <w:rPr>
          <w:rFonts w:ascii="Arial" w:hAnsi="Arial" w:cs="Arial"/>
          <w:b/>
          <w:bCs/>
          <w:sz w:val="24"/>
          <w:szCs w:val="24"/>
        </w:rPr>
      </w:pPr>
      <w:r w:rsidRPr="00D05E0A">
        <w:rPr>
          <w:rFonts w:ascii="Arial" w:hAnsi="Arial" w:cs="Arial"/>
          <w:b/>
          <w:bCs/>
          <w:sz w:val="24"/>
          <w:szCs w:val="24"/>
        </w:rPr>
        <w:t>Learning Management System (LMS)</w:t>
      </w:r>
    </w:p>
    <w:p w14:paraId="4D082E1C" w14:textId="38D459DF" w:rsidR="00C52BA1" w:rsidRPr="00D05E0A" w:rsidRDefault="00D05E0A" w:rsidP="00C52BA1">
      <w:pPr>
        <w:pStyle w:val="ListParagraph"/>
        <w:spacing w:line="360" w:lineRule="auto"/>
        <w:rPr>
          <w:rFonts w:ascii="Arial" w:hAnsi="Arial" w:cs="Arial"/>
          <w:sz w:val="24"/>
          <w:szCs w:val="24"/>
        </w:rPr>
      </w:pPr>
      <w:r w:rsidRPr="00D05E0A">
        <w:rPr>
          <w:rFonts w:ascii="Arial" w:hAnsi="Arial" w:cs="Arial"/>
          <w:sz w:val="24"/>
          <w:szCs w:val="24"/>
        </w:rPr>
        <w:t>Upload modul pelatihan, jadwalkan kelas (online/offline), tracking progress belajar, dan sertifikat kompetensi yang terhubung ke profil karyawan.</w:t>
      </w:r>
    </w:p>
    <w:p w14:paraId="4DDDBFD6" w14:textId="77777777" w:rsidR="00C52BA1" w:rsidRPr="00D05E0A" w:rsidRDefault="00C52BA1" w:rsidP="00C52BA1">
      <w:pPr>
        <w:pStyle w:val="ListParagraph"/>
        <w:spacing w:line="360" w:lineRule="auto"/>
        <w:rPr>
          <w:rFonts w:ascii="Arial" w:hAnsi="Arial" w:cs="Arial"/>
          <w:b/>
          <w:bCs/>
          <w:sz w:val="24"/>
          <w:szCs w:val="24"/>
        </w:rPr>
      </w:pPr>
      <w:r w:rsidRPr="00D05E0A">
        <w:rPr>
          <w:rFonts w:ascii="Arial" w:hAnsi="Arial" w:cs="Arial"/>
          <w:b/>
          <w:bCs/>
          <w:sz w:val="24"/>
          <w:szCs w:val="24"/>
        </w:rPr>
        <w:t xml:space="preserve">Value: </w:t>
      </w:r>
    </w:p>
    <w:p w14:paraId="4F156283" w14:textId="1377E967" w:rsidR="00C52BA1" w:rsidRPr="00D05E0A" w:rsidRDefault="00D05E0A" w:rsidP="00C52BA1">
      <w:pPr>
        <w:pStyle w:val="ListParagraph"/>
        <w:spacing w:line="360" w:lineRule="auto"/>
        <w:rPr>
          <w:rFonts w:ascii="Arial" w:hAnsi="Arial" w:cs="Arial"/>
          <w:sz w:val="24"/>
          <w:szCs w:val="24"/>
        </w:rPr>
      </w:pPr>
      <w:r w:rsidRPr="00D05E0A">
        <w:rPr>
          <w:rFonts w:ascii="Arial" w:hAnsi="Arial" w:cs="Arial"/>
          <w:sz w:val="24"/>
          <w:szCs w:val="24"/>
        </w:rPr>
        <w:t>Kebutuhan L&amp;D meningkat pasca-pandemi. Perusahaan bisa hemat biaya vendor pelatihan eksternal dan semua tercatat di satu sistem.</w:t>
      </w:r>
    </w:p>
    <w:p w14:paraId="02711967" w14:textId="77777777" w:rsidR="00C52BA1" w:rsidRPr="00D05E0A" w:rsidRDefault="00C52BA1" w:rsidP="00C52BA1">
      <w:pPr>
        <w:pStyle w:val="ListParagraph"/>
        <w:spacing w:line="360" w:lineRule="auto"/>
        <w:rPr>
          <w:rFonts w:ascii="Arial" w:hAnsi="Arial" w:cs="Arial"/>
          <w:b/>
          <w:bCs/>
          <w:sz w:val="24"/>
          <w:szCs w:val="24"/>
        </w:rPr>
      </w:pPr>
      <w:r w:rsidRPr="00D05E0A">
        <w:rPr>
          <w:rFonts w:ascii="Arial" w:hAnsi="Arial" w:cs="Arial"/>
          <w:b/>
          <w:bCs/>
          <w:sz w:val="24"/>
          <w:szCs w:val="24"/>
        </w:rPr>
        <w:t>Price:</w:t>
      </w:r>
    </w:p>
    <w:p w14:paraId="47E847C7" w14:textId="4E237A18" w:rsidR="00C52BA1" w:rsidRPr="00D05E0A" w:rsidRDefault="00D05E0A" w:rsidP="00C52BA1">
      <w:pPr>
        <w:pStyle w:val="ListParagraph"/>
        <w:spacing w:line="360" w:lineRule="auto"/>
        <w:rPr>
          <w:rFonts w:ascii="Arial" w:hAnsi="Arial" w:cs="Arial"/>
          <w:sz w:val="24"/>
          <w:szCs w:val="24"/>
        </w:rPr>
      </w:pPr>
      <w:r w:rsidRPr="00D05E0A">
        <w:rPr>
          <w:rFonts w:ascii="Arial" w:hAnsi="Arial" w:cs="Arial"/>
          <w:sz w:val="24"/>
          <w:szCs w:val="24"/>
        </w:rPr>
        <w:t>Rp 1,5–4jt/bln per tenant</w:t>
      </w:r>
    </w:p>
    <w:p w14:paraId="651CB307" w14:textId="77777777" w:rsidR="00D05E0A" w:rsidRPr="00D05E0A" w:rsidRDefault="00D05E0A" w:rsidP="00C52BA1">
      <w:pPr>
        <w:pStyle w:val="ListParagraph"/>
        <w:spacing w:line="360" w:lineRule="auto"/>
        <w:rPr>
          <w:rFonts w:ascii="Arial" w:hAnsi="Arial" w:cs="Arial"/>
          <w:sz w:val="24"/>
          <w:szCs w:val="24"/>
        </w:rPr>
      </w:pPr>
    </w:p>
    <w:p w14:paraId="18E80F93" w14:textId="755AD4B5" w:rsidR="00D05E0A" w:rsidRPr="00D05E0A" w:rsidRDefault="00D05E0A" w:rsidP="00D05E0A">
      <w:pPr>
        <w:pStyle w:val="ListParagraph"/>
        <w:numPr>
          <w:ilvl w:val="0"/>
          <w:numId w:val="4"/>
        </w:numPr>
        <w:spacing w:line="360" w:lineRule="auto"/>
        <w:rPr>
          <w:rFonts w:ascii="Arial" w:hAnsi="Arial" w:cs="Arial"/>
          <w:b/>
          <w:bCs/>
          <w:sz w:val="24"/>
          <w:szCs w:val="24"/>
        </w:rPr>
      </w:pPr>
      <w:r w:rsidRPr="00D05E0A">
        <w:rPr>
          <w:rFonts w:ascii="Arial" w:hAnsi="Arial" w:cs="Arial"/>
          <w:b/>
          <w:bCs/>
          <w:sz w:val="24"/>
          <w:szCs w:val="24"/>
        </w:rPr>
        <w:t>Employee Engagement Survey</w:t>
      </w:r>
    </w:p>
    <w:p w14:paraId="19AA2B7C" w14:textId="4D2B5635" w:rsidR="00D05E0A" w:rsidRPr="00D05E0A" w:rsidRDefault="00D05E0A" w:rsidP="00D05E0A">
      <w:pPr>
        <w:pStyle w:val="ListParagraph"/>
        <w:spacing w:line="360" w:lineRule="auto"/>
        <w:rPr>
          <w:rFonts w:ascii="Arial" w:hAnsi="Arial" w:cs="Arial"/>
          <w:sz w:val="24"/>
          <w:szCs w:val="24"/>
        </w:rPr>
      </w:pPr>
      <w:r w:rsidRPr="00D05E0A">
        <w:rPr>
          <w:rFonts w:ascii="Arial" w:hAnsi="Arial" w:cs="Arial"/>
          <w:sz w:val="24"/>
          <w:szCs w:val="24"/>
        </w:rPr>
        <w:lastRenderedPageBreak/>
        <w:t>Buat survei engagement, mood tracking harian, dan eNPS (Employee Net Promoter Score) dengan hasil anonim dan dashboard sentimen per departemen.</w:t>
      </w:r>
    </w:p>
    <w:p w14:paraId="3052E68D" w14:textId="77777777" w:rsidR="00D05E0A" w:rsidRPr="00D05E0A" w:rsidRDefault="00D05E0A" w:rsidP="00D05E0A">
      <w:pPr>
        <w:pStyle w:val="ListParagraph"/>
        <w:spacing w:line="360" w:lineRule="auto"/>
        <w:rPr>
          <w:rFonts w:ascii="Arial" w:hAnsi="Arial" w:cs="Arial"/>
          <w:b/>
          <w:bCs/>
          <w:sz w:val="24"/>
          <w:szCs w:val="24"/>
        </w:rPr>
      </w:pPr>
      <w:r w:rsidRPr="00D05E0A">
        <w:rPr>
          <w:rFonts w:ascii="Arial" w:hAnsi="Arial" w:cs="Arial"/>
          <w:b/>
          <w:bCs/>
          <w:sz w:val="24"/>
          <w:szCs w:val="24"/>
        </w:rPr>
        <w:t xml:space="preserve">Value: </w:t>
      </w:r>
    </w:p>
    <w:p w14:paraId="77637308" w14:textId="770E8419" w:rsidR="00D05E0A" w:rsidRPr="00D05E0A" w:rsidRDefault="00D05E0A" w:rsidP="00D05E0A">
      <w:pPr>
        <w:pStyle w:val="ListParagraph"/>
        <w:spacing w:line="360" w:lineRule="auto"/>
        <w:rPr>
          <w:rFonts w:ascii="Arial" w:hAnsi="Arial" w:cs="Arial"/>
          <w:sz w:val="24"/>
          <w:szCs w:val="24"/>
        </w:rPr>
      </w:pPr>
      <w:r w:rsidRPr="00D05E0A">
        <w:rPr>
          <w:rFonts w:ascii="Arial" w:hAnsi="Arial" w:cs="Arial"/>
          <w:sz w:val="24"/>
          <w:szCs w:val="24"/>
        </w:rPr>
        <w:t>Data engagement adalah early warning system turnover. Perusahaan besar wajib punya ini tapi jarang ada di ESS standar.</w:t>
      </w:r>
    </w:p>
    <w:p w14:paraId="3D40E282" w14:textId="77777777" w:rsidR="00D05E0A" w:rsidRPr="00D05E0A" w:rsidRDefault="00D05E0A" w:rsidP="00D05E0A">
      <w:pPr>
        <w:pStyle w:val="ListParagraph"/>
        <w:spacing w:line="360" w:lineRule="auto"/>
        <w:rPr>
          <w:rFonts w:ascii="Arial" w:hAnsi="Arial" w:cs="Arial"/>
          <w:b/>
          <w:bCs/>
          <w:sz w:val="24"/>
          <w:szCs w:val="24"/>
        </w:rPr>
      </w:pPr>
      <w:r w:rsidRPr="00D05E0A">
        <w:rPr>
          <w:rFonts w:ascii="Arial" w:hAnsi="Arial" w:cs="Arial"/>
          <w:b/>
          <w:bCs/>
          <w:sz w:val="24"/>
          <w:szCs w:val="24"/>
        </w:rPr>
        <w:t>Price:</w:t>
      </w:r>
    </w:p>
    <w:p w14:paraId="7D3E5E94" w14:textId="1203FCF2" w:rsidR="00D05E0A" w:rsidRPr="00D05E0A" w:rsidRDefault="00D05E0A" w:rsidP="00D05E0A">
      <w:pPr>
        <w:pStyle w:val="ListParagraph"/>
        <w:spacing w:line="360" w:lineRule="auto"/>
        <w:rPr>
          <w:rFonts w:ascii="Arial" w:hAnsi="Arial" w:cs="Arial"/>
          <w:sz w:val="24"/>
          <w:szCs w:val="24"/>
        </w:rPr>
      </w:pPr>
      <w:r w:rsidRPr="00D05E0A">
        <w:rPr>
          <w:rFonts w:ascii="Arial" w:hAnsi="Arial" w:cs="Arial"/>
          <w:sz w:val="24"/>
          <w:szCs w:val="24"/>
        </w:rPr>
        <w:t>Rp 500rb–1,5jt/bln per tenant</w:t>
      </w:r>
    </w:p>
    <w:p w14:paraId="24C9E2ED" w14:textId="77777777" w:rsidR="00D05E0A" w:rsidRPr="00D05E0A" w:rsidRDefault="00D05E0A" w:rsidP="00D05E0A">
      <w:pPr>
        <w:pStyle w:val="ListParagraph"/>
        <w:spacing w:line="360" w:lineRule="auto"/>
        <w:rPr>
          <w:rFonts w:ascii="Arial" w:hAnsi="Arial" w:cs="Arial"/>
          <w:sz w:val="24"/>
          <w:szCs w:val="24"/>
        </w:rPr>
      </w:pPr>
    </w:p>
    <w:p w14:paraId="7E9290A7" w14:textId="2FD705AF" w:rsidR="00D05E0A" w:rsidRPr="00D05E0A" w:rsidRDefault="00D05E0A" w:rsidP="00D05E0A">
      <w:pPr>
        <w:pStyle w:val="ListParagraph"/>
        <w:numPr>
          <w:ilvl w:val="0"/>
          <w:numId w:val="4"/>
        </w:numPr>
        <w:spacing w:line="360" w:lineRule="auto"/>
        <w:rPr>
          <w:rFonts w:ascii="Arial" w:hAnsi="Arial" w:cs="Arial"/>
          <w:b/>
          <w:bCs/>
          <w:sz w:val="24"/>
          <w:szCs w:val="24"/>
        </w:rPr>
      </w:pPr>
      <w:r w:rsidRPr="00D05E0A">
        <w:rPr>
          <w:rFonts w:ascii="Arial" w:hAnsi="Arial" w:cs="Arial"/>
          <w:b/>
          <w:bCs/>
          <w:sz w:val="24"/>
          <w:szCs w:val="24"/>
        </w:rPr>
        <w:t>Open API &amp; Webhook Hub</w:t>
      </w:r>
    </w:p>
    <w:p w14:paraId="57C45AD7" w14:textId="45C21B41" w:rsidR="00D05E0A" w:rsidRPr="00D05E0A" w:rsidRDefault="00D05E0A" w:rsidP="00D05E0A">
      <w:pPr>
        <w:pStyle w:val="ListParagraph"/>
        <w:spacing w:line="360" w:lineRule="auto"/>
        <w:rPr>
          <w:rFonts w:ascii="Arial" w:hAnsi="Arial" w:cs="Arial"/>
          <w:sz w:val="24"/>
          <w:szCs w:val="24"/>
        </w:rPr>
      </w:pPr>
      <w:r w:rsidRPr="00D05E0A">
        <w:rPr>
          <w:rFonts w:ascii="Arial" w:hAnsi="Arial" w:cs="Arial"/>
          <w:sz w:val="24"/>
          <w:szCs w:val="24"/>
        </w:rPr>
        <w:t>Akses API terdokumentasi untuk integrasi ke sistem akuntansi (accurate, SAP), fingerprint device, payroll bank (GoPay, OVO), atau sistem internal perusahaan via webhook.</w:t>
      </w:r>
    </w:p>
    <w:p w14:paraId="22DDD3D5" w14:textId="77777777" w:rsidR="00D05E0A" w:rsidRPr="00D05E0A" w:rsidRDefault="00D05E0A" w:rsidP="00D05E0A">
      <w:pPr>
        <w:pStyle w:val="ListParagraph"/>
        <w:spacing w:line="360" w:lineRule="auto"/>
        <w:rPr>
          <w:rFonts w:ascii="Arial" w:hAnsi="Arial" w:cs="Arial"/>
          <w:b/>
          <w:bCs/>
          <w:sz w:val="24"/>
          <w:szCs w:val="24"/>
        </w:rPr>
      </w:pPr>
      <w:r w:rsidRPr="00D05E0A">
        <w:rPr>
          <w:rFonts w:ascii="Arial" w:hAnsi="Arial" w:cs="Arial"/>
          <w:b/>
          <w:bCs/>
          <w:sz w:val="24"/>
          <w:szCs w:val="24"/>
        </w:rPr>
        <w:t xml:space="preserve">Value: </w:t>
      </w:r>
    </w:p>
    <w:p w14:paraId="3314512C" w14:textId="67214018" w:rsidR="00D05E0A" w:rsidRPr="00D05E0A" w:rsidRDefault="00D05E0A" w:rsidP="00D05E0A">
      <w:pPr>
        <w:pStyle w:val="ListParagraph"/>
        <w:spacing w:line="360" w:lineRule="auto"/>
        <w:rPr>
          <w:rFonts w:ascii="Arial" w:hAnsi="Arial" w:cs="Arial"/>
          <w:sz w:val="24"/>
          <w:szCs w:val="24"/>
        </w:rPr>
      </w:pPr>
      <w:r w:rsidRPr="00D05E0A">
        <w:rPr>
          <w:rFonts w:ascii="Arial" w:hAnsi="Arial" w:cs="Arial"/>
          <w:sz w:val="24"/>
          <w:szCs w:val="24"/>
        </w:rPr>
        <w:t>Perusahaan enterprise selalu punya legacy system. API access adalah syarat minimum untuk masuk ke segmen mid-enterprise dan korporat.</w:t>
      </w:r>
    </w:p>
    <w:p w14:paraId="2D7AC0B4" w14:textId="77777777" w:rsidR="00D05E0A" w:rsidRPr="00D05E0A" w:rsidRDefault="00D05E0A" w:rsidP="00D05E0A">
      <w:pPr>
        <w:pStyle w:val="ListParagraph"/>
        <w:spacing w:line="360" w:lineRule="auto"/>
        <w:rPr>
          <w:rFonts w:ascii="Arial" w:hAnsi="Arial" w:cs="Arial"/>
          <w:b/>
          <w:bCs/>
          <w:sz w:val="24"/>
          <w:szCs w:val="24"/>
        </w:rPr>
      </w:pPr>
      <w:r w:rsidRPr="00D05E0A">
        <w:rPr>
          <w:rFonts w:ascii="Arial" w:hAnsi="Arial" w:cs="Arial"/>
          <w:b/>
          <w:bCs/>
          <w:sz w:val="24"/>
          <w:szCs w:val="24"/>
        </w:rPr>
        <w:t>Price:</w:t>
      </w:r>
    </w:p>
    <w:p w14:paraId="593F8A50" w14:textId="4BB34C9A" w:rsidR="00D05E0A" w:rsidRPr="00D05E0A" w:rsidRDefault="00D05E0A" w:rsidP="00D05E0A">
      <w:pPr>
        <w:pStyle w:val="ListParagraph"/>
        <w:spacing w:line="360" w:lineRule="auto"/>
        <w:rPr>
          <w:rFonts w:ascii="Arial" w:hAnsi="Arial" w:cs="Arial"/>
          <w:sz w:val="24"/>
          <w:szCs w:val="24"/>
        </w:rPr>
      </w:pPr>
      <w:r w:rsidRPr="00D05E0A">
        <w:rPr>
          <w:rFonts w:ascii="Arial" w:hAnsi="Arial" w:cs="Arial"/>
          <w:sz w:val="24"/>
          <w:szCs w:val="24"/>
        </w:rPr>
        <w:t>Bundle Enterprise / per-call</w:t>
      </w:r>
    </w:p>
    <w:p w14:paraId="35201314" w14:textId="77777777" w:rsidR="00C52BA1" w:rsidRPr="00D05E0A" w:rsidRDefault="00C52BA1" w:rsidP="00C52BA1">
      <w:pPr>
        <w:pStyle w:val="ListParagraph"/>
        <w:spacing w:line="360" w:lineRule="auto"/>
        <w:ind w:left="360"/>
        <w:rPr>
          <w:rFonts w:ascii="Arial" w:hAnsi="Arial" w:cs="Arial"/>
          <w:sz w:val="24"/>
          <w:szCs w:val="24"/>
        </w:rPr>
      </w:pPr>
    </w:p>
    <w:sectPr w:rsidR="00C52BA1" w:rsidRPr="00D05E0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F84EF6"/>
    <w:multiLevelType w:val="hybridMultilevel"/>
    <w:tmpl w:val="EEC46BA4"/>
    <w:lvl w:ilvl="0" w:tplc="38090019">
      <w:start w:val="1"/>
      <w:numFmt w:val="lowerLetter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9407382"/>
    <w:multiLevelType w:val="hybridMultilevel"/>
    <w:tmpl w:val="EEC46BA4"/>
    <w:lvl w:ilvl="0" w:tplc="FFFFFFFF">
      <w:start w:val="1"/>
      <w:numFmt w:val="lowerLetter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1393884"/>
    <w:multiLevelType w:val="hybridMultilevel"/>
    <w:tmpl w:val="EEC46BA4"/>
    <w:lvl w:ilvl="0" w:tplc="FFFFFFFF">
      <w:start w:val="1"/>
      <w:numFmt w:val="lowerLetter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E753CBF"/>
    <w:multiLevelType w:val="hybridMultilevel"/>
    <w:tmpl w:val="7226BCE4"/>
    <w:lvl w:ilvl="0" w:tplc="3809000F">
      <w:start w:val="1"/>
      <w:numFmt w:val="decimal"/>
      <w:lvlText w:val="%1."/>
      <w:lvlJc w:val="left"/>
      <w:pPr>
        <w:ind w:left="360" w:hanging="360"/>
      </w:pPr>
    </w:lvl>
    <w:lvl w:ilvl="1" w:tplc="38090019" w:tentative="1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2015379768">
    <w:abstractNumId w:val="3"/>
  </w:num>
  <w:num w:numId="2" w16cid:durableId="555942097">
    <w:abstractNumId w:val="0"/>
  </w:num>
  <w:num w:numId="3" w16cid:durableId="582298725">
    <w:abstractNumId w:val="1"/>
  </w:num>
  <w:num w:numId="4" w16cid:durableId="176044870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18FD"/>
    <w:rsid w:val="00051511"/>
    <w:rsid w:val="00163C3C"/>
    <w:rsid w:val="00423576"/>
    <w:rsid w:val="0050005A"/>
    <w:rsid w:val="00542AEC"/>
    <w:rsid w:val="0057211E"/>
    <w:rsid w:val="006F18FD"/>
    <w:rsid w:val="0074434B"/>
    <w:rsid w:val="00753447"/>
    <w:rsid w:val="008B5FB3"/>
    <w:rsid w:val="009D6C07"/>
    <w:rsid w:val="00AE7538"/>
    <w:rsid w:val="00BB1428"/>
    <w:rsid w:val="00BD5D72"/>
    <w:rsid w:val="00C52BA1"/>
    <w:rsid w:val="00D05E0A"/>
    <w:rsid w:val="00E16F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AF06D9"/>
  <w15:chartTrackingRefBased/>
  <w15:docId w15:val="{3DDFBE54-95C8-447B-83D4-A67BCBE40D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53447"/>
  </w:style>
  <w:style w:type="paragraph" w:styleId="Heading1">
    <w:name w:val="heading 1"/>
    <w:basedOn w:val="Normal"/>
    <w:link w:val="Heading1Char"/>
    <w:uiPriority w:val="9"/>
    <w:qFormat/>
    <w:rsid w:val="006F18F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D"/>
    </w:rPr>
  </w:style>
  <w:style w:type="paragraph" w:styleId="Heading2">
    <w:name w:val="heading 2"/>
    <w:basedOn w:val="Normal"/>
    <w:link w:val="Heading2Char"/>
    <w:uiPriority w:val="9"/>
    <w:qFormat/>
    <w:rsid w:val="006F18F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D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18FD"/>
    <w:rPr>
      <w:rFonts w:ascii="Times New Roman" w:eastAsia="Times New Roman" w:hAnsi="Times New Roman" w:cs="Times New Roman"/>
      <w:b/>
      <w:bCs/>
      <w:kern w:val="36"/>
      <w:sz w:val="48"/>
      <w:szCs w:val="48"/>
      <w:lang w:eastAsia="en-ID"/>
    </w:rPr>
  </w:style>
  <w:style w:type="character" w:customStyle="1" w:styleId="Heading2Char">
    <w:name w:val="Heading 2 Char"/>
    <w:basedOn w:val="DefaultParagraphFont"/>
    <w:link w:val="Heading2"/>
    <w:uiPriority w:val="9"/>
    <w:rsid w:val="006F18FD"/>
    <w:rPr>
      <w:rFonts w:ascii="Times New Roman" w:eastAsia="Times New Roman" w:hAnsi="Times New Roman" w:cs="Times New Roman"/>
      <w:b/>
      <w:bCs/>
      <w:sz w:val="36"/>
      <w:szCs w:val="36"/>
      <w:lang w:eastAsia="en-ID"/>
    </w:rPr>
  </w:style>
  <w:style w:type="character" w:styleId="Strong">
    <w:name w:val="Strong"/>
    <w:basedOn w:val="DefaultParagraphFont"/>
    <w:uiPriority w:val="22"/>
    <w:qFormat/>
    <w:rsid w:val="006F18FD"/>
    <w:rPr>
      <w:b/>
      <w:bCs/>
    </w:rPr>
  </w:style>
  <w:style w:type="paragraph" w:customStyle="1" w:styleId="font-claude-response-body">
    <w:name w:val="font-claude-response-body"/>
    <w:basedOn w:val="Normal"/>
    <w:rsid w:val="006F18F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D"/>
    </w:rPr>
  </w:style>
  <w:style w:type="paragraph" w:customStyle="1" w:styleId="font-ui">
    <w:name w:val="font-ui"/>
    <w:basedOn w:val="Normal"/>
    <w:rsid w:val="006F18F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D"/>
    </w:rPr>
  </w:style>
  <w:style w:type="character" w:customStyle="1" w:styleId="font-base">
    <w:name w:val="font-base"/>
    <w:basedOn w:val="DefaultParagraphFont"/>
    <w:rsid w:val="006F18FD"/>
  </w:style>
  <w:style w:type="character" w:customStyle="1" w:styleId="text-text-500">
    <w:name w:val="text-text-500"/>
    <w:basedOn w:val="DefaultParagraphFont"/>
    <w:rsid w:val="006F18FD"/>
  </w:style>
  <w:style w:type="table" w:styleId="TableGrid">
    <w:name w:val="Table Grid"/>
    <w:basedOn w:val="TableNormal"/>
    <w:uiPriority w:val="39"/>
    <w:rsid w:val="006F18F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-no">
    <w:name w:val="b-no"/>
    <w:basedOn w:val="DefaultParagraphFont"/>
    <w:rsid w:val="00753447"/>
  </w:style>
  <w:style w:type="character" w:customStyle="1" w:styleId="badge">
    <w:name w:val="badge"/>
    <w:basedOn w:val="DefaultParagraphFont"/>
    <w:rsid w:val="00753447"/>
  </w:style>
  <w:style w:type="paragraph" w:styleId="ListParagraph">
    <w:name w:val="List Paragraph"/>
    <w:basedOn w:val="Normal"/>
    <w:uiPriority w:val="34"/>
    <w:qFormat/>
    <w:rsid w:val="0057211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1999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77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030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0940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554438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2216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531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563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569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3453492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952568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8504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2699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51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3748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724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506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38093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2357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20298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8862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933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0483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12635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62717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17328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991119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49444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6644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20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4326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9061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6295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6331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4221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6719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029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719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8134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0363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9263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710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5021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0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0974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729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739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998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2635627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4601A3B-5DBA-4926-8A48-59B3A714685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5</Pages>
  <Words>903</Words>
  <Characters>5153</Characters>
  <Application>Microsoft Office Word</Application>
  <DocSecurity>0</DocSecurity>
  <Lines>42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Anugrah  Damaris Hakim</dc:creator>
  <cp:keywords/>
  <dc:description/>
  <cp:lastModifiedBy>Anugrah  Damaris Hakim</cp:lastModifiedBy>
  <cp:revision>1</cp:revision>
  <dcterms:created xsi:type="dcterms:W3CDTF">2026-04-14T08:34:00Z</dcterms:created>
  <dcterms:modified xsi:type="dcterms:W3CDTF">2026-04-14T09:22:00Z</dcterms:modified>
</cp:coreProperties>
</file>