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#:PL1.1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Name:Create PL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Product Line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product line with 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product line main screen and has a new product line to add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product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product line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product line id ‘123456’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123456 in product line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product line name ‘camelback’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camelback in product line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vendor 12345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vendor id 12345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rep id ‘1234’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rep id 1234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 confirmation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Postconditions:product line is added to the database with all information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