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#:1.4.1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‘1108201301’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1108201301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two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‘one boot is damaged’ into receiving notes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one boot is damaged in receiving notes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Successfully records the two new receiving logs to the db and returns to the create receiving log screen with a success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Postconditions:creates a receiving log and backorder log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