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CE54" w14:textId="306F3A28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</w:t>
      </w:r>
      <w:r w:rsidR="003474A3">
        <w:rPr>
          <w:rFonts w:hint="eastAsia"/>
          <w:sz w:val="32"/>
          <w:szCs w:val="32"/>
        </w:rPr>
        <w:t>二</w:t>
      </w:r>
      <w:r w:rsidRPr="00AB56F9">
        <w:rPr>
          <w:rFonts w:hint="eastAsia"/>
          <w:sz w:val="32"/>
          <w:szCs w:val="32"/>
        </w:rPr>
        <w:t>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AB192A">
        <w:rPr>
          <w:rFonts w:ascii="Times New Roman" w:hAnsi="Times New Roman" w:cs="Times New Roman"/>
          <w:sz w:val="32"/>
          <w:szCs w:val="32"/>
        </w:rPr>
        <w:t>20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D8295D">
        <w:rPr>
          <w:rFonts w:ascii="Times New Roman" w:hAnsi="Times New Roman" w:cs="Times New Roman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2D7797">
        <w:rPr>
          <w:rFonts w:ascii="Times New Roman" w:hAnsi="Times New Roman" w:cs="Times New Roman" w:hint="eastAsia"/>
          <w:sz w:val="32"/>
          <w:szCs w:val="32"/>
        </w:rPr>
        <w:t>13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3EFF4C33" w14:textId="77777777" w:rsidR="00AB56F9" w:rsidRDefault="00AB56F9" w:rsidP="00AB56F9">
      <w:pPr>
        <w:jc w:val="center"/>
        <w:rPr>
          <w:sz w:val="24"/>
          <w:szCs w:val="24"/>
        </w:rPr>
      </w:pPr>
    </w:p>
    <w:p w14:paraId="631B18A4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218D3CCC" w14:textId="77777777" w:rsidR="00975C44" w:rsidRDefault="006254CA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="00975C44">
        <w:rPr>
          <w:rFonts w:ascii="Times New Roman" w:hAnsi="Times New Roman" w:cs="Times New Roman" w:hint="eastAsia"/>
          <w:sz w:val="24"/>
          <w:szCs w:val="24"/>
        </w:rPr>
        <w:t>：填空题（</w:t>
      </w:r>
      <w:r w:rsidR="00B76D13">
        <w:rPr>
          <w:rFonts w:ascii="Times New Roman" w:hAnsi="Times New Roman" w:cs="Times New Roman" w:hint="eastAsia"/>
          <w:sz w:val="24"/>
          <w:szCs w:val="24"/>
        </w:rPr>
        <w:t>20</w:t>
      </w:r>
      <w:r w:rsidR="00975C44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2622332" w14:textId="24A9C831" w:rsidR="00E2756F" w:rsidRDefault="00E2756F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2756F">
        <w:rPr>
          <w:rFonts w:ascii="Times New Roman" w:hAnsi="Times New Roman" w:cs="Times New Roman" w:hint="eastAsia"/>
          <w:sz w:val="24"/>
        </w:rPr>
        <w:t>计算机存储容量的基本单位：</w:t>
      </w:r>
      <w:r w:rsidRPr="00E2756F">
        <w:rPr>
          <w:rFonts w:ascii="Times New Roman" w:hAnsi="Times New Roman" w:cs="Times New Roman"/>
          <w:sz w:val="24"/>
        </w:rPr>
        <w:t>1 B</w:t>
      </w:r>
      <w:r w:rsidRPr="00E2756F">
        <w:rPr>
          <w:rFonts w:ascii="Times New Roman" w:hAnsi="Times New Roman" w:cs="Times New Roman" w:hint="eastAsia"/>
          <w:sz w:val="24"/>
        </w:rPr>
        <w:t>（</w:t>
      </w:r>
      <w:r w:rsidRPr="00E2756F">
        <w:rPr>
          <w:rFonts w:ascii="Times New Roman" w:hAnsi="Times New Roman" w:cs="Times New Roman"/>
          <w:sz w:val="24"/>
        </w:rPr>
        <w:t>Byte</w:t>
      </w:r>
      <w:r w:rsidRPr="00E2756F">
        <w:rPr>
          <w:rFonts w:ascii="Times New Roman" w:hAnsi="Times New Roman" w:cs="Times New Roman" w:hint="eastAsia"/>
          <w:sz w:val="24"/>
        </w:rPr>
        <w:t>）＝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（</w:t>
      </w:r>
      <w:r w:rsidRPr="00E2756F">
        <w:rPr>
          <w:rFonts w:ascii="Times New Roman" w:hAnsi="Times New Roman" w:cs="Times New Roman"/>
          <w:sz w:val="24"/>
        </w:rPr>
        <w:t>bits</w:t>
      </w:r>
      <w:r w:rsidRPr="00E2756F">
        <w:rPr>
          <w:rFonts w:ascii="Times New Roman" w:hAnsi="Times New Roman" w:cs="Times New Roman" w:hint="eastAsia"/>
          <w:sz w:val="24"/>
        </w:rPr>
        <w:t>），</w:t>
      </w:r>
      <w:r w:rsidRPr="00E2756F">
        <w:rPr>
          <w:rFonts w:ascii="Times New Roman" w:hAnsi="Times New Roman" w:cs="Times New Roman"/>
          <w:sz w:val="24"/>
        </w:rPr>
        <w:t>1KB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1MB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KB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1GB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MB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1TB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GB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</w:t>
      </w:r>
      <w:r w:rsidRPr="00E2756F"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。</w:t>
      </w:r>
    </w:p>
    <w:p w14:paraId="49ECFAC6" w14:textId="0D7856D8" w:rsidR="00B76D13" w:rsidRDefault="00B76D13" w:rsidP="00B76D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半导体存储器的主要技术指标包括：（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）、（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）、（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）和（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235D4DF5" w14:textId="48BF68F8" w:rsidR="00B76D13" w:rsidRDefault="00B76D13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存储器扩展技术主要包括：（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）、（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）和（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）。</w:t>
      </w:r>
    </w:p>
    <w:p w14:paraId="4D84632E" w14:textId="038D7E45" w:rsidR="00B76D13" w:rsidRPr="00E2756F" w:rsidRDefault="00B76D13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寻址内存的能力最基本的因素取决于（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6ADDB7DF" w14:textId="6C6BB5F5" w:rsidR="00975C44" w:rsidRPr="00807C5A" w:rsidRDefault="00E2756F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2756F">
        <w:rPr>
          <w:rFonts w:ascii="Times New Roman" w:hAnsi="Times New Roman" w:cs="Times New Roman" w:hint="eastAsia"/>
          <w:sz w:val="24"/>
        </w:rPr>
        <w:t>存储结构为</w:t>
      </w:r>
      <w:r w:rsidRPr="00E2756F">
        <w:rPr>
          <w:rFonts w:ascii="Times New Roman" w:hAnsi="Times New Roman" w:cs="Times New Roman"/>
          <w:sz w:val="24"/>
        </w:rPr>
        <w:t>8K</w:t>
      </w:r>
      <w:r w:rsidRPr="00E2756F">
        <w:rPr>
          <w:rFonts w:ascii="Times New Roman" w:hAnsi="Times New Roman" w:cs="Times New Roman" w:hint="eastAsia"/>
          <w:sz w:val="24"/>
        </w:rPr>
        <w:t>×</w:t>
      </w:r>
      <w:r w:rsidRPr="00E2756F">
        <w:rPr>
          <w:rFonts w:ascii="Times New Roman" w:hAnsi="Times New Roman" w:cs="Times New Roman"/>
          <w:sz w:val="24"/>
        </w:rPr>
        <w:t>8</w:t>
      </w:r>
      <w:r w:rsidRPr="00E2756F">
        <w:rPr>
          <w:rFonts w:ascii="Times New Roman" w:hAnsi="Times New Roman" w:cs="Times New Roman" w:hint="eastAsia"/>
          <w:sz w:val="24"/>
        </w:rPr>
        <w:t>位的</w:t>
      </w:r>
      <w:r w:rsidRPr="00E2756F">
        <w:rPr>
          <w:rFonts w:ascii="Times New Roman" w:hAnsi="Times New Roman" w:cs="Times New Roman"/>
          <w:sz w:val="24"/>
        </w:rPr>
        <w:t>EPROM</w:t>
      </w:r>
      <w:r w:rsidRPr="00E2756F">
        <w:rPr>
          <w:rFonts w:ascii="Times New Roman" w:hAnsi="Times New Roman" w:cs="Times New Roman" w:hint="eastAsia"/>
          <w:sz w:val="24"/>
        </w:rPr>
        <w:t>芯片</w:t>
      </w:r>
      <w:r w:rsidRPr="00E2756F">
        <w:rPr>
          <w:rFonts w:ascii="Times New Roman" w:hAnsi="Times New Roman" w:cs="Times New Roman"/>
          <w:sz w:val="24"/>
        </w:rPr>
        <w:t>2764</w:t>
      </w:r>
      <w:r w:rsidRPr="00E2756F">
        <w:rPr>
          <w:rFonts w:ascii="Times New Roman" w:hAnsi="Times New Roman" w:cs="Times New Roman" w:hint="eastAsia"/>
          <w:sz w:val="24"/>
        </w:rPr>
        <w:t>，共有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</w:t>
      </w:r>
      <w:proofErr w:type="gramStart"/>
      <w:r w:rsidRPr="00E2756F">
        <w:rPr>
          <w:rFonts w:ascii="Times New Roman" w:hAnsi="Times New Roman" w:cs="Times New Roman" w:hint="eastAsia"/>
          <w:sz w:val="24"/>
        </w:rPr>
        <w:t>个</w:t>
      </w:r>
      <w:proofErr w:type="gramEnd"/>
      <w:r w:rsidRPr="00E2756F">
        <w:rPr>
          <w:rFonts w:ascii="Times New Roman" w:hAnsi="Times New Roman" w:cs="Times New Roman" w:hint="eastAsia"/>
          <w:sz w:val="24"/>
        </w:rPr>
        <w:t>数据引脚、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</w:t>
      </w:r>
      <w:proofErr w:type="gramStart"/>
      <w:r w:rsidRPr="00E2756F">
        <w:rPr>
          <w:rFonts w:ascii="Times New Roman" w:hAnsi="Times New Roman" w:cs="Times New Roman" w:hint="eastAsia"/>
          <w:sz w:val="24"/>
        </w:rPr>
        <w:t>个</w:t>
      </w:r>
      <w:proofErr w:type="gramEnd"/>
      <w:r w:rsidRPr="00E2756F">
        <w:rPr>
          <w:rFonts w:ascii="Times New Roman" w:hAnsi="Times New Roman" w:cs="Times New Roman" w:hint="eastAsia"/>
          <w:sz w:val="24"/>
        </w:rPr>
        <w:t>地址引脚。用它组成</w:t>
      </w:r>
      <w:r w:rsidRPr="00E2756F">
        <w:rPr>
          <w:rFonts w:ascii="Times New Roman" w:hAnsi="Times New Roman" w:cs="Times New Roman"/>
          <w:sz w:val="24"/>
        </w:rPr>
        <w:t>64KB</w:t>
      </w:r>
      <w:r w:rsidRPr="00E2756F">
        <w:rPr>
          <w:rFonts w:ascii="Times New Roman" w:hAnsi="Times New Roman" w:cs="Times New Roman" w:hint="eastAsia"/>
          <w:sz w:val="24"/>
        </w:rPr>
        <w:t>的</w:t>
      </w:r>
      <w:r w:rsidRPr="00E2756F">
        <w:rPr>
          <w:rFonts w:ascii="Times New Roman" w:hAnsi="Times New Roman" w:cs="Times New Roman"/>
          <w:sz w:val="24"/>
        </w:rPr>
        <w:t>ROM</w:t>
      </w:r>
      <w:r w:rsidRPr="00E2756F">
        <w:rPr>
          <w:rFonts w:ascii="Times New Roman" w:hAnsi="Times New Roman" w:cs="Times New Roman" w:hint="eastAsia"/>
          <w:sz w:val="24"/>
        </w:rPr>
        <w:t>存储区共需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</w:t>
      </w:r>
      <w:r w:rsidRPr="00E2756F">
        <w:rPr>
          <w:rFonts w:ascii="Times New Roman" w:hAnsi="Times New Roman" w:cs="Times New Roman" w:hint="eastAsia"/>
          <w:sz w:val="24"/>
        </w:rPr>
        <w:t>片</w:t>
      </w:r>
      <w:r>
        <w:rPr>
          <w:rFonts w:ascii="Times New Roman" w:hAnsi="Times New Roman" w:cs="Times New Roman" w:hint="eastAsia"/>
          <w:sz w:val="24"/>
        </w:rPr>
        <w:t>该</w:t>
      </w:r>
      <w:r w:rsidRPr="00E2756F">
        <w:rPr>
          <w:rFonts w:ascii="Times New Roman" w:hAnsi="Times New Roman" w:cs="Times New Roman" w:hint="eastAsia"/>
          <w:sz w:val="24"/>
        </w:rPr>
        <w:t>芯片。</w:t>
      </w:r>
    </w:p>
    <w:p w14:paraId="56E3CFE2" w14:textId="31408977" w:rsidR="00807C5A" w:rsidRPr="00807C5A" w:rsidRDefault="00DA07AE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A07AE">
        <w:rPr>
          <w:rFonts w:ascii="Times New Roman" w:hAnsi="Times New Roman" w:cs="Times New Roman" w:hint="eastAsia"/>
          <w:sz w:val="24"/>
        </w:rPr>
        <w:t>在</w:t>
      </w:r>
      <w:r w:rsidRPr="00DA07AE">
        <w:rPr>
          <w:rFonts w:ascii="Times New Roman" w:hAnsi="Times New Roman" w:cs="Times New Roman"/>
          <w:sz w:val="24"/>
        </w:rPr>
        <w:t>8088</w:t>
      </w:r>
      <w:r w:rsidRPr="00DA07AE">
        <w:rPr>
          <w:rFonts w:ascii="Times New Roman" w:hAnsi="Times New Roman" w:cs="Times New Roman" w:hint="eastAsia"/>
          <w:sz w:val="24"/>
        </w:rPr>
        <w:t>处理器系统中，假设地址总线</w:t>
      </w:r>
      <w:r w:rsidRPr="00DA07AE">
        <w:rPr>
          <w:rFonts w:ascii="Times New Roman" w:hAnsi="Times New Roman" w:cs="Times New Roman"/>
          <w:sz w:val="24"/>
        </w:rPr>
        <w:t>A19</w:t>
      </w:r>
      <w:r w:rsidRPr="00DA07AE">
        <w:rPr>
          <w:rFonts w:ascii="Times New Roman" w:hAnsi="Times New Roman" w:cs="Times New Roman" w:hint="eastAsia"/>
          <w:sz w:val="24"/>
        </w:rPr>
        <w:t>～</w:t>
      </w:r>
      <w:r w:rsidRPr="00DA07AE">
        <w:rPr>
          <w:rFonts w:ascii="Times New Roman" w:hAnsi="Times New Roman" w:cs="Times New Roman"/>
          <w:sz w:val="24"/>
        </w:rPr>
        <w:t>A15</w:t>
      </w:r>
      <w:r w:rsidRPr="00DA07AE">
        <w:rPr>
          <w:rFonts w:ascii="Times New Roman" w:hAnsi="Times New Roman" w:cs="Times New Roman" w:hint="eastAsia"/>
          <w:sz w:val="24"/>
        </w:rPr>
        <w:t>输出</w:t>
      </w:r>
      <w:r w:rsidRPr="00DA07AE">
        <w:rPr>
          <w:rFonts w:ascii="Times New Roman" w:hAnsi="Times New Roman" w:cs="Times New Roman"/>
          <w:sz w:val="24"/>
        </w:rPr>
        <w:t>01011</w:t>
      </w:r>
      <w:r w:rsidRPr="00DA07AE">
        <w:rPr>
          <w:rFonts w:ascii="Times New Roman" w:hAnsi="Times New Roman" w:cs="Times New Roman" w:hint="eastAsia"/>
          <w:sz w:val="24"/>
        </w:rPr>
        <w:t>时译码电路产生一个有效的片选信号。这个片选信号将占有主存从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到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 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的物理地址范围，共有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容量</w:t>
      </w:r>
      <w:r w:rsidR="00807C5A" w:rsidRPr="00807C5A">
        <w:rPr>
          <w:rFonts w:ascii="Times New Roman" w:hAnsi="Times New Roman" w:cs="Times New Roman" w:hint="eastAsia"/>
          <w:sz w:val="24"/>
        </w:rPr>
        <w:t>。</w:t>
      </w:r>
    </w:p>
    <w:p w14:paraId="7CAB0443" w14:textId="77777777" w:rsidR="00EA6D2B" w:rsidRDefault="00B76D13" w:rsidP="00B76D1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二、判断题（</w:t>
      </w:r>
      <w:r w:rsidR="0007311B">
        <w:rPr>
          <w:rFonts w:ascii="Times New Roman" w:hAnsi="Times New Roman" w:cs="Times New Roman" w:hint="eastAsia"/>
          <w:sz w:val="24"/>
        </w:rPr>
        <w:t>20</w:t>
      </w:r>
      <w:r w:rsidR="0007311B"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 w:hint="eastAsia"/>
          <w:sz w:val="24"/>
        </w:rPr>
        <w:t>）</w:t>
      </w:r>
    </w:p>
    <w:p w14:paraId="47CF8583" w14:textId="7B565B49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存储系统的高速缓存需要操作系统的配合才能提高主存访问速度。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F41C023" w14:textId="4640B7CD" w:rsidR="0007311B" w:rsidRPr="0007311B" w:rsidRDefault="0007311B" w:rsidP="0007311B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指令访问的操作数可能是</w:t>
      </w:r>
      <w:r w:rsidRPr="0007311B">
        <w:rPr>
          <w:rFonts w:ascii="Times New Roman" w:hAnsi="Times New Roman" w:cs="Times New Roman" w:hint="eastAsia"/>
          <w:sz w:val="24"/>
          <w:szCs w:val="24"/>
        </w:rPr>
        <w:t>8</w:t>
      </w:r>
      <w:r w:rsidRPr="0007311B">
        <w:rPr>
          <w:rFonts w:ascii="Times New Roman" w:hAnsi="Times New Roman" w:cs="Times New Roman" w:hint="eastAsia"/>
          <w:sz w:val="24"/>
          <w:szCs w:val="24"/>
        </w:rPr>
        <w:t>，</w:t>
      </w:r>
      <w:r w:rsidRPr="0007311B">
        <w:rPr>
          <w:rFonts w:ascii="Times New Roman" w:hAnsi="Times New Roman" w:cs="Times New Roman" w:hint="eastAsia"/>
          <w:sz w:val="24"/>
          <w:szCs w:val="24"/>
        </w:rPr>
        <w:t>16</w:t>
      </w:r>
      <w:r w:rsidRPr="0007311B">
        <w:rPr>
          <w:rFonts w:ascii="Times New Roman" w:hAnsi="Times New Roman" w:cs="Times New Roman" w:hint="eastAsia"/>
          <w:sz w:val="24"/>
          <w:szCs w:val="24"/>
        </w:rPr>
        <w:t>或</w:t>
      </w:r>
      <w:r w:rsidRPr="0007311B">
        <w:rPr>
          <w:rFonts w:ascii="Times New Roman" w:hAnsi="Times New Roman" w:cs="Times New Roman" w:hint="eastAsia"/>
          <w:sz w:val="24"/>
          <w:szCs w:val="24"/>
        </w:rPr>
        <w:t>32</w:t>
      </w:r>
      <w:r w:rsidRPr="0007311B">
        <w:rPr>
          <w:rFonts w:ascii="Times New Roman" w:hAnsi="Times New Roman" w:cs="Times New Roman" w:hint="eastAsia"/>
          <w:sz w:val="24"/>
          <w:szCs w:val="24"/>
        </w:rPr>
        <w:t>位，但主存与</w:t>
      </w:r>
      <w:r w:rsidRPr="0007311B">
        <w:rPr>
          <w:rFonts w:ascii="Times New Roman" w:hAnsi="Times New Roman" w:cs="Times New Roman" w:hint="eastAsia"/>
          <w:sz w:val="24"/>
          <w:szCs w:val="24"/>
        </w:rPr>
        <w:t>Cache</w:t>
      </w:r>
      <w:r w:rsidRPr="0007311B">
        <w:rPr>
          <w:rFonts w:ascii="Times New Roman" w:hAnsi="Times New Roman" w:cs="Times New Roman" w:hint="eastAsia"/>
          <w:sz w:val="24"/>
          <w:szCs w:val="24"/>
        </w:rPr>
        <w:t>间却以数据块为单位传输。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1874FED8" w14:textId="2C4FC099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存储器芯片的集成度高表示单位芯片面积制作的存储单元数</w:t>
      </w:r>
      <w:r w:rsidR="002B564C">
        <w:rPr>
          <w:rFonts w:ascii="Times New Roman" w:hAnsi="Times New Roman" w:cs="Times New Roman" w:hint="eastAsia"/>
          <w:sz w:val="24"/>
          <w:szCs w:val="24"/>
        </w:rPr>
        <w:t>少</w:t>
      </w:r>
      <w:r w:rsidRPr="0007311B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B616F52" w14:textId="5151694F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微机大容量主存一般采用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芯片组成。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3F8883C" w14:textId="242C998E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部分译码可以简化译码电路，不会减少可用的存储空间。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308F51C5" w14:textId="7B49E01E" w:rsidR="0007311B" w:rsidRPr="0007311B" w:rsidRDefault="0007311B" w:rsidP="0007311B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存储系统每次给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芯片提供刷新地址，被选中的芯片上所有单元都刷新一遍。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0540C298" w14:textId="271B697E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存储系统的刷新地址提供给所有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芯片。</w:t>
      </w:r>
      <w:r w:rsidR="006A7721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 w:rsidR="006A7721"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 w:rsidR="006A7721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075F466" w14:textId="5F99C399" w:rsidR="00B76D13" w:rsidRDefault="006A7721" w:rsidP="006A7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ROM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芯片</w:t>
      </w:r>
      <w:proofErr w:type="gramStart"/>
      <w:r w:rsidR="0007311B" w:rsidRPr="0007311B">
        <w:rPr>
          <w:rFonts w:ascii="Times New Roman" w:hAnsi="Times New Roman" w:cs="Times New Roman" w:hint="eastAsia"/>
          <w:sz w:val="24"/>
          <w:szCs w:val="24"/>
        </w:rPr>
        <w:t>的烧写或</w:t>
      </w:r>
      <w:proofErr w:type="gramEnd"/>
      <w:r w:rsidR="0007311B" w:rsidRPr="0007311B">
        <w:rPr>
          <w:rFonts w:ascii="Times New Roman" w:hAnsi="Times New Roman" w:cs="Times New Roman" w:hint="eastAsia"/>
          <w:sz w:val="24"/>
          <w:szCs w:val="24"/>
        </w:rPr>
        <w:t>擦写就是指对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ROM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芯片的编程。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682DA2DA" w14:textId="769BFA0D" w:rsidR="002B564C" w:rsidRPr="002B564C" w:rsidRDefault="000F544B" w:rsidP="002B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的写入策略用于解决写入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时引起主存和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内容不一致性的问题。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2B564C">
        <w:rPr>
          <w:rFonts w:ascii="Times New Roman" w:hAnsi="Times New Roman" w:cs="Times New Roman"/>
          <w:sz w:val="24"/>
          <w:szCs w:val="24"/>
        </w:rPr>
        <w:t>10</w:t>
      </w:r>
      <w:r w:rsidRPr="002B564C">
        <w:rPr>
          <w:rFonts w:ascii="Times New Roman" w:hAnsi="Times New Roman" w:cs="Times New Roman"/>
          <w:sz w:val="24"/>
          <w:szCs w:val="24"/>
        </w:rPr>
        <w:t>、</w:t>
      </w:r>
      <w:r w:rsidR="002B564C" w:rsidRPr="002B564C">
        <w:rPr>
          <w:rFonts w:ascii="Times New Roman" w:hAnsi="Times New Roman" w:cs="Times New Roman" w:hint="eastAsia"/>
          <w:sz w:val="24"/>
          <w:szCs w:val="24"/>
        </w:rPr>
        <w:t>计算机缓存是否越大越好</w:t>
      </w:r>
      <w:r w:rsidR="002B564C">
        <w:rPr>
          <w:rFonts w:ascii="Times New Roman" w:hAnsi="Times New Roman" w:cs="Times New Roman" w:hint="eastAsia"/>
          <w:sz w:val="24"/>
          <w:szCs w:val="24"/>
        </w:rPr>
        <w:t>。</w:t>
      </w:r>
      <w:r w:rsidR="002B564C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</w:t>
      </w:r>
      <w:r w:rsidR="002B564C"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 w:rsidR="002B564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39CD6F12" w14:textId="77777777" w:rsidR="000F544B" w:rsidRPr="002B564C" w:rsidRDefault="000F544B" w:rsidP="006A7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AD245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540585"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AD1548B" w14:textId="77777777" w:rsidR="004E20E1" w:rsidRPr="004E20E1" w:rsidRDefault="004E20E1" w:rsidP="004E20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E20E1">
        <w:rPr>
          <w:rFonts w:ascii="Times New Roman" w:hAnsi="Times New Roman" w:cs="Times New Roman" w:hint="eastAsia"/>
          <w:sz w:val="24"/>
          <w:szCs w:val="24"/>
        </w:rPr>
        <w:lastRenderedPageBreak/>
        <w:t>简述内存的层次结构。</w:t>
      </w:r>
      <w:r w:rsidR="00E84F2F">
        <w:rPr>
          <w:rFonts w:ascii="Times New Roman" w:hAnsi="Times New Roman" w:cs="Times New Roman" w:hint="eastAsia"/>
          <w:sz w:val="24"/>
          <w:szCs w:val="24"/>
        </w:rPr>
        <w:t>（</w:t>
      </w:r>
      <w:r w:rsidR="00E84F2F">
        <w:rPr>
          <w:rFonts w:ascii="Times New Roman" w:hAnsi="Times New Roman" w:cs="Times New Roman" w:hint="eastAsia"/>
          <w:sz w:val="24"/>
          <w:szCs w:val="24"/>
        </w:rPr>
        <w:t>7</w:t>
      </w:r>
      <w:r w:rsidR="00E84F2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BA52A2A" w14:textId="77777777" w:rsidR="00E84F2F" w:rsidRDefault="004E20E1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Pr="004E20E1">
        <w:rPr>
          <w:rFonts w:ascii="Times New Roman" w:hAnsi="Times New Roman" w:cs="Times New Roman" w:hint="eastAsia"/>
          <w:sz w:val="24"/>
          <w:szCs w:val="24"/>
        </w:rPr>
        <w:t>：</w:t>
      </w:r>
    </w:p>
    <w:p w14:paraId="77065915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9A689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17A65" w14:textId="49947FDA" w:rsidR="00B76D13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、</w:t>
      </w:r>
      <w:r w:rsidR="00B76D13" w:rsidRPr="00B76D13">
        <w:rPr>
          <w:rFonts w:ascii="Times New Roman" w:cs="Times New Roman" w:hint="eastAsia"/>
          <w:sz w:val="24"/>
          <w:szCs w:val="24"/>
        </w:rPr>
        <w:t>什么是存储器芯片的全译码和部分译码？各有什么特点？</w:t>
      </w:r>
      <w:r>
        <w:rPr>
          <w:rFonts w:asci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8</w:t>
      </w:r>
      <w:r>
        <w:rPr>
          <w:rFonts w:ascii="Times New Roman" w:cs="Times New Roman" w:hint="eastAsia"/>
          <w:sz w:val="24"/>
          <w:szCs w:val="24"/>
        </w:rPr>
        <w:t>分）</w:t>
      </w:r>
    </w:p>
    <w:p w14:paraId="1D21210D" w14:textId="77777777" w:rsidR="00B76D13" w:rsidRPr="00B76D13" w:rsidRDefault="00B76D13" w:rsidP="00B76D13">
      <w:pPr>
        <w:pStyle w:val="a7"/>
        <w:rPr>
          <w:rFonts w:eastAsiaTheme="minorEastAsia"/>
          <w:kern w:val="2"/>
          <w:sz w:val="24"/>
          <w:szCs w:val="24"/>
        </w:rPr>
      </w:pPr>
      <w:r>
        <w:rPr>
          <w:rFonts w:eastAsiaTheme="minorEastAsia" w:hint="eastAsia"/>
          <w:kern w:val="2"/>
          <w:sz w:val="24"/>
          <w:szCs w:val="24"/>
        </w:rPr>
        <w:t>答：</w:t>
      </w:r>
    </w:p>
    <w:p w14:paraId="391EDB21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149AB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9DE8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3D92E" w14:textId="5303E748" w:rsidR="00C330D9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已知一个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SRAM 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芯片的容量为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4M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×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8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，该芯片有一个片选信号引脚和一个读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/</w:t>
      </w:r>
      <w:proofErr w:type="gramStart"/>
      <w:r w:rsidR="00C330D9" w:rsidRPr="00E84F2F">
        <w:rPr>
          <w:rFonts w:ascii="Times New Roman" w:hAnsi="Times New Roman" w:cs="Times New Roman" w:hint="eastAsia"/>
          <w:sz w:val="24"/>
          <w:szCs w:val="24"/>
        </w:rPr>
        <w:t>写控制</w:t>
      </w:r>
      <w:proofErr w:type="gramEnd"/>
      <w:r w:rsidR="00C330D9" w:rsidRPr="00E84F2F">
        <w:rPr>
          <w:rFonts w:ascii="Times New Roman" w:hAnsi="Times New Roman" w:cs="Times New Roman" w:hint="eastAsia"/>
          <w:sz w:val="24"/>
          <w:szCs w:val="24"/>
        </w:rPr>
        <w:t>引脚，问该芯片至少有多少个引脚？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CBF7ABF" w14:textId="77777777" w:rsidR="00E84F2F" w:rsidRDefault="00C330D9" w:rsidP="00C330D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Pr="00C330D9">
        <w:rPr>
          <w:rFonts w:ascii="Times New Roman" w:hAnsi="Times New Roman" w:cs="Times New Roman" w:hint="eastAsia"/>
          <w:sz w:val="24"/>
          <w:szCs w:val="24"/>
        </w:rPr>
        <w:t>：</w:t>
      </w:r>
    </w:p>
    <w:p w14:paraId="2F006655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51051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88DE3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5695D8" w14:textId="168F9D77" w:rsidR="002D60EB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有一个存储体由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SRAM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构成，其地址线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15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条，数据线为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8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条，则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6BF721D" w14:textId="77777777" w:rsidR="002D60EB" w:rsidRDefault="00FB5A1F" w:rsidP="002D60E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Pr="002D60EB">
        <w:rPr>
          <w:rFonts w:ascii="Times New Roman" w:hAnsi="Times New Roman" w:cs="Times New Roman" w:hint="eastAsia"/>
          <w:sz w:val="24"/>
          <w:szCs w:val="24"/>
        </w:rPr>
        <w:t>该存储体能够存储多少个汉字？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9897290" w14:textId="77777777" w:rsidR="002D60EB" w:rsidRDefault="00FB5A1F" w:rsidP="002D60E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Pr="002D60EB">
        <w:rPr>
          <w:rFonts w:ascii="Times New Roman" w:hAnsi="Times New Roman" w:cs="Times New Roman" w:hint="eastAsia"/>
          <w:sz w:val="24"/>
          <w:szCs w:val="24"/>
        </w:rPr>
        <w:t>如果该存储体由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2K</w:t>
      </w:r>
      <w:r w:rsidRPr="002D60EB">
        <w:rPr>
          <w:rFonts w:ascii="Times New Roman" w:hAnsi="Times New Roman" w:cs="Times New Roman" w:hint="eastAsia"/>
          <w:sz w:val="24"/>
          <w:szCs w:val="24"/>
        </w:rPr>
        <w:t>×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4 </w:t>
      </w:r>
      <w:r w:rsidRPr="002D60EB">
        <w:rPr>
          <w:rFonts w:ascii="Times New Roman" w:hAnsi="Times New Roman" w:cs="Times New Roman" w:hint="eastAsia"/>
          <w:sz w:val="24"/>
          <w:szCs w:val="24"/>
        </w:rPr>
        <w:t>位的芯片组成，需要多少片？</w:t>
      </w:r>
    </w:p>
    <w:p w14:paraId="38FCE8B6" w14:textId="77777777" w:rsidR="002D60EB" w:rsidRPr="002D60EB" w:rsidRDefault="00FB5A1F" w:rsidP="002D60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(3) </w:t>
      </w:r>
      <w:r w:rsidRPr="002D60EB">
        <w:rPr>
          <w:rFonts w:ascii="Times New Roman" w:hAnsi="Times New Roman" w:cs="Times New Roman" w:hint="eastAsia"/>
          <w:sz w:val="24"/>
          <w:szCs w:val="24"/>
        </w:rPr>
        <w:t>采用什么方法扩展？需多少根地址</w:t>
      </w:r>
      <w:proofErr w:type="gramStart"/>
      <w:r w:rsidRPr="002D60EB">
        <w:rPr>
          <w:rFonts w:ascii="Times New Roman" w:hAnsi="Times New Roman" w:cs="Times New Roman" w:hint="eastAsia"/>
          <w:sz w:val="24"/>
          <w:szCs w:val="24"/>
        </w:rPr>
        <w:t>线选择</w:t>
      </w:r>
      <w:proofErr w:type="gramEnd"/>
      <w:r w:rsidRPr="002D60EB">
        <w:rPr>
          <w:rFonts w:ascii="Times New Roman" w:hAnsi="Times New Roman" w:cs="Times New Roman" w:hint="eastAsia"/>
          <w:sz w:val="24"/>
          <w:szCs w:val="24"/>
        </w:rPr>
        <w:t>这些芯片？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4F2F">
        <w:rPr>
          <w:rFonts w:ascii="Times New Roman" w:hAnsi="Times New Roman" w:cs="Times New Roman" w:hint="eastAsia"/>
          <w:sz w:val="24"/>
          <w:szCs w:val="24"/>
        </w:rPr>
        <w:t>（</w:t>
      </w:r>
      <w:r w:rsidR="00E84F2F">
        <w:rPr>
          <w:rFonts w:ascii="Times New Roman" w:hAnsi="Times New Roman" w:cs="Times New Roman" w:hint="eastAsia"/>
          <w:sz w:val="24"/>
          <w:szCs w:val="24"/>
        </w:rPr>
        <w:t>15</w:t>
      </w:r>
      <w:r w:rsidR="00E84F2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59786542" w14:textId="77777777" w:rsidR="002D60EB" w:rsidRDefault="002D60EB" w:rsidP="002D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="00FB5A1F" w:rsidRPr="002D60EB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CF881CC" w14:textId="77777777" w:rsidR="002D7797" w:rsidRDefault="002D7797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D427158" w14:textId="77777777" w:rsidR="002D7797" w:rsidRDefault="002D7797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4CB892D" w14:textId="77777777" w:rsidR="002D7797" w:rsidRDefault="002D7797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AF26429" w14:textId="1F5A5792" w:rsidR="002D60EB" w:rsidRDefault="002D60EB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FF9574E" w14:textId="77777777" w:rsidR="00252DB6" w:rsidRDefault="00E84F2F" w:rsidP="00FB5A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某系统的存储器配备两种芯片即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 xml:space="preserve"> 32K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×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的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EPROM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32K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×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的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SRAM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，采用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74LS138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译码器输出作片选信号</w:t>
      </w:r>
      <w:r w:rsidR="00580CAF">
        <w:rPr>
          <w:rFonts w:ascii="Times New Roman" w:hAnsi="Times New Roman" w:cs="Times New Roman" w:hint="eastAsia"/>
          <w:sz w:val="24"/>
          <w:szCs w:val="24"/>
        </w:rPr>
        <w:t>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如</w:t>
      </w:r>
      <w:r w:rsidR="00580CAF">
        <w:rPr>
          <w:rFonts w:ascii="Times New Roman" w:hAnsi="Times New Roman" w:cs="Times New Roman" w:hint="eastAsia"/>
          <w:sz w:val="24"/>
          <w:szCs w:val="24"/>
        </w:rPr>
        <w:t>下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图所示</w:t>
      </w:r>
      <w:r w:rsidR="00580CAF">
        <w:rPr>
          <w:rFonts w:ascii="Times New Roman" w:hAnsi="Times New Roman" w:cs="Times New Roman" w:hint="eastAsia"/>
          <w:sz w:val="24"/>
          <w:szCs w:val="24"/>
        </w:rPr>
        <w:t>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确定每一片存储器芯片的地址范围</w:t>
      </w:r>
      <w:r w:rsidR="00580CAF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B972015" w14:textId="77777777" w:rsidR="00580CAF" w:rsidRPr="00580CAF" w:rsidRDefault="00580CAF" w:rsidP="00580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788E78" wp14:editId="68FE8030">
            <wp:extent cx="5411755" cy="2799183"/>
            <wp:effectExtent l="0" t="0" r="0" b="1270"/>
            <wp:docPr id="2" name="图片 2" descr="C:\Users\Wang\AppData\Roaming\Tencent\Users\82244446\QQ\WinTemp\RichOle\1JYQCJQA5UCRG5KBDS6ZX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\AppData\Roaming\Tencent\Users\82244446\QQ\WinTemp\RichOle\1JYQCJQA5UCRG5KBDS6ZX1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48" cy="27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236A" w14:textId="67DE35CF" w:rsidR="00252DB6" w:rsidRDefault="00252DB6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bookmarkStart w:id="0" w:name="_GoBack"/>
      <w:bookmarkEnd w:id="0"/>
    </w:p>
    <w:sectPr w:rsidR="0025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222B7"/>
    <w:multiLevelType w:val="hybridMultilevel"/>
    <w:tmpl w:val="CA965468"/>
    <w:lvl w:ilvl="0" w:tplc="D8561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D3DDD"/>
    <w:multiLevelType w:val="hybridMultilevel"/>
    <w:tmpl w:val="F0F8DF1C"/>
    <w:lvl w:ilvl="0" w:tplc="97CE3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7311B"/>
    <w:rsid w:val="000F544B"/>
    <w:rsid w:val="001D2C12"/>
    <w:rsid w:val="00252DB6"/>
    <w:rsid w:val="002B564C"/>
    <w:rsid w:val="002B5EFC"/>
    <w:rsid w:val="002D60EB"/>
    <w:rsid w:val="002D7797"/>
    <w:rsid w:val="003474A3"/>
    <w:rsid w:val="00356148"/>
    <w:rsid w:val="00394423"/>
    <w:rsid w:val="003F1873"/>
    <w:rsid w:val="00447997"/>
    <w:rsid w:val="004B3336"/>
    <w:rsid w:val="004E20E1"/>
    <w:rsid w:val="00540585"/>
    <w:rsid w:val="00580CAF"/>
    <w:rsid w:val="005C4685"/>
    <w:rsid w:val="006254CA"/>
    <w:rsid w:val="006A7721"/>
    <w:rsid w:val="007A4358"/>
    <w:rsid w:val="00807C5A"/>
    <w:rsid w:val="00857C4C"/>
    <w:rsid w:val="00937A30"/>
    <w:rsid w:val="00970EA0"/>
    <w:rsid w:val="00975C44"/>
    <w:rsid w:val="009C007A"/>
    <w:rsid w:val="00A94462"/>
    <w:rsid w:val="00AB192A"/>
    <w:rsid w:val="00AB56F9"/>
    <w:rsid w:val="00B76D13"/>
    <w:rsid w:val="00B96614"/>
    <w:rsid w:val="00C14C45"/>
    <w:rsid w:val="00C1717A"/>
    <w:rsid w:val="00C330D9"/>
    <w:rsid w:val="00D8295D"/>
    <w:rsid w:val="00DA07AE"/>
    <w:rsid w:val="00DA7E56"/>
    <w:rsid w:val="00DC5550"/>
    <w:rsid w:val="00E2756F"/>
    <w:rsid w:val="00E84F2F"/>
    <w:rsid w:val="00EA6D2B"/>
    <w:rsid w:val="00EF02FD"/>
    <w:rsid w:val="00F46C0D"/>
    <w:rsid w:val="00FB5A1F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6DBD"/>
  <w15:docId w15:val="{D918C819-C80D-4B8E-B1AF-D30562F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B76D13"/>
    <w:pPr>
      <w:keepNext/>
      <w:keepLines/>
      <w:adjustRightInd w:val="0"/>
      <w:spacing w:before="60" w:after="60"/>
      <w:outlineLvl w:val="3"/>
    </w:pPr>
    <w:rPr>
      <w:rFonts w:ascii="Arial" w:eastAsia="黑体" w:hAnsi="Times New Roman" w:cs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80C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0CAF"/>
    <w:rPr>
      <w:sz w:val="18"/>
      <w:szCs w:val="18"/>
    </w:rPr>
  </w:style>
  <w:style w:type="character" w:customStyle="1" w:styleId="Char">
    <w:name w:val="中文正文 Char"/>
    <w:basedOn w:val="a0"/>
    <w:link w:val="a6"/>
    <w:locked/>
    <w:rsid w:val="00E2756F"/>
    <w:rPr>
      <w:szCs w:val="21"/>
    </w:rPr>
  </w:style>
  <w:style w:type="paragraph" w:customStyle="1" w:styleId="a6">
    <w:name w:val="中文正文"/>
    <w:basedOn w:val="a"/>
    <w:link w:val="Char"/>
    <w:rsid w:val="00E2756F"/>
    <w:pPr>
      <w:adjustRightInd w:val="0"/>
      <w:ind w:firstLine="425"/>
    </w:pPr>
    <w:rPr>
      <w:szCs w:val="21"/>
    </w:rPr>
  </w:style>
  <w:style w:type="character" w:customStyle="1" w:styleId="40">
    <w:name w:val="标题 4 字符"/>
    <w:basedOn w:val="a0"/>
    <w:link w:val="4"/>
    <w:semiHidden/>
    <w:rsid w:val="00B76D13"/>
    <w:rPr>
      <w:rFonts w:ascii="Arial" w:eastAsia="黑体" w:hAnsi="Times New Roman" w:cs="Arial"/>
      <w:kern w:val="0"/>
      <w:szCs w:val="21"/>
    </w:rPr>
  </w:style>
  <w:style w:type="paragraph" w:customStyle="1" w:styleId="a7">
    <w:name w:val="解答标题"/>
    <w:basedOn w:val="a"/>
    <w:next w:val="a"/>
    <w:rsid w:val="00B76D13"/>
    <w:pPr>
      <w:adjustRightInd w:val="0"/>
      <w:spacing w:line="312" w:lineRule="atLeast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10">
    <w:name w:val="标题 1 字符"/>
    <w:basedOn w:val="a0"/>
    <w:link w:val="1"/>
    <w:uiPriority w:val="9"/>
    <w:rsid w:val="002B56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wjw0331@163.com</cp:lastModifiedBy>
  <cp:revision>33</cp:revision>
  <dcterms:created xsi:type="dcterms:W3CDTF">2020-03-18T00:15:00Z</dcterms:created>
  <dcterms:modified xsi:type="dcterms:W3CDTF">2021-04-13T00:30:00Z</dcterms:modified>
</cp:coreProperties>
</file>