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实验五 运算器上课讲解内容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实验目的、重点、难点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实验目的：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1.了解MIPS指令集中的运算指令，学会对这些指令进行归纳分类。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2.熟悉并掌握 ALU 的原理、功能和设计。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3.进一步加强运用 verilog 语言进行电路设计的能力。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4.为后续设计 cpu 的实验打下基础。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实验重点：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熟悉使用verilog语言进行设计，仿真的过程。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实验难点：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观察仿真波形，确认电路设计是否正确。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学习MIPS指令集，熟知指令类型，了解指令功能和编码，归纳基础的ALU运算指令。分别用独热码和编码译码方式实现alu_control，如图2.1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961765" cy="308229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图2.1  alu实现框图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独热码实现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alu.v实现代码见代码2.1-2.5，代码adder.v实现见代码2.6。测试代码见代码2.7。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848100" cy="801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代码2.1  alu.v代码1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448175" cy="8134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代码2.2  alu.v代码2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143500" cy="8143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代码2.3 alu.v代码3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067300" cy="8048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代码2.4 alu.v代码4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272405" cy="7303770"/>
            <wp:effectExtent l="0" t="0" r="444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0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代码2.5 alu.v代码5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876675" cy="4048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代码2.6 adder.v代码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762500" cy="5619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代码2.7 alu_tb.v代码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编码方式实现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编码方式实现，alu.v代码见代码2.8和代码2.9。defines.v代码见代码2.10.alu_tb.v代码见代码2.11。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143500" cy="85058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代码2.8  alu.v代码1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657600" cy="7686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代码2.9  alu.v代码2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400300" cy="3743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代码2.10  defines.v代码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238750" cy="5715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代码2.11 alu_tb.v代码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相关知识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3.1本次实验实现框图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341755" cy="2637790"/>
            <wp:effectExtent l="0" t="0" r="1079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MIPS相关指令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MIPS相关指令见</w:t>
      </w:r>
      <w:r>
        <w:rPr>
          <w:rFonts w:hint="default"/>
          <w:lang w:val="en-US" w:eastAsia="zh-CN"/>
        </w:rPr>
        <w:t>“系统能力培养大赛”MIPS指令系统规范_v1.00.pdf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921CD3"/>
    <w:multiLevelType w:val="singleLevel"/>
    <w:tmpl w:val="E9921CD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1238D"/>
    <w:rsid w:val="04301B78"/>
    <w:rsid w:val="07395383"/>
    <w:rsid w:val="0F67255E"/>
    <w:rsid w:val="100E6F1E"/>
    <w:rsid w:val="11C5639F"/>
    <w:rsid w:val="19236204"/>
    <w:rsid w:val="2A0038CC"/>
    <w:rsid w:val="2BE0657E"/>
    <w:rsid w:val="32BA00E7"/>
    <w:rsid w:val="369049C2"/>
    <w:rsid w:val="38FA14C9"/>
    <w:rsid w:val="3B9C6F34"/>
    <w:rsid w:val="485E6C2A"/>
    <w:rsid w:val="4C65356F"/>
    <w:rsid w:val="4D1869A7"/>
    <w:rsid w:val="4FD745FA"/>
    <w:rsid w:val="5BE56196"/>
    <w:rsid w:val="5D471960"/>
    <w:rsid w:val="602F20EA"/>
    <w:rsid w:val="60340194"/>
    <w:rsid w:val="60F257EB"/>
    <w:rsid w:val="6760336F"/>
    <w:rsid w:val="69717680"/>
    <w:rsid w:val="6D2C05C6"/>
    <w:rsid w:val="6F087C9B"/>
    <w:rsid w:val="73AB4B15"/>
    <w:rsid w:val="76F95F4D"/>
    <w:rsid w:val="7DFB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张旭</cp:lastModifiedBy>
  <dcterms:modified xsi:type="dcterms:W3CDTF">2020-11-15T13:02:17Z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