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86152530"/>
        <w:docPartObj>
          <w:docPartGallery w:val="Cover Pages"/>
          <w:docPartUnique/>
        </w:docPartObj>
      </w:sdtPr>
      <w:sdtEndPr/>
      <w:sdtContent>
        <w:p w14:paraId="1C99F13F" w14:textId="4C7998F8" w:rsidR="00AC1220" w:rsidRDefault="00AC1220">
          <w:r>
            <w:rPr>
              <w:noProof/>
            </w:rPr>
            <mc:AlternateContent>
              <mc:Choice Requires="wpg">
                <w:drawing>
                  <wp:anchor distT="0" distB="0" distL="114300" distR="114300" simplePos="0" relativeHeight="251662336" behindDoc="0" locked="0" layoutInCell="1" allowOverlap="1" wp14:anchorId="58C8B256" wp14:editId="266E83C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A861C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C250C4" wp14:editId="51A1697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EC742C5" w14:textId="1F54D467" w:rsidR="00AC1220" w:rsidRDefault="00AC1220">
                                    <w:pPr>
                                      <w:pStyle w:val="NoSpacing"/>
                                      <w:jc w:val="right"/>
                                      <w:rPr>
                                        <w:color w:val="595959" w:themeColor="text1" w:themeTint="A6"/>
                                        <w:sz w:val="28"/>
                                        <w:szCs w:val="28"/>
                                      </w:rPr>
                                    </w:pPr>
                                    <w:r>
                                      <w:rPr>
                                        <w:color w:val="595959" w:themeColor="text1" w:themeTint="A6"/>
                                        <w:sz w:val="28"/>
                                        <w:szCs w:val="28"/>
                                      </w:rPr>
                                      <w:t>Kyle Brooks</w:t>
                                    </w:r>
                                  </w:p>
                                </w:sdtContent>
                              </w:sdt>
                              <w:p w14:paraId="6D595FEC" w14:textId="6AF6B2B4" w:rsidR="00AC1220" w:rsidRDefault="000515F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C122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C250C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C742C5" w14:textId="1F54D467" w:rsidR="00AC1220" w:rsidRDefault="00AC1220">
                              <w:pPr>
                                <w:pStyle w:val="NoSpacing"/>
                                <w:jc w:val="right"/>
                                <w:rPr>
                                  <w:color w:val="595959" w:themeColor="text1" w:themeTint="A6"/>
                                  <w:sz w:val="28"/>
                                  <w:szCs w:val="28"/>
                                </w:rPr>
                              </w:pPr>
                              <w:r>
                                <w:rPr>
                                  <w:color w:val="595959" w:themeColor="text1" w:themeTint="A6"/>
                                  <w:sz w:val="28"/>
                                  <w:szCs w:val="28"/>
                                </w:rPr>
                                <w:t>Kyle Brooks</w:t>
                              </w:r>
                            </w:p>
                          </w:sdtContent>
                        </w:sdt>
                        <w:p w14:paraId="6D595FEC" w14:textId="6AF6B2B4" w:rsidR="00AC1220" w:rsidRDefault="00AC122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B88E89D" wp14:editId="6FEE324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BAD617" w14:textId="001214D2" w:rsidR="00AC1220" w:rsidRDefault="000515F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1220">
                                      <w:rPr>
                                        <w:caps/>
                                        <w:color w:val="4472C4" w:themeColor="accent1"/>
                                        <w:sz w:val="64"/>
                                        <w:szCs w:val="64"/>
                                      </w:rPr>
                                      <w:t>PROG7312 Task 1 theory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0B3EE06" w14:textId="1CFEC2FE" w:rsidR="00AC1220" w:rsidRDefault="00AC1220">
                                    <w:pPr>
                                      <w:jc w:val="right"/>
                                      <w:rPr>
                                        <w:smallCaps/>
                                        <w:color w:val="404040" w:themeColor="text1" w:themeTint="BF"/>
                                        <w:sz w:val="36"/>
                                        <w:szCs w:val="36"/>
                                      </w:rPr>
                                    </w:pPr>
                                    <w:r>
                                      <w:rPr>
                                        <w:color w:val="404040" w:themeColor="text1" w:themeTint="BF"/>
                                        <w:sz w:val="36"/>
                                        <w:szCs w:val="36"/>
                                      </w:rPr>
                                      <w:t>18003144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88E89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EBAD617" w14:textId="001214D2" w:rsidR="00AC1220" w:rsidRDefault="00AC122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PROG7312 Task 1 theory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0B3EE06" w14:textId="1CFEC2FE" w:rsidR="00AC1220" w:rsidRDefault="00AC1220">
                              <w:pPr>
                                <w:jc w:val="right"/>
                                <w:rPr>
                                  <w:smallCaps/>
                                  <w:color w:val="404040" w:themeColor="text1" w:themeTint="BF"/>
                                  <w:sz w:val="36"/>
                                  <w:szCs w:val="36"/>
                                </w:rPr>
                              </w:pPr>
                              <w:r>
                                <w:rPr>
                                  <w:color w:val="404040" w:themeColor="text1" w:themeTint="BF"/>
                                  <w:sz w:val="36"/>
                                  <w:szCs w:val="36"/>
                                </w:rPr>
                                <w:t>18003144</w:t>
                              </w:r>
                            </w:p>
                          </w:sdtContent>
                        </w:sdt>
                      </w:txbxContent>
                    </v:textbox>
                    <w10:wrap type="square" anchorx="page" anchory="page"/>
                  </v:shape>
                </w:pict>
              </mc:Fallback>
            </mc:AlternateContent>
          </w:r>
        </w:p>
        <w:p w14:paraId="2C2D473E" w14:textId="46C1D2AD" w:rsidR="00AC1220" w:rsidRDefault="00AC1220">
          <w:r>
            <w:br w:type="page"/>
          </w:r>
        </w:p>
      </w:sdtContent>
    </w:sdt>
    <w:sdt>
      <w:sdtPr>
        <w:rPr>
          <w:rFonts w:asciiTheme="minorHAnsi" w:eastAsiaTheme="minorHAnsi" w:hAnsiTheme="minorHAnsi" w:cstheme="minorBidi"/>
          <w:color w:val="auto"/>
          <w:sz w:val="22"/>
          <w:szCs w:val="22"/>
          <w:lang w:val="en-ZA"/>
        </w:rPr>
        <w:id w:val="-74985621"/>
        <w:docPartObj>
          <w:docPartGallery w:val="Table of Contents"/>
          <w:docPartUnique/>
        </w:docPartObj>
      </w:sdtPr>
      <w:sdtEndPr>
        <w:rPr>
          <w:b/>
          <w:bCs/>
          <w:noProof/>
        </w:rPr>
      </w:sdtEndPr>
      <w:sdtContent>
        <w:p w14:paraId="7204DAAC" w14:textId="6D5555A9" w:rsidR="00E6153F" w:rsidRDefault="00E6153F">
          <w:pPr>
            <w:pStyle w:val="TOCHeading"/>
          </w:pPr>
          <w:r>
            <w:t>Contents</w:t>
          </w:r>
        </w:p>
        <w:p w14:paraId="31B11804" w14:textId="31278F36" w:rsidR="00C67598" w:rsidRDefault="00E6153F">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51327624" w:history="1">
            <w:r w:rsidR="00C67598" w:rsidRPr="001E11E9">
              <w:rPr>
                <w:rStyle w:val="Hyperlink"/>
                <w:noProof/>
              </w:rPr>
              <w:t>Gamification Features</w:t>
            </w:r>
            <w:r w:rsidR="00C67598">
              <w:rPr>
                <w:noProof/>
                <w:webHidden/>
              </w:rPr>
              <w:tab/>
            </w:r>
            <w:r w:rsidR="00C67598">
              <w:rPr>
                <w:noProof/>
                <w:webHidden/>
              </w:rPr>
              <w:fldChar w:fldCharType="begin"/>
            </w:r>
            <w:r w:rsidR="00C67598">
              <w:rPr>
                <w:noProof/>
                <w:webHidden/>
              </w:rPr>
              <w:instrText xml:space="preserve"> PAGEREF _Toc51327624 \h </w:instrText>
            </w:r>
            <w:r w:rsidR="00C67598">
              <w:rPr>
                <w:noProof/>
                <w:webHidden/>
              </w:rPr>
            </w:r>
            <w:r w:rsidR="00C67598">
              <w:rPr>
                <w:noProof/>
                <w:webHidden/>
              </w:rPr>
              <w:fldChar w:fldCharType="separate"/>
            </w:r>
            <w:r w:rsidR="00C67598">
              <w:rPr>
                <w:noProof/>
                <w:webHidden/>
              </w:rPr>
              <w:t>2</w:t>
            </w:r>
            <w:r w:rsidR="00C67598">
              <w:rPr>
                <w:noProof/>
                <w:webHidden/>
              </w:rPr>
              <w:fldChar w:fldCharType="end"/>
            </w:r>
          </w:hyperlink>
        </w:p>
        <w:p w14:paraId="71F31603" w14:textId="198E9B98" w:rsidR="00C67598" w:rsidRDefault="000515F4">
          <w:pPr>
            <w:pStyle w:val="TOC1"/>
            <w:tabs>
              <w:tab w:val="right" w:leader="dot" w:pos="9016"/>
            </w:tabs>
            <w:rPr>
              <w:rFonts w:eastAsiaTheme="minorEastAsia"/>
              <w:noProof/>
              <w:lang w:eastAsia="en-ZA"/>
            </w:rPr>
          </w:pPr>
          <w:hyperlink w:anchor="_Toc51327625" w:history="1">
            <w:r w:rsidR="00C67598" w:rsidRPr="001E11E9">
              <w:rPr>
                <w:rStyle w:val="Hyperlink"/>
                <w:noProof/>
              </w:rPr>
              <w:t>Which Gamification Feature(s) Am I Using?</w:t>
            </w:r>
            <w:r w:rsidR="00C67598">
              <w:rPr>
                <w:noProof/>
                <w:webHidden/>
              </w:rPr>
              <w:tab/>
            </w:r>
            <w:r w:rsidR="00C67598">
              <w:rPr>
                <w:noProof/>
                <w:webHidden/>
              </w:rPr>
              <w:fldChar w:fldCharType="begin"/>
            </w:r>
            <w:r w:rsidR="00C67598">
              <w:rPr>
                <w:noProof/>
                <w:webHidden/>
              </w:rPr>
              <w:instrText xml:space="preserve"> PAGEREF _Toc51327625 \h </w:instrText>
            </w:r>
            <w:r w:rsidR="00C67598">
              <w:rPr>
                <w:noProof/>
                <w:webHidden/>
              </w:rPr>
            </w:r>
            <w:r w:rsidR="00C67598">
              <w:rPr>
                <w:noProof/>
                <w:webHidden/>
              </w:rPr>
              <w:fldChar w:fldCharType="separate"/>
            </w:r>
            <w:r w:rsidR="00C67598">
              <w:rPr>
                <w:noProof/>
                <w:webHidden/>
              </w:rPr>
              <w:t>3</w:t>
            </w:r>
            <w:r w:rsidR="00C67598">
              <w:rPr>
                <w:noProof/>
                <w:webHidden/>
              </w:rPr>
              <w:fldChar w:fldCharType="end"/>
            </w:r>
          </w:hyperlink>
        </w:p>
        <w:p w14:paraId="15A052A6" w14:textId="59287A9A" w:rsidR="00C67598" w:rsidRDefault="000515F4">
          <w:pPr>
            <w:pStyle w:val="TOC1"/>
            <w:tabs>
              <w:tab w:val="right" w:leader="dot" w:pos="9016"/>
            </w:tabs>
            <w:rPr>
              <w:rFonts w:eastAsiaTheme="minorEastAsia"/>
              <w:noProof/>
              <w:lang w:eastAsia="en-ZA"/>
            </w:rPr>
          </w:pPr>
          <w:hyperlink w:anchor="_Toc51327626" w:history="1">
            <w:r w:rsidR="00C67598" w:rsidRPr="001E11E9">
              <w:rPr>
                <w:rStyle w:val="Hyperlink"/>
                <w:noProof/>
              </w:rPr>
              <w:t>References</w:t>
            </w:r>
            <w:r w:rsidR="00C67598">
              <w:rPr>
                <w:noProof/>
                <w:webHidden/>
              </w:rPr>
              <w:tab/>
            </w:r>
            <w:r w:rsidR="00C67598">
              <w:rPr>
                <w:noProof/>
                <w:webHidden/>
              </w:rPr>
              <w:fldChar w:fldCharType="begin"/>
            </w:r>
            <w:r w:rsidR="00C67598">
              <w:rPr>
                <w:noProof/>
                <w:webHidden/>
              </w:rPr>
              <w:instrText xml:space="preserve"> PAGEREF _Toc51327626 \h </w:instrText>
            </w:r>
            <w:r w:rsidR="00C67598">
              <w:rPr>
                <w:noProof/>
                <w:webHidden/>
              </w:rPr>
            </w:r>
            <w:r w:rsidR="00C67598">
              <w:rPr>
                <w:noProof/>
                <w:webHidden/>
              </w:rPr>
              <w:fldChar w:fldCharType="separate"/>
            </w:r>
            <w:r w:rsidR="00C67598">
              <w:rPr>
                <w:noProof/>
                <w:webHidden/>
              </w:rPr>
              <w:t>4</w:t>
            </w:r>
            <w:r w:rsidR="00C67598">
              <w:rPr>
                <w:noProof/>
                <w:webHidden/>
              </w:rPr>
              <w:fldChar w:fldCharType="end"/>
            </w:r>
          </w:hyperlink>
        </w:p>
        <w:p w14:paraId="3F45F491" w14:textId="428F70F6" w:rsidR="00E6153F" w:rsidRDefault="00E6153F">
          <w:r>
            <w:rPr>
              <w:b/>
              <w:bCs/>
              <w:noProof/>
            </w:rPr>
            <w:fldChar w:fldCharType="end"/>
          </w:r>
        </w:p>
      </w:sdtContent>
    </w:sdt>
    <w:p w14:paraId="404E11E7" w14:textId="77777777" w:rsidR="00E6153F" w:rsidRDefault="00E6153F" w:rsidP="00E6153F">
      <w:r>
        <w:br w:type="page"/>
      </w:r>
    </w:p>
    <w:p w14:paraId="07C74D5B" w14:textId="5C319D97" w:rsidR="009E171F" w:rsidRDefault="00FC262C" w:rsidP="00E6153F">
      <w:pPr>
        <w:pStyle w:val="Heading1"/>
      </w:pPr>
      <w:bookmarkStart w:id="0" w:name="_Toc51327624"/>
      <w:r>
        <w:lastRenderedPageBreak/>
        <w:t>Gamification Features</w:t>
      </w:r>
      <w:bookmarkEnd w:id="0"/>
    </w:p>
    <w:p w14:paraId="76777E5F" w14:textId="3AFD9FDB" w:rsidR="00E6153F" w:rsidRDefault="00E6153F" w:rsidP="00E6153F">
      <w:r>
        <w:t xml:space="preserve">Moodle is a widely used learning management system which makes use of gamification techniques </w:t>
      </w:r>
      <w:sdt>
        <w:sdtPr>
          <w:id w:val="1653874621"/>
          <w:citation/>
        </w:sdtPr>
        <w:sdtEndPr/>
        <w:sdtContent>
          <w:r>
            <w:fldChar w:fldCharType="begin"/>
          </w:r>
          <w:r>
            <w:instrText xml:space="preserve"> CITATION Kir \l 7177 </w:instrText>
          </w:r>
          <w:r>
            <w:fldChar w:fldCharType="separate"/>
          </w:r>
          <w:r w:rsidR="00EC0B1C">
            <w:rPr>
              <w:noProof/>
            </w:rPr>
            <w:t>(Kiryakova, Angelova, &amp; Yordanova)</w:t>
          </w:r>
          <w:r>
            <w:fldChar w:fldCharType="end"/>
          </w:r>
        </w:sdtContent>
      </w:sdt>
      <w:r>
        <w:t>. Moodle makes use of a few gamification features, including:</w:t>
      </w:r>
    </w:p>
    <w:p w14:paraId="3D92468F" w14:textId="6D69460A" w:rsidR="00E6153F" w:rsidRDefault="00E6153F" w:rsidP="00E6153F">
      <w:pPr>
        <w:pStyle w:val="ListParagraph"/>
        <w:numPr>
          <w:ilvl w:val="0"/>
          <w:numId w:val="3"/>
        </w:numPr>
      </w:pPr>
      <w:r>
        <w:t xml:space="preserve">Avatars – Users can have display pictures or avatars </w:t>
      </w:r>
      <w:r w:rsidRPr="00E6153F">
        <w:t>(Kiryakova, Angelova, &amp; Yordanova).</w:t>
      </w:r>
    </w:p>
    <w:p w14:paraId="2FA9B1E5" w14:textId="2EDF0A4A" w:rsidR="00E6153F" w:rsidRDefault="00E6153F" w:rsidP="00E6153F">
      <w:pPr>
        <w:pStyle w:val="ListParagraph"/>
        <w:numPr>
          <w:ilvl w:val="0"/>
          <w:numId w:val="3"/>
        </w:numPr>
      </w:pPr>
      <w:r>
        <w:t xml:space="preserve">Progress tracking – students can see their progress over time </w:t>
      </w:r>
      <w:r w:rsidRPr="00E6153F">
        <w:t>(Kiryakova, Angelova, &amp; Yordanova).</w:t>
      </w:r>
    </w:p>
    <w:p w14:paraId="08EFA137" w14:textId="28FC6F6E" w:rsidR="00E6153F" w:rsidRDefault="00E6153F" w:rsidP="00E6153F">
      <w:pPr>
        <w:pStyle w:val="ListParagraph"/>
        <w:numPr>
          <w:ilvl w:val="0"/>
          <w:numId w:val="3"/>
        </w:numPr>
      </w:pPr>
      <w:r>
        <w:t xml:space="preserve">Levels – Levels are displayed to the user via “Level Up” </w:t>
      </w:r>
      <w:r w:rsidRPr="00E6153F">
        <w:t>(Kiryakova, Angelova, &amp; Yordanova).</w:t>
      </w:r>
    </w:p>
    <w:p w14:paraId="774B9BAF" w14:textId="3DCEAF6B" w:rsidR="00E6153F" w:rsidRDefault="00E6153F" w:rsidP="00E6153F">
      <w:r>
        <w:t>On top of these, Krasko (2018) has also recommended using the following gamification features:</w:t>
      </w:r>
    </w:p>
    <w:p w14:paraId="2AA06FF7" w14:textId="5EC95E5E" w:rsidR="00FC262C" w:rsidRDefault="00FC262C" w:rsidP="00FC262C">
      <w:pPr>
        <w:pStyle w:val="ListParagraph"/>
        <w:numPr>
          <w:ilvl w:val="0"/>
          <w:numId w:val="2"/>
        </w:numPr>
      </w:pPr>
      <w:r>
        <w:t>Progress bar</w:t>
      </w:r>
      <w:r w:rsidR="00027EF8">
        <w:t xml:space="preserve"> – Progress bars are good at showing the user how far they have progressed which can be a good motivation factor. </w:t>
      </w:r>
    </w:p>
    <w:p w14:paraId="0AE97DEB" w14:textId="7FE35E28" w:rsidR="00FC262C" w:rsidRDefault="00FC262C" w:rsidP="00FC262C">
      <w:pPr>
        <w:pStyle w:val="ListParagraph"/>
        <w:numPr>
          <w:ilvl w:val="0"/>
          <w:numId w:val="2"/>
        </w:numPr>
      </w:pPr>
      <w:r>
        <w:t>Leaderboard</w:t>
      </w:r>
      <w:r w:rsidR="00027EF8">
        <w:t xml:space="preserve"> – Leaderboards promote a bit of friendly competition. This encourages learners to work to learn a bit faster to try and out do the other learners.</w:t>
      </w:r>
    </w:p>
    <w:p w14:paraId="50A02675" w14:textId="77777777" w:rsidR="00027EF8" w:rsidRDefault="00027EF8" w:rsidP="00027EF8"/>
    <w:p w14:paraId="092C7B21" w14:textId="4183874A" w:rsidR="00061695" w:rsidRDefault="00061695" w:rsidP="00CD457F">
      <w:pPr>
        <w:ind w:left="360"/>
      </w:pPr>
    </w:p>
    <w:p w14:paraId="33EBE83D" w14:textId="77777777" w:rsidR="00E6153F" w:rsidRDefault="00E6153F">
      <w:pPr>
        <w:rPr>
          <w:rFonts w:asciiTheme="majorHAnsi" w:eastAsiaTheme="majorEastAsia" w:hAnsiTheme="majorHAnsi" w:cstheme="majorBidi"/>
          <w:color w:val="000000" w:themeColor="text1"/>
          <w:sz w:val="32"/>
          <w:szCs w:val="32"/>
        </w:rPr>
      </w:pPr>
      <w:r>
        <w:br w:type="page"/>
      </w:r>
    </w:p>
    <w:p w14:paraId="6DE9FB1F" w14:textId="32694B9F" w:rsidR="00061695" w:rsidRDefault="00997397" w:rsidP="00BA73B8">
      <w:pPr>
        <w:pStyle w:val="Heading1"/>
      </w:pPr>
      <w:bookmarkStart w:id="1" w:name="_Toc51327625"/>
      <w:r>
        <w:lastRenderedPageBreak/>
        <w:t>Which Gamification Feature(s) Am I Using?</w:t>
      </w:r>
      <w:bookmarkEnd w:id="1"/>
    </w:p>
    <w:p w14:paraId="6237CEA6" w14:textId="2D47827A" w:rsidR="002756B5" w:rsidRDefault="002756B5" w:rsidP="002756B5">
      <w:r>
        <w:t>Learning how to use the Dewey Decimal System, is most probably just as boring and unmotivating as it sounds. My aim with this app is to make the process more fun, so that the user enjoys the learning process. In order to do this, I am implementing 3 gamification features, which I am going to explain below.</w:t>
      </w:r>
    </w:p>
    <w:p w14:paraId="38951E6C" w14:textId="38434F81" w:rsidR="002756B5" w:rsidRDefault="002756B5" w:rsidP="002756B5">
      <w:r>
        <w:t xml:space="preserve">The first feature I want to implement is a progress bar. This is a simple little mechanic which adds quite a lot to the </w:t>
      </w:r>
      <w:r w:rsidR="00343E61">
        <w:t xml:space="preserve">learning </w:t>
      </w:r>
      <w:r>
        <w:t>process. Instead of guessing how many books the user has in the correct place, the progress bar will indicate that to them visually. Seeing their progress will also encourage the user to keep going until they have completed the ordering process</w:t>
      </w:r>
      <w:r w:rsidR="00343E61">
        <w:t xml:space="preserve"> </w:t>
      </w:r>
      <w:sdt>
        <w:sdtPr>
          <w:id w:val="-1203938098"/>
          <w:citation/>
        </w:sdtPr>
        <w:sdtEndPr/>
        <w:sdtContent>
          <w:r w:rsidR="00343E61">
            <w:fldChar w:fldCharType="begin"/>
          </w:r>
          <w:r w:rsidR="00343E61">
            <w:instrText xml:space="preserve"> CITATION Kra18 \l 7177 </w:instrText>
          </w:r>
          <w:r w:rsidR="00343E61">
            <w:fldChar w:fldCharType="separate"/>
          </w:r>
          <w:r w:rsidR="00EC0B1C">
            <w:rPr>
              <w:noProof/>
            </w:rPr>
            <w:t>(Krasko, 2018)</w:t>
          </w:r>
          <w:r w:rsidR="00343E61">
            <w:fldChar w:fldCharType="end"/>
          </w:r>
        </w:sdtContent>
      </w:sdt>
      <w:r>
        <w:t>.</w:t>
      </w:r>
    </w:p>
    <w:p w14:paraId="2A6109F6" w14:textId="5D4A51FF" w:rsidR="00372A61" w:rsidRDefault="00372A61" w:rsidP="002756B5">
      <w:r>
        <w:t xml:space="preserve">I think that in order to implement this effectively, the progress bar needs to look exciting and bright, so the user feels like they want to </w:t>
      </w:r>
      <w:proofErr w:type="gramStart"/>
      <w:r>
        <w:t>actually fill</w:t>
      </w:r>
      <w:proofErr w:type="gramEnd"/>
      <w:r>
        <w:t xml:space="preserve"> it. It also must be easy to understand because the whole point of the progress bar is to allow users to visualise their progress quickly.</w:t>
      </w:r>
    </w:p>
    <w:p w14:paraId="2DE23E67" w14:textId="763B004A" w:rsidR="002756B5" w:rsidRDefault="002756B5" w:rsidP="002756B5">
      <w:r>
        <w:t>Secondly, I want to implement leaderboards. I think that leaderboards are a great way to promote some friendly competition</w:t>
      </w:r>
      <w:r w:rsidR="00577692">
        <w:t xml:space="preserve"> </w:t>
      </w:r>
      <w:sdt>
        <w:sdtPr>
          <w:id w:val="1501772885"/>
          <w:citation/>
        </w:sdtPr>
        <w:sdtEndPr/>
        <w:sdtContent>
          <w:r w:rsidR="00577692">
            <w:fldChar w:fldCharType="begin"/>
          </w:r>
          <w:r w:rsidR="00577692">
            <w:instrText xml:space="preserve"> CITATION Kra18 \l 7177 </w:instrText>
          </w:r>
          <w:r w:rsidR="00577692">
            <w:fldChar w:fldCharType="separate"/>
          </w:r>
          <w:r w:rsidR="00EC0B1C">
            <w:rPr>
              <w:noProof/>
            </w:rPr>
            <w:t>(Krasko, 2018)</w:t>
          </w:r>
          <w:r w:rsidR="00577692">
            <w:fldChar w:fldCharType="end"/>
          </w:r>
        </w:sdtContent>
      </w:sdt>
      <w:r>
        <w:t>. This will encourage users to learn faster so that they can out do their friends</w:t>
      </w:r>
      <w:r w:rsidR="00577692">
        <w:t xml:space="preserve"> </w:t>
      </w:r>
      <w:sdt>
        <w:sdtPr>
          <w:id w:val="-142048971"/>
          <w:citation/>
        </w:sdtPr>
        <w:sdtEndPr/>
        <w:sdtContent>
          <w:r w:rsidR="00577692">
            <w:fldChar w:fldCharType="begin"/>
          </w:r>
          <w:r w:rsidR="00577692">
            <w:instrText xml:space="preserve"> CITATION Kra18 \l 7177 </w:instrText>
          </w:r>
          <w:r w:rsidR="00577692">
            <w:fldChar w:fldCharType="separate"/>
          </w:r>
          <w:r w:rsidR="00EC0B1C">
            <w:rPr>
              <w:noProof/>
            </w:rPr>
            <w:t>(Krasko, 2018)</w:t>
          </w:r>
          <w:r w:rsidR="00577692">
            <w:fldChar w:fldCharType="end"/>
          </w:r>
        </w:sdtContent>
      </w:sdt>
      <w:r>
        <w:t>. On top of this, users at the bottom will want to improve their times because the leaderboards are visible and no one wants to be at the bottom</w:t>
      </w:r>
      <w:r w:rsidR="00490BD0">
        <w:t xml:space="preserve"> </w:t>
      </w:r>
      <w:sdt>
        <w:sdtPr>
          <w:id w:val="893313889"/>
          <w:citation/>
        </w:sdtPr>
        <w:sdtEndPr/>
        <w:sdtContent>
          <w:r w:rsidR="00490BD0">
            <w:fldChar w:fldCharType="begin"/>
          </w:r>
          <w:r w:rsidR="00490BD0">
            <w:instrText xml:space="preserve"> CITATION Spe19 \l 7177 </w:instrText>
          </w:r>
          <w:r w:rsidR="00490BD0">
            <w:fldChar w:fldCharType="separate"/>
          </w:r>
          <w:r w:rsidR="00490BD0">
            <w:rPr>
              <w:noProof/>
            </w:rPr>
            <w:t>(Spekreijse, 2019)</w:t>
          </w:r>
          <w:r w:rsidR="00490BD0">
            <w:fldChar w:fldCharType="end"/>
          </w:r>
        </w:sdtContent>
      </w:sdt>
      <w:r>
        <w:t>. On the same tok</w:t>
      </w:r>
      <w:r w:rsidR="00372A61">
        <w:t>en, people at the top of the leaderboard will be fighting to stay up there and show their friends how quickly they can sort the books</w:t>
      </w:r>
      <w:r w:rsidR="006E00BD">
        <w:t xml:space="preserve"> </w:t>
      </w:r>
      <w:sdt>
        <w:sdtPr>
          <w:id w:val="497929173"/>
          <w:citation/>
        </w:sdtPr>
        <w:sdtEndPr/>
        <w:sdtContent>
          <w:r w:rsidR="006E00BD">
            <w:fldChar w:fldCharType="begin"/>
          </w:r>
          <w:r w:rsidR="006E00BD">
            <w:instrText xml:space="preserve"> CITATION Spe19 \l 7177 </w:instrText>
          </w:r>
          <w:r w:rsidR="006E00BD">
            <w:fldChar w:fldCharType="separate"/>
          </w:r>
          <w:r w:rsidR="006E00BD">
            <w:rPr>
              <w:noProof/>
            </w:rPr>
            <w:t>(Spekreijse, 2019)</w:t>
          </w:r>
          <w:r w:rsidR="006E00BD">
            <w:fldChar w:fldCharType="end"/>
          </w:r>
        </w:sdtContent>
      </w:sdt>
      <w:r w:rsidR="00372A61">
        <w:t>.</w:t>
      </w:r>
    </w:p>
    <w:p w14:paraId="1D57E150" w14:textId="32FC154F" w:rsidR="00372A61" w:rsidRDefault="00372A61" w:rsidP="002756B5">
      <w:r>
        <w:t>In order to get the most out of leaderboards, I want to do a few things. Firstly, only the user’s best score will be recorded on the board. Users also won’t be penalised in any way, the goal is to try and encourage users to do their best, and I think point deductions as penalties is quite discouraging</w:t>
      </w:r>
      <w:r w:rsidR="00577692">
        <w:t xml:space="preserve"> </w:t>
      </w:r>
      <w:sdt>
        <w:sdtPr>
          <w:id w:val="-816104547"/>
          <w:citation/>
        </w:sdtPr>
        <w:sdtEndPr/>
        <w:sdtContent>
          <w:r w:rsidR="00577692">
            <w:fldChar w:fldCharType="begin"/>
          </w:r>
          <w:r w:rsidR="00577692">
            <w:instrText xml:space="preserve"> CITATION Kra18 \l 7177 </w:instrText>
          </w:r>
          <w:r w:rsidR="00577692">
            <w:fldChar w:fldCharType="separate"/>
          </w:r>
          <w:r w:rsidR="00EC0B1C">
            <w:rPr>
              <w:noProof/>
            </w:rPr>
            <w:t>(Krasko, 2018)</w:t>
          </w:r>
          <w:r w:rsidR="00577692">
            <w:fldChar w:fldCharType="end"/>
          </w:r>
        </w:sdtContent>
      </w:sdt>
      <w:r>
        <w:t>.</w:t>
      </w:r>
    </w:p>
    <w:p w14:paraId="68B723C4" w14:textId="210D93F9" w:rsidR="00E6153F" w:rsidRDefault="00372A61" w:rsidP="00E6153F">
      <w:r>
        <w:t>Lastly, because you can’t have a leaderboard without points, I want to use a timer. A timer is a good way to measure points in my opinion because there’s no tricks to it; you complete the objective faster, you rank higher on the leaderboard, there’s no sneaky deductions or tricks which often come along with point systems.</w:t>
      </w:r>
    </w:p>
    <w:p w14:paraId="20F27473" w14:textId="66E93E6B" w:rsidR="00372A61" w:rsidRDefault="00372A61" w:rsidP="00E6153F">
      <w:r>
        <w:t xml:space="preserve">I think that with a progress bar, leaderboard and timer I will be able to make learning the Dewey Decimal System interactive, competitive and fun for my users. My goal is to try and promote quick and efficient learning by using gamification techniques to encourage users to keep coming back and practising </w:t>
      </w:r>
      <w:proofErr w:type="gramStart"/>
      <w:r>
        <w:t>over and over again</w:t>
      </w:r>
      <w:proofErr w:type="gramEnd"/>
      <w:r>
        <w:t>, always trying to beat their friends’ or their own best time.</w:t>
      </w:r>
    </w:p>
    <w:p w14:paraId="02AF7F99" w14:textId="371EAF3A" w:rsidR="00027EF8" w:rsidRDefault="00027EF8">
      <w:r>
        <w:br w:type="page"/>
      </w:r>
    </w:p>
    <w:bookmarkStart w:id="2" w:name="_Toc51327626" w:displacedByCustomXml="next"/>
    <w:sdt>
      <w:sdtPr>
        <w:rPr>
          <w:rFonts w:asciiTheme="minorHAnsi" w:eastAsiaTheme="minorHAnsi" w:hAnsiTheme="minorHAnsi" w:cstheme="minorBidi"/>
          <w:color w:val="auto"/>
          <w:sz w:val="22"/>
          <w:szCs w:val="22"/>
        </w:rPr>
        <w:id w:val="1937791931"/>
        <w:docPartObj>
          <w:docPartGallery w:val="Bibliographies"/>
          <w:docPartUnique/>
        </w:docPartObj>
      </w:sdtPr>
      <w:sdtEndPr/>
      <w:sdtContent>
        <w:p w14:paraId="7512E531" w14:textId="4982CB5E" w:rsidR="00027EF8" w:rsidRDefault="00027EF8">
          <w:pPr>
            <w:pStyle w:val="Heading1"/>
          </w:pPr>
          <w:r>
            <w:t>References</w:t>
          </w:r>
          <w:bookmarkEnd w:id="2"/>
        </w:p>
        <w:sdt>
          <w:sdtPr>
            <w:id w:val="-573587230"/>
            <w:bibliography/>
          </w:sdtPr>
          <w:sdtEndPr/>
          <w:sdtContent>
            <w:p w14:paraId="781ADF8A" w14:textId="77777777" w:rsidR="00EC0B1C" w:rsidRDefault="00027EF8" w:rsidP="00EC0B1C">
              <w:pPr>
                <w:pStyle w:val="Bibliography"/>
                <w:ind w:left="720" w:hanging="720"/>
                <w:rPr>
                  <w:noProof/>
                  <w:sz w:val="24"/>
                  <w:szCs w:val="24"/>
                </w:rPr>
              </w:pPr>
              <w:r>
                <w:fldChar w:fldCharType="begin"/>
              </w:r>
              <w:r>
                <w:instrText xml:space="preserve"> BIBLIOGRAPHY </w:instrText>
              </w:r>
              <w:r>
                <w:fldChar w:fldCharType="separate"/>
              </w:r>
              <w:r w:rsidR="00EC0B1C">
                <w:rPr>
                  <w:noProof/>
                </w:rPr>
                <w:t>Kiryakova, G., Angelova, N., &amp; Yordanova, L. (n.d.). Gamification in Education. Stara Zagora, Bulgaria.</w:t>
              </w:r>
            </w:p>
            <w:p w14:paraId="39FEB89B" w14:textId="77777777" w:rsidR="00EC0B1C" w:rsidRDefault="00EC0B1C" w:rsidP="00EC0B1C">
              <w:pPr>
                <w:pStyle w:val="Bibliography"/>
                <w:ind w:left="720" w:hanging="720"/>
                <w:rPr>
                  <w:noProof/>
                </w:rPr>
              </w:pPr>
              <w:r>
                <w:rPr>
                  <w:noProof/>
                </w:rPr>
                <w:t xml:space="preserve">Krasko, A. V. (2018, September 15). </w:t>
              </w:r>
              <w:r>
                <w:rPr>
                  <w:i/>
                  <w:iCs/>
                  <w:noProof/>
                </w:rPr>
                <w:t>5 Most Popular Gamification Features (With Examples)</w:t>
              </w:r>
              <w:r>
                <w:rPr>
                  <w:noProof/>
                </w:rPr>
                <w:t>. Retrieved from eLearning Industry: https://elearningindustry.com/gamification-features-5-most-popular-examples</w:t>
              </w:r>
            </w:p>
            <w:p w14:paraId="7BFCD55E" w14:textId="77777777" w:rsidR="00EC0B1C" w:rsidRDefault="00EC0B1C" w:rsidP="00EC0B1C">
              <w:pPr>
                <w:pStyle w:val="Bibliography"/>
                <w:ind w:left="720" w:hanging="720"/>
                <w:rPr>
                  <w:noProof/>
                </w:rPr>
              </w:pPr>
              <w:r>
                <w:rPr>
                  <w:noProof/>
                </w:rPr>
                <w:t xml:space="preserve">Spekreijse, S. (2019, April 12). </w:t>
              </w:r>
              <w:r>
                <w:rPr>
                  <w:i/>
                  <w:iCs/>
                  <w:noProof/>
                </w:rPr>
                <w:t>Game mechanics: Leaderboard</w:t>
              </w:r>
              <w:r>
                <w:rPr>
                  <w:noProof/>
                </w:rPr>
                <w:t>. Retrieved from Activator: https://activatorsa.co.za/game-mechanics-leaderboard/</w:t>
              </w:r>
            </w:p>
            <w:p w14:paraId="70EF7764" w14:textId="6E6F93B7" w:rsidR="00027EF8" w:rsidRDefault="00027EF8" w:rsidP="00EC0B1C">
              <w:r>
                <w:rPr>
                  <w:b/>
                  <w:bCs/>
                  <w:noProof/>
                </w:rPr>
                <w:fldChar w:fldCharType="end"/>
              </w:r>
            </w:p>
          </w:sdtContent>
        </w:sdt>
      </w:sdtContent>
    </w:sdt>
    <w:p w14:paraId="2F35270D" w14:textId="77777777" w:rsidR="00E6153F" w:rsidRPr="00BA73B8" w:rsidRDefault="00E6153F" w:rsidP="00E6153F"/>
    <w:sectPr w:rsidR="00E6153F" w:rsidRPr="00BA73B8" w:rsidSect="00E6153F">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14C4D"/>
    <w:multiLevelType w:val="hybridMultilevel"/>
    <w:tmpl w:val="E7B48B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8E7432D"/>
    <w:multiLevelType w:val="hybridMultilevel"/>
    <w:tmpl w:val="BBA8BD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6886821"/>
    <w:multiLevelType w:val="hybridMultilevel"/>
    <w:tmpl w:val="00F88B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7F319BC"/>
    <w:multiLevelType w:val="hybridMultilevel"/>
    <w:tmpl w:val="DB4A51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EE"/>
    <w:rsid w:val="00027EF8"/>
    <w:rsid w:val="000515F4"/>
    <w:rsid w:val="00061695"/>
    <w:rsid w:val="00231FA5"/>
    <w:rsid w:val="002756B5"/>
    <w:rsid w:val="00343E61"/>
    <w:rsid w:val="00372A61"/>
    <w:rsid w:val="00490BD0"/>
    <w:rsid w:val="00577692"/>
    <w:rsid w:val="00654AE6"/>
    <w:rsid w:val="006E00BD"/>
    <w:rsid w:val="007966C4"/>
    <w:rsid w:val="007D796D"/>
    <w:rsid w:val="00997397"/>
    <w:rsid w:val="009E171F"/>
    <w:rsid w:val="00AC1220"/>
    <w:rsid w:val="00BA73B8"/>
    <w:rsid w:val="00C67598"/>
    <w:rsid w:val="00C9079C"/>
    <w:rsid w:val="00CD457F"/>
    <w:rsid w:val="00D45BEE"/>
    <w:rsid w:val="00E6153F"/>
    <w:rsid w:val="00EC0B1C"/>
    <w:rsid w:val="00FC26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BDFE"/>
  <w15:chartTrackingRefBased/>
  <w15:docId w15:val="{5A4AB6A3-E7E7-4816-B1AF-F41D2770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53F"/>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FC26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79C"/>
    <w:pPr>
      <w:ind w:left="720"/>
      <w:contextualSpacing/>
    </w:pPr>
  </w:style>
  <w:style w:type="character" w:customStyle="1" w:styleId="Heading1Char">
    <w:name w:val="Heading 1 Char"/>
    <w:basedOn w:val="DefaultParagraphFont"/>
    <w:link w:val="Heading1"/>
    <w:uiPriority w:val="9"/>
    <w:rsid w:val="00E6153F"/>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FC262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AC12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1220"/>
    <w:rPr>
      <w:rFonts w:eastAsiaTheme="minorEastAsia"/>
      <w:lang w:val="en-US"/>
    </w:rPr>
  </w:style>
  <w:style w:type="paragraph" w:styleId="TOCHeading">
    <w:name w:val="TOC Heading"/>
    <w:basedOn w:val="Heading1"/>
    <w:next w:val="Normal"/>
    <w:uiPriority w:val="39"/>
    <w:unhideWhenUsed/>
    <w:qFormat/>
    <w:rsid w:val="00E6153F"/>
    <w:pPr>
      <w:outlineLvl w:val="9"/>
    </w:pPr>
    <w:rPr>
      <w:lang w:val="en-US"/>
    </w:rPr>
  </w:style>
  <w:style w:type="paragraph" w:styleId="TOC1">
    <w:name w:val="toc 1"/>
    <w:basedOn w:val="Normal"/>
    <w:next w:val="Normal"/>
    <w:autoRedefine/>
    <w:uiPriority w:val="39"/>
    <w:unhideWhenUsed/>
    <w:rsid w:val="00E6153F"/>
    <w:pPr>
      <w:spacing w:after="100"/>
    </w:pPr>
  </w:style>
  <w:style w:type="paragraph" w:styleId="TOC2">
    <w:name w:val="toc 2"/>
    <w:basedOn w:val="Normal"/>
    <w:next w:val="Normal"/>
    <w:autoRedefine/>
    <w:uiPriority w:val="39"/>
    <w:unhideWhenUsed/>
    <w:rsid w:val="00E6153F"/>
    <w:pPr>
      <w:spacing w:after="100"/>
      <w:ind w:left="220"/>
    </w:pPr>
  </w:style>
  <w:style w:type="character" w:styleId="Hyperlink">
    <w:name w:val="Hyperlink"/>
    <w:basedOn w:val="DefaultParagraphFont"/>
    <w:uiPriority w:val="99"/>
    <w:unhideWhenUsed/>
    <w:rsid w:val="00E6153F"/>
    <w:rPr>
      <w:color w:val="0563C1" w:themeColor="hyperlink"/>
      <w:u w:val="single"/>
    </w:rPr>
  </w:style>
  <w:style w:type="paragraph" w:styleId="Bibliography">
    <w:name w:val="Bibliography"/>
    <w:basedOn w:val="Normal"/>
    <w:next w:val="Normal"/>
    <w:uiPriority w:val="37"/>
    <w:unhideWhenUsed/>
    <w:rsid w:val="00027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837988">
      <w:bodyDiv w:val="1"/>
      <w:marLeft w:val="0"/>
      <w:marRight w:val="0"/>
      <w:marTop w:val="0"/>
      <w:marBottom w:val="0"/>
      <w:divBdr>
        <w:top w:val="none" w:sz="0" w:space="0" w:color="auto"/>
        <w:left w:val="none" w:sz="0" w:space="0" w:color="auto"/>
        <w:bottom w:val="none" w:sz="0" w:space="0" w:color="auto"/>
        <w:right w:val="none" w:sz="0" w:space="0" w:color="auto"/>
      </w:divBdr>
    </w:div>
    <w:div w:id="374083195">
      <w:bodyDiv w:val="1"/>
      <w:marLeft w:val="0"/>
      <w:marRight w:val="0"/>
      <w:marTop w:val="0"/>
      <w:marBottom w:val="0"/>
      <w:divBdr>
        <w:top w:val="none" w:sz="0" w:space="0" w:color="auto"/>
        <w:left w:val="none" w:sz="0" w:space="0" w:color="auto"/>
        <w:bottom w:val="none" w:sz="0" w:space="0" w:color="auto"/>
        <w:right w:val="none" w:sz="0" w:space="0" w:color="auto"/>
      </w:divBdr>
    </w:div>
    <w:div w:id="388848359">
      <w:bodyDiv w:val="1"/>
      <w:marLeft w:val="0"/>
      <w:marRight w:val="0"/>
      <w:marTop w:val="0"/>
      <w:marBottom w:val="0"/>
      <w:divBdr>
        <w:top w:val="none" w:sz="0" w:space="0" w:color="auto"/>
        <w:left w:val="none" w:sz="0" w:space="0" w:color="auto"/>
        <w:bottom w:val="none" w:sz="0" w:space="0" w:color="auto"/>
        <w:right w:val="none" w:sz="0" w:space="0" w:color="auto"/>
      </w:divBdr>
    </w:div>
    <w:div w:id="492381980">
      <w:bodyDiv w:val="1"/>
      <w:marLeft w:val="0"/>
      <w:marRight w:val="0"/>
      <w:marTop w:val="0"/>
      <w:marBottom w:val="0"/>
      <w:divBdr>
        <w:top w:val="none" w:sz="0" w:space="0" w:color="auto"/>
        <w:left w:val="none" w:sz="0" w:space="0" w:color="auto"/>
        <w:bottom w:val="none" w:sz="0" w:space="0" w:color="auto"/>
        <w:right w:val="none" w:sz="0" w:space="0" w:color="auto"/>
      </w:divBdr>
    </w:div>
    <w:div w:id="563025811">
      <w:bodyDiv w:val="1"/>
      <w:marLeft w:val="0"/>
      <w:marRight w:val="0"/>
      <w:marTop w:val="0"/>
      <w:marBottom w:val="0"/>
      <w:divBdr>
        <w:top w:val="none" w:sz="0" w:space="0" w:color="auto"/>
        <w:left w:val="none" w:sz="0" w:space="0" w:color="auto"/>
        <w:bottom w:val="none" w:sz="0" w:space="0" w:color="auto"/>
        <w:right w:val="none" w:sz="0" w:space="0" w:color="auto"/>
      </w:divBdr>
    </w:div>
    <w:div w:id="564878154">
      <w:bodyDiv w:val="1"/>
      <w:marLeft w:val="0"/>
      <w:marRight w:val="0"/>
      <w:marTop w:val="0"/>
      <w:marBottom w:val="0"/>
      <w:divBdr>
        <w:top w:val="none" w:sz="0" w:space="0" w:color="auto"/>
        <w:left w:val="none" w:sz="0" w:space="0" w:color="auto"/>
        <w:bottom w:val="none" w:sz="0" w:space="0" w:color="auto"/>
        <w:right w:val="none" w:sz="0" w:space="0" w:color="auto"/>
      </w:divBdr>
    </w:div>
    <w:div w:id="673805542">
      <w:bodyDiv w:val="1"/>
      <w:marLeft w:val="0"/>
      <w:marRight w:val="0"/>
      <w:marTop w:val="0"/>
      <w:marBottom w:val="0"/>
      <w:divBdr>
        <w:top w:val="none" w:sz="0" w:space="0" w:color="auto"/>
        <w:left w:val="none" w:sz="0" w:space="0" w:color="auto"/>
        <w:bottom w:val="none" w:sz="0" w:space="0" w:color="auto"/>
        <w:right w:val="none" w:sz="0" w:space="0" w:color="auto"/>
      </w:divBdr>
    </w:div>
    <w:div w:id="767777832">
      <w:bodyDiv w:val="1"/>
      <w:marLeft w:val="0"/>
      <w:marRight w:val="0"/>
      <w:marTop w:val="0"/>
      <w:marBottom w:val="0"/>
      <w:divBdr>
        <w:top w:val="none" w:sz="0" w:space="0" w:color="auto"/>
        <w:left w:val="none" w:sz="0" w:space="0" w:color="auto"/>
        <w:bottom w:val="none" w:sz="0" w:space="0" w:color="auto"/>
        <w:right w:val="none" w:sz="0" w:space="0" w:color="auto"/>
      </w:divBdr>
    </w:div>
    <w:div w:id="801310601">
      <w:bodyDiv w:val="1"/>
      <w:marLeft w:val="0"/>
      <w:marRight w:val="0"/>
      <w:marTop w:val="0"/>
      <w:marBottom w:val="0"/>
      <w:divBdr>
        <w:top w:val="none" w:sz="0" w:space="0" w:color="auto"/>
        <w:left w:val="none" w:sz="0" w:space="0" w:color="auto"/>
        <w:bottom w:val="none" w:sz="0" w:space="0" w:color="auto"/>
        <w:right w:val="none" w:sz="0" w:space="0" w:color="auto"/>
      </w:divBdr>
    </w:div>
    <w:div w:id="842354172">
      <w:bodyDiv w:val="1"/>
      <w:marLeft w:val="0"/>
      <w:marRight w:val="0"/>
      <w:marTop w:val="0"/>
      <w:marBottom w:val="0"/>
      <w:divBdr>
        <w:top w:val="none" w:sz="0" w:space="0" w:color="auto"/>
        <w:left w:val="none" w:sz="0" w:space="0" w:color="auto"/>
        <w:bottom w:val="none" w:sz="0" w:space="0" w:color="auto"/>
        <w:right w:val="none" w:sz="0" w:space="0" w:color="auto"/>
      </w:divBdr>
    </w:div>
    <w:div w:id="876434967">
      <w:bodyDiv w:val="1"/>
      <w:marLeft w:val="0"/>
      <w:marRight w:val="0"/>
      <w:marTop w:val="0"/>
      <w:marBottom w:val="0"/>
      <w:divBdr>
        <w:top w:val="none" w:sz="0" w:space="0" w:color="auto"/>
        <w:left w:val="none" w:sz="0" w:space="0" w:color="auto"/>
        <w:bottom w:val="none" w:sz="0" w:space="0" w:color="auto"/>
        <w:right w:val="none" w:sz="0" w:space="0" w:color="auto"/>
      </w:divBdr>
    </w:div>
    <w:div w:id="1280911807">
      <w:bodyDiv w:val="1"/>
      <w:marLeft w:val="0"/>
      <w:marRight w:val="0"/>
      <w:marTop w:val="0"/>
      <w:marBottom w:val="0"/>
      <w:divBdr>
        <w:top w:val="none" w:sz="0" w:space="0" w:color="auto"/>
        <w:left w:val="none" w:sz="0" w:space="0" w:color="auto"/>
        <w:bottom w:val="none" w:sz="0" w:space="0" w:color="auto"/>
        <w:right w:val="none" w:sz="0" w:space="0" w:color="auto"/>
      </w:divBdr>
    </w:div>
    <w:div w:id="1351639065">
      <w:bodyDiv w:val="1"/>
      <w:marLeft w:val="0"/>
      <w:marRight w:val="0"/>
      <w:marTop w:val="0"/>
      <w:marBottom w:val="0"/>
      <w:divBdr>
        <w:top w:val="none" w:sz="0" w:space="0" w:color="auto"/>
        <w:left w:val="none" w:sz="0" w:space="0" w:color="auto"/>
        <w:bottom w:val="none" w:sz="0" w:space="0" w:color="auto"/>
        <w:right w:val="none" w:sz="0" w:space="0" w:color="auto"/>
      </w:divBdr>
    </w:div>
    <w:div w:id="1494754398">
      <w:bodyDiv w:val="1"/>
      <w:marLeft w:val="0"/>
      <w:marRight w:val="0"/>
      <w:marTop w:val="0"/>
      <w:marBottom w:val="0"/>
      <w:divBdr>
        <w:top w:val="none" w:sz="0" w:space="0" w:color="auto"/>
        <w:left w:val="none" w:sz="0" w:space="0" w:color="auto"/>
        <w:bottom w:val="none" w:sz="0" w:space="0" w:color="auto"/>
        <w:right w:val="none" w:sz="0" w:space="0" w:color="auto"/>
      </w:divBdr>
    </w:div>
    <w:div w:id="1540314188">
      <w:bodyDiv w:val="1"/>
      <w:marLeft w:val="0"/>
      <w:marRight w:val="0"/>
      <w:marTop w:val="0"/>
      <w:marBottom w:val="0"/>
      <w:divBdr>
        <w:top w:val="none" w:sz="0" w:space="0" w:color="auto"/>
        <w:left w:val="none" w:sz="0" w:space="0" w:color="auto"/>
        <w:bottom w:val="none" w:sz="0" w:space="0" w:color="auto"/>
        <w:right w:val="none" w:sz="0" w:space="0" w:color="auto"/>
      </w:divBdr>
    </w:div>
    <w:div w:id="1576697110">
      <w:bodyDiv w:val="1"/>
      <w:marLeft w:val="0"/>
      <w:marRight w:val="0"/>
      <w:marTop w:val="0"/>
      <w:marBottom w:val="0"/>
      <w:divBdr>
        <w:top w:val="none" w:sz="0" w:space="0" w:color="auto"/>
        <w:left w:val="none" w:sz="0" w:space="0" w:color="auto"/>
        <w:bottom w:val="none" w:sz="0" w:space="0" w:color="auto"/>
        <w:right w:val="none" w:sz="0" w:space="0" w:color="auto"/>
      </w:divBdr>
    </w:div>
    <w:div w:id="1649823654">
      <w:bodyDiv w:val="1"/>
      <w:marLeft w:val="0"/>
      <w:marRight w:val="0"/>
      <w:marTop w:val="0"/>
      <w:marBottom w:val="0"/>
      <w:divBdr>
        <w:top w:val="none" w:sz="0" w:space="0" w:color="auto"/>
        <w:left w:val="none" w:sz="0" w:space="0" w:color="auto"/>
        <w:bottom w:val="none" w:sz="0" w:space="0" w:color="auto"/>
        <w:right w:val="none" w:sz="0" w:space="0" w:color="auto"/>
      </w:divBdr>
    </w:div>
    <w:div w:id="1850756464">
      <w:bodyDiv w:val="1"/>
      <w:marLeft w:val="0"/>
      <w:marRight w:val="0"/>
      <w:marTop w:val="0"/>
      <w:marBottom w:val="0"/>
      <w:divBdr>
        <w:top w:val="none" w:sz="0" w:space="0" w:color="auto"/>
        <w:left w:val="none" w:sz="0" w:space="0" w:color="auto"/>
        <w:bottom w:val="none" w:sz="0" w:space="0" w:color="auto"/>
        <w:right w:val="none" w:sz="0" w:space="0" w:color="auto"/>
      </w:divBdr>
    </w:div>
    <w:div w:id="2047487330">
      <w:bodyDiv w:val="1"/>
      <w:marLeft w:val="0"/>
      <w:marRight w:val="0"/>
      <w:marTop w:val="0"/>
      <w:marBottom w:val="0"/>
      <w:divBdr>
        <w:top w:val="none" w:sz="0" w:space="0" w:color="auto"/>
        <w:left w:val="none" w:sz="0" w:space="0" w:color="auto"/>
        <w:bottom w:val="none" w:sz="0" w:space="0" w:color="auto"/>
        <w:right w:val="none" w:sz="0" w:space="0" w:color="auto"/>
      </w:divBdr>
    </w:div>
    <w:div w:id="208702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Kra18</b:Tag>
    <b:SourceType>InternetSite</b:SourceType>
    <b:Guid>{CDECA153-1DAA-4A59-B32F-80ECE857947E}</b:Guid>
    <b:Title>5 Most Popular Gamification Features (With Examples)</b:Title>
    <b:InternetSiteTitle>eLearning Industry</b:InternetSiteTitle>
    <b:Year>2018</b:Year>
    <b:Month>September</b:Month>
    <b:Day>15</b:Day>
    <b:URL>https://elearningindustry.com/gamification-features-5-most-popular-examples</b:URL>
    <b:Author>
      <b:Author>
        <b:NameList>
          <b:Person>
            <b:Last>Krasko</b:Last>
            <b:Middle>V.</b:Middle>
            <b:First>Alexander</b:First>
          </b:Person>
        </b:NameList>
      </b:Author>
    </b:Author>
    <b:RefOrder>2</b:RefOrder>
  </b:Source>
  <b:Source>
    <b:Tag>Kir</b:Tag>
    <b:SourceType>ElectronicSource</b:SourceType>
    <b:Guid>{C1CBF7D5-C586-4719-91D9-271D1CA19D65}</b:Guid>
    <b:Title>Gamification in Education</b:Title>
    <b:StateProvince>Stara Zagora</b:StateProvince>
    <b:CountryRegion>Bulgaria</b:CountryRegion>
    <b:Author>
      <b:Author>
        <b:NameList>
          <b:Person>
            <b:Last>Kiryakova</b:Last>
            <b:First>Gabriela</b:First>
          </b:Person>
          <b:Person>
            <b:Last>Angelova</b:Last>
            <b:First>Nadezhda</b:First>
          </b:Person>
          <b:Person>
            <b:Last>Yordanova</b:Last>
            <b:First>Lina</b:First>
          </b:Person>
        </b:NameList>
      </b:Author>
    </b:Author>
    <b:RefOrder>1</b:RefOrder>
  </b:Source>
  <b:Source>
    <b:Tag>Spe19</b:Tag>
    <b:SourceType>InternetSite</b:SourceType>
    <b:Guid>{007AE0B5-2CA5-4DF0-9BC4-FA45E0DC407F}</b:Guid>
    <b:Title>Game mechanics: Leaderboard</b:Title>
    <b:Year>2019</b:Year>
    <b:Month>April</b:Month>
    <b:Day>12</b:Day>
    <b:InternetSiteTitle>Activator</b:InternetSiteTitle>
    <b:URL>https://activatorsa.co.za/game-mechanics-leaderboard/</b:URL>
    <b:Author>
      <b:Author>
        <b:NameList>
          <b:Person>
            <b:Last>Spekreijse</b:Last>
            <b:First>Sophie</b:First>
          </b:Person>
        </b:NameList>
      </b:Author>
    </b:Author>
    <b:RefOrder>3</b:RefOrder>
  </b:Source>
</b:Sources>
</file>

<file path=customXml/itemProps1.xml><?xml version="1.0" encoding="utf-8"?>
<ds:datastoreItem xmlns:ds="http://schemas.openxmlformats.org/officeDocument/2006/customXml" ds:itemID="{0C72ECF4-A4DE-4777-A0FB-8AC527159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PROG7312 Task 1 theory</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PROG7312 Task 1 theory</dc:title>
  <dc:subject>18003144</dc:subject>
  <dc:creator>Kyle Brooks</dc:creator>
  <cp:keywords/>
  <dc:description/>
  <cp:lastModifiedBy>Kyle Brooks</cp:lastModifiedBy>
  <cp:revision>16</cp:revision>
  <dcterms:created xsi:type="dcterms:W3CDTF">2020-09-15T14:15:00Z</dcterms:created>
  <dcterms:modified xsi:type="dcterms:W3CDTF">2020-09-18T11:52:00Z</dcterms:modified>
</cp:coreProperties>
</file>