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8D183" w14:textId="7E116CBC" w:rsidR="004D4A7E" w:rsidRDefault="006B39CE" w:rsidP="004D4A7E">
      <w:pPr>
        <w:jc w:val="center"/>
        <w:rPr>
          <w:rFonts w:ascii="Arial" w:eastAsia="Times New Roman" w:hAnsi="Arial" w:cs="Arial"/>
          <w:b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sz w:val="24"/>
          <w:szCs w:val="24"/>
          <w:lang w:eastAsia="en-US"/>
        </w:rPr>
        <w:t>L</w:t>
      </w:r>
      <w:r w:rsidR="004D4A7E">
        <w:rPr>
          <w:rFonts w:ascii="Arial" w:eastAsia="Times New Roman" w:hAnsi="Arial" w:cs="Arial"/>
          <w:b/>
          <w:sz w:val="24"/>
          <w:szCs w:val="24"/>
          <w:lang w:eastAsia="en-US"/>
        </w:rPr>
        <w:t xml:space="preserve">obar deposition of inhaled aerosol in the mouse lung: preliminary analysis of </w:t>
      </w:r>
      <w:bookmarkStart w:id="0" w:name="_GoBack"/>
      <w:bookmarkEnd w:id="0"/>
      <w:r w:rsidR="004D4A7E">
        <w:rPr>
          <w:rFonts w:ascii="Arial" w:eastAsia="Times New Roman" w:hAnsi="Arial" w:cs="Arial"/>
          <w:b/>
          <w:sz w:val="24"/>
          <w:szCs w:val="24"/>
          <w:lang w:eastAsia="en-US"/>
        </w:rPr>
        <w:t>LAPD dataset</w:t>
      </w:r>
    </w:p>
    <w:p w14:paraId="3C9A552C" w14:textId="77777777" w:rsidR="004D4A7E" w:rsidRPr="00344C81" w:rsidRDefault="004D4A7E" w:rsidP="004D4A7E">
      <w:pPr>
        <w:jc w:val="center"/>
        <w:rPr>
          <w:rFonts w:ascii="Arial" w:eastAsia="Times New Roman" w:hAnsi="Arial" w:cs="Arial"/>
          <w:b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sz w:val="24"/>
          <w:szCs w:val="24"/>
          <w:lang w:eastAsia="en-US"/>
        </w:rPr>
        <w:t>#</w:t>
      </w:r>
      <w:r w:rsidRPr="00344C81">
        <w:rPr>
          <w:rFonts w:ascii="Arial" w:eastAsia="Times New Roman" w:hAnsi="Arial" w:cs="Arial"/>
          <w:b/>
          <w:sz w:val="24"/>
          <w:szCs w:val="24"/>
          <w:lang w:eastAsia="en-US"/>
        </w:rPr>
        <w:t xml:space="preserve">Heterogeneity of aerosol deposition in the mouse lung with respect to particle </w:t>
      </w:r>
      <w:r>
        <w:rPr>
          <w:rFonts w:ascii="Arial" w:eastAsia="Times New Roman" w:hAnsi="Arial" w:cs="Arial"/>
          <w:b/>
          <w:sz w:val="24"/>
          <w:szCs w:val="24"/>
          <w:lang w:eastAsia="en-US"/>
        </w:rPr>
        <w:t>#</w:t>
      </w:r>
      <w:r w:rsidRPr="00344C81">
        <w:rPr>
          <w:rFonts w:ascii="Arial" w:eastAsia="Times New Roman" w:hAnsi="Arial" w:cs="Arial"/>
          <w:b/>
          <w:sz w:val="24"/>
          <w:szCs w:val="24"/>
          <w:lang w:eastAsia="en-US"/>
        </w:rPr>
        <w:t>size, strain, respiratory rate and airway geometry</w:t>
      </w:r>
    </w:p>
    <w:p w14:paraId="07C256E0" w14:textId="77777777" w:rsidR="004D4A7E" w:rsidRPr="00344C81" w:rsidRDefault="004D4A7E" w:rsidP="004D4A7E">
      <w:pPr>
        <w:jc w:val="center"/>
        <w:rPr>
          <w:rFonts w:ascii="Times New Roman" w:eastAsia="Times New Roman" w:hAnsi="Times New Roman" w:cs="Times New Roman"/>
        </w:rPr>
      </w:pPr>
      <w:r w:rsidRPr="00344C81">
        <w:rPr>
          <w:rFonts w:ascii="Times New Roman" w:eastAsia="Times New Roman" w:hAnsi="Times New Roman" w:cs="Times New Roman"/>
        </w:rPr>
        <w:t>Wanjun Gu</w:t>
      </w:r>
      <w:r w:rsidRPr="00344C81">
        <w:rPr>
          <w:rFonts w:ascii="Times New Roman" w:eastAsia="Times New Roman" w:hAnsi="Times New Roman" w:cs="Times New Roman"/>
          <w:vertAlign w:val="superscript"/>
        </w:rPr>
        <w:t>1</w:t>
      </w:r>
      <w:r w:rsidRPr="00344C81">
        <w:rPr>
          <w:rFonts w:ascii="Times New Roman" w:eastAsia="Times New Roman" w:hAnsi="Times New Roman" w:cs="Times New Roman"/>
        </w:rPr>
        <w:t>, C. Darquenne</w:t>
      </w:r>
      <w:r w:rsidRPr="00344C81">
        <w:rPr>
          <w:rFonts w:ascii="Times New Roman" w:eastAsia="Times New Roman" w:hAnsi="Times New Roman" w:cs="Times New Roman"/>
          <w:vertAlign w:val="superscript"/>
        </w:rPr>
        <w:t>1*</w:t>
      </w:r>
      <w:r w:rsidRPr="00344C81">
        <w:rPr>
          <w:rFonts w:ascii="Times New Roman" w:eastAsia="Times New Roman" w:hAnsi="Times New Roman" w:cs="Times New Roman"/>
        </w:rPr>
        <w:t>,</w:t>
      </w:r>
    </w:p>
    <w:p w14:paraId="458B7357" w14:textId="77777777" w:rsidR="004D4A7E" w:rsidRPr="00344C81" w:rsidRDefault="004D4A7E" w:rsidP="004D4A7E">
      <w:pPr>
        <w:jc w:val="center"/>
        <w:rPr>
          <w:rFonts w:ascii="Times New Roman" w:eastAsia="Times New Roman" w:hAnsi="Times New Roman" w:cs="Times New Roman"/>
        </w:rPr>
      </w:pPr>
      <w:r w:rsidRPr="00344C81">
        <w:rPr>
          <w:rFonts w:ascii="Times New Roman" w:eastAsia="Times New Roman" w:hAnsi="Times New Roman" w:cs="Times New Roman"/>
          <w:vertAlign w:val="superscript"/>
        </w:rPr>
        <w:t>1</w:t>
      </w:r>
      <w:r w:rsidRPr="00344C81">
        <w:rPr>
          <w:rFonts w:ascii="Times New Roman" w:eastAsia="Times New Roman" w:hAnsi="Times New Roman" w:cs="Times New Roman"/>
        </w:rPr>
        <w:t>Department of Medicine, University of California, San Diego, USA</w:t>
      </w:r>
    </w:p>
    <w:p w14:paraId="11D4B1A4" w14:textId="4BD51167" w:rsidR="004D4A7E" w:rsidRDefault="004D4A7E" w:rsidP="004D4A7E">
      <w:pPr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344C81">
        <w:rPr>
          <w:rFonts w:ascii="Times New Roman" w:hAnsi="Times New Roman" w:cs="Times New Roman"/>
        </w:rPr>
        <w:t xml:space="preserve">Understanding the </w:t>
      </w:r>
      <w:r>
        <w:rPr>
          <w:rFonts w:ascii="Times New Roman" w:hAnsi="Times New Roman" w:cs="Times New Roman"/>
        </w:rPr>
        <w:t xml:space="preserve">spatial distribution of </w:t>
      </w:r>
      <w:r w:rsidRPr="00344C81">
        <w:rPr>
          <w:rFonts w:ascii="Times New Roman" w:hAnsi="Times New Roman" w:cs="Times New Roman"/>
        </w:rPr>
        <w:t xml:space="preserve">aerosol deposition in the lung can help optimize </w:t>
      </w:r>
      <w:r w:rsidRPr="00344C81">
        <w:rPr>
          <w:rFonts w:ascii="Times New Roman" w:hAnsi="Times New Roman" w:cs="Times New Roman"/>
          <w:color w:val="000000"/>
          <w:shd w:val="clear" w:color="auto" w:fill="FFFFFF"/>
        </w:rPr>
        <w:t>aerosol inhalation drug delivery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C71BB">
        <w:rPr>
          <w:rFonts w:ascii="Times New Roman" w:hAnsi="Times New Roman" w:cs="Times New Roman"/>
          <w:color w:val="000000"/>
          <w:shd w:val="clear" w:color="auto" w:fill="FFFFFF"/>
        </w:rPr>
        <w:t>In a previous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study</w:t>
      </w:r>
      <w:r w:rsidR="008C71BB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F32C3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4C81">
        <w:rPr>
          <w:rFonts w:ascii="Times New Roman" w:hAnsi="Times New Roman" w:cs="Times New Roman"/>
          <w:color w:val="000000"/>
          <w:shd w:val="clear" w:color="auto" w:fill="FFFFFF"/>
        </w:rPr>
        <w:t>Beichel</w:t>
      </w:r>
      <w:proofErr w:type="spellEnd"/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et al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ha</w:t>
      </w:r>
      <w:r w:rsidR="00F32C32">
        <w:rPr>
          <w:rFonts w:ascii="Times New Roman" w:hAnsi="Times New Roman" w:cs="Times New Roman"/>
          <w:color w:val="000000"/>
          <w:shd w:val="clear" w:color="auto" w:fill="FFFFFF"/>
        </w:rPr>
        <w:t>ve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C71BB">
        <w:rPr>
          <w:rFonts w:ascii="Times New Roman" w:hAnsi="Times New Roman" w:cs="Times New Roman"/>
          <w:color w:val="000000"/>
          <w:shd w:val="clear" w:color="auto" w:fill="FFFFFF"/>
        </w:rPr>
        <w:t>exposed</w:t>
      </w:r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four strains of awake mice</w:t>
      </w:r>
      <w:r w:rsidR="001F7FDF">
        <w:rPr>
          <w:rFonts w:ascii="Times New Roman" w:hAnsi="Times New Roman" w:cs="Times New Roman"/>
          <w:color w:val="000000"/>
          <w:shd w:val="clear" w:color="auto" w:fill="FFFFFF"/>
        </w:rPr>
        <w:t xml:space="preserve"> (n = 34)</w:t>
      </w:r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to fluorescent aerosol particles with diameters of 0.5, 1.0 or 2.0 µm and then acquired a high-resolution CT scan of their lungs. The data</w:t>
      </w:r>
      <w:r w:rsidR="00B76697">
        <w:rPr>
          <w:rFonts w:ascii="Times New Roman" w:hAnsi="Times New Roman" w:cs="Times New Roman"/>
          <w:color w:val="000000"/>
          <w:shd w:val="clear" w:color="auto" w:fill="FFFFFF"/>
        </w:rPr>
        <w:t>base</w:t>
      </w:r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with 3D lung geometries associated with their aerosol deposition profiles</w:t>
      </w:r>
      <w:r w:rsidR="008F7B8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="008F7B89">
        <w:rPr>
          <w:rFonts w:ascii="Times New Roman" w:hAnsi="Times New Roman" w:cs="Times New Roman"/>
          <w:color w:val="000000"/>
          <w:shd w:val="clear" w:color="auto" w:fill="FFFFFF"/>
        </w:rPr>
        <w:t>was</w:t>
      </w:r>
      <w:proofErr w:type="gramEnd"/>
      <w:r w:rsidR="008F7B89">
        <w:rPr>
          <w:rFonts w:ascii="Times New Roman" w:hAnsi="Times New Roman" w:cs="Times New Roman"/>
          <w:color w:val="000000"/>
          <w:shd w:val="clear" w:color="auto" w:fill="FFFFFF"/>
        </w:rPr>
        <w:t xml:space="preserve"> made freely available</w:t>
      </w:r>
      <w:r w:rsidR="00D15330">
        <w:rPr>
          <w:rFonts w:ascii="Times New Roman" w:hAnsi="Times New Roman" w:cs="Times New Roman"/>
          <w:color w:val="000000"/>
          <w:shd w:val="clear" w:color="auto" w:fill="FFFFFF"/>
        </w:rPr>
        <w:t>(</w:t>
      </w:r>
      <w:hyperlink r:id="rId9" w:history="1">
        <w:r w:rsidR="00D15330" w:rsidRPr="00BC7C07">
          <w:rPr>
            <w:rStyle w:val="Hyperlink"/>
            <w:rFonts w:ascii="Times New Roman" w:hAnsi="Times New Roman" w:cs="Times New Roman"/>
          </w:rPr>
          <w:t>https://doi.org/10.25820/9arg-9w56</w:t>
        </w:r>
      </w:hyperlink>
      <w:r w:rsidR="00D15330" w:rsidRPr="00D15330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D15330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245363A3" w14:textId="78E9F3B0" w:rsidR="002C1BAF" w:rsidRDefault="00B76697" w:rsidP="004D4A7E">
      <w:pPr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W</w:t>
      </w:r>
      <w:r w:rsidR="00501029">
        <w:rPr>
          <w:rFonts w:ascii="Times New Roman" w:hAnsi="Times New Roman" w:cs="Times New Roman"/>
          <w:color w:val="000000"/>
          <w:shd w:val="clear" w:color="auto" w:fill="FFFFFF"/>
        </w:rPr>
        <w:t xml:space="preserve">e </w:t>
      </w:r>
      <w:r w:rsidR="002C1BAF">
        <w:rPr>
          <w:rFonts w:ascii="Times New Roman" w:hAnsi="Times New Roman" w:cs="Times New Roman"/>
          <w:color w:val="000000"/>
          <w:shd w:val="clear" w:color="auto" w:fill="FFFFFF"/>
        </w:rPr>
        <w:t>calculated</w:t>
      </w:r>
      <w:r w:rsidR="00232866">
        <w:rPr>
          <w:rFonts w:ascii="Times New Roman" w:hAnsi="Times New Roman" w:cs="Times New Roman"/>
          <w:color w:val="000000"/>
          <w:shd w:val="clear" w:color="auto" w:fill="FFFFFF"/>
        </w:rPr>
        <w:t xml:space="preserve"> the particle deposition to volume ratio </w:t>
      </w:r>
      <w:r w:rsidR="00537F21">
        <w:rPr>
          <w:rFonts w:ascii="Times New Roman" w:hAnsi="Times New Roman" w:cs="Times New Roman"/>
          <w:color w:val="000000"/>
          <w:shd w:val="clear" w:color="auto" w:fill="FFFFFF"/>
        </w:rPr>
        <w:t>for</w:t>
      </w:r>
      <w:r w:rsidR="00232866">
        <w:rPr>
          <w:rFonts w:ascii="Times New Roman" w:hAnsi="Times New Roman" w:cs="Times New Roman"/>
          <w:color w:val="000000"/>
          <w:shd w:val="clear" w:color="auto" w:fill="FFFFFF"/>
        </w:rPr>
        <w:t xml:space="preserve"> each lobe</w:t>
      </w:r>
      <w:r w:rsidR="00BF7D2B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PV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lobe</m:t>
            </m:r>
          </m:sub>
        </m:sSub>
      </m:oMath>
      <w:r w:rsidR="00BF7D2B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23286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537F21">
        <w:rPr>
          <w:rFonts w:ascii="Times New Roman" w:hAnsi="Times New Roman" w:cs="Times New Roman"/>
          <w:color w:val="000000"/>
          <w:shd w:val="clear" w:color="auto" w:fill="FFFFFF"/>
        </w:rPr>
        <w:t>in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each animal in the database</w:t>
      </w:r>
      <w:r w:rsidR="00474949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CB6CF2">
        <w:rPr>
          <w:rFonts w:ascii="Times New Roman" w:hAnsi="Times New Roman" w:cs="Times New Roman"/>
          <w:color w:val="000000"/>
          <w:shd w:val="clear" w:color="auto" w:fill="FFFFFF"/>
        </w:rPr>
        <w:t xml:space="preserve"> When</w:t>
      </w:r>
      <w:r w:rsidR="0047494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PV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lobe</m:t>
            </m:r>
          </m:sub>
        </m:sSub>
        <m:r>
          <w:rPr>
            <w:rFonts w:ascii="Cambria Math" w:hAnsi="Cambria Math" w:cs="Times New Roman"/>
            <w:color w:val="000000"/>
            <w:shd w:val="clear" w:color="auto" w:fill="FFFFFF"/>
          </w:rPr>
          <m:t>=1</m:t>
        </m:r>
      </m:oMath>
      <w:r w:rsidR="00CB6CF2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47494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CB6CF2">
        <w:rPr>
          <w:rFonts w:ascii="Times New Roman" w:hAnsi="Times New Roman" w:cs="Times New Roman"/>
          <w:color w:val="000000"/>
          <w:shd w:val="clear" w:color="auto" w:fill="FFFFFF"/>
        </w:rPr>
        <w:t xml:space="preserve">particle deposition is proportional to </w:t>
      </w:r>
      <w:r w:rsidR="00EC38D2">
        <w:rPr>
          <w:rFonts w:ascii="Times New Roman" w:hAnsi="Times New Roman" w:cs="Times New Roman"/>
          <w:color w:val="000000"/>
          <w:shd w:val="clear" w:color="auto" w:fill="FFFFFF"/>
        </w:rPr>
        <w:t xml:space="preserve">lobar volume; when 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PV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lobe</m:t>
            </m:r>
          </m:sub>
        </m:sSub>
      </m:oMath>
      <w:r w:rsidR="007E5834">
        <w:rPr>
          <w:rFonts w:ascii="Times New Roman" w:hAnsi="Times New Roman" w:cs="Times New Roman"/>
          <w:color w:val="000000"/>
          <w:shd w:val="clear" w:color="auto" w:fill="FFFFFF"/>
        </w:rPr>
        <w:t xml:space="preserve"> differs from one, lobar deposition is relatively greater (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PV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lobe</m:t>
            </m:r>
          </m:sub>
        </m:sSub>
        <m:r>
          <w:rPr>
            <w:rFonts w:ascii="Cambria Math" w:hAnsi="Cambria Math" w:cs="Times New Roman"/>
            <w:color w:val="000000"/>
            <w:shd w:val="clear" w:color="auto" w:fill="FFFFFF"/>
          </w:rPr>
          <m:t>&gt;1</m:t>
        </m:r>
      </m:oMath>
      <w:r w:rsidR="007E5834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CB4B9D">
        <w:rPr>
          <w:rFonts w:ascii="Times New Roman" w:hAnsi="Times New Roman" w:cs="Times New Roman"/>
          <w:color w:val="000000"/>
          <w:shd w:val="clear" w:color="auto" w:fill="FFFFFF"/>
        </w:rPr>
        <w:t xml:space="preserve"> or smaller (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PV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lobe</m:t>
            </m:r>
          </m:sub>
        </m:sSub>
        <m:r>
          <w:rPr>
            <w:rFonts w:ascii="Cambria Math" w:hAnsi="Cambria Math" w:cs="Times New Roman"/>
            <w:color w:val="000000"/>
            <w:shd w:val="clear" w:color="auto" w:fill="FFFFFF"/>
          </w:rPr>
          <m:t>&lt;1</m:t>
        </m:r>
      </m:oMath>
      <w:r w:rsidR="00CB4B9D">
        <w:rPr>
          <w:rFonts w:ascii="Times New Roman" w:hAnsi="Times New Roman" w:cs="Times New Roman"/>
          <w:color w:val="000000"/>
          <w:shd w:val="clear" w:color="auto" w:fill="FFFFFF"/>
        </w:rPr>
        <w:t>) than lobar volume.</w:t>
      </w:r>
    </w:p>
    <w:p w14:paraId="030A2B21" w14:textId="77777777" w:rsidR="0053129E" w:rsidRDefault="004D4A7E" w:rsidP="004D4A7E">
      <w:pPr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344C81">
        <w:rPr>
          <w:rFonts w:ascii="Times New Roman" w:hAnsi="Times New Roman" w:cs="Times New Roman"/>
          <w:color w:val="000000"/>
          <w:shd w:val="clear" w:color="auto" w:fill="FFFFFF"/>
        </w:rPr>
        <w:t>Statistical analysis on this dataset shows patterns on heterogeneity of aerosol deposition with respect to particle size, strain, respiratory rate and airway geometry. Lobe PV ratio (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PV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lobe</m:t>
            </m:r>
          </m:sub>
        </m:sSub>
      </m:oMath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) is denoted as the ratio of fraction of depositing particle count versus the fraction of corresponding lobe </w:t>
      </w:r>
      <w:r w:rsidR="00F520ED">
        <w:rPr>
          <w:rFonts w:ascii="Times New Roman" w:hAnsi="Times New Roman" w:cs="Times New Roman"/>
          <w:color w:val="000000"/>
          <w:shd w:val="clear" w:color="auto" w:fill="FFFFFF"/>
        </w:rPr>
        <w:t>v</w:t>
      </w:r>
      <w:r w:rsidRPr="00344C81">
        <w:rPr>
          <w:rFonts w:ascii="Times New Roman" w:hAnsi="Times New Roman" w:cs="Times New Roman"/>
          <w:color w:val="000000"/>
          <w:shd w:val="clear" w:color="auto" w:fill="FFFFFF"/>
        </w:rPr>
        <w:t>olume. We notice that the PV ratio has a bigger deviation from one in samples exposed to larger particles (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AOV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ps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=0.5</m:t>
            </m:r>
          </m:sub>
        </m:sSub>
      </m:oMath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, P = 0.03;  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AOV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ps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=2</m:t>
            </m:r>
          </m:sub>
        </m:sSub>
      </m:oMath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, P ≈ 0) and the deviation, on the lobe level, is most pronounced by the over-depositing of aerosol in the cranial lobe. 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PV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cranial</m:t>
            </m:r>
          </m:sub>
        </m:sSub>
      </m:oMath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is positively correlated with particle size (p = 0.004) and 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PV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accessory</m:t>
            </m:r>
          </m:sub>
        </m:sSub>
      </m:oMath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is negatively correlated with particle size (p = 0.026). 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PV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middle</m:t>
            </m:r>
          </m:sub>
        </m:sSub>
      </m:oMath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PV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caudal</m:t>
            </m:r>
          </m:sub>
        </m:sSub>
      </m:oMath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also show</w:t>
      </w:r>
    </w:p>
    <w:p w14:paraId="27AF9CAC" w14:textId="5EDDEE41" w:rsidR="004D4A7E" w:rsidRDefault="004D4A7E" w:rsidP="004D4A7E">
      <w:pPr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a negative trend with respect to particle size but the regressions are not significant. Besides, we also observed strain-related variations, showing specific strains with higher </w:t>
      </w:r>
      <m:oMath>
        <m:sSub>
          <m:sSubPr>
            <m:ctrlPr>
              <w:rPr>
                <w:rFonts w:ascii="Cambria Math" w:hAnsi="Cambria Math" w:cs="Times New Roman"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hd w:val="clear" w:color="auto" w:fill="FFFFFF"/>
              </w:rPr>
              <m:t>PV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hd w:val="clear" w:color="auto" w:fill="FFFFFF"/>
              </w:rPr>
              <m:t>lobe</m:t>
            </m:r>
          </m:sub>
        </m:sSub>
      </m:oMath>
      <w:r w:rsidRPr="00344C81">
        <w:rPr>
          <w:rFonts w:ascii="Times New Roman" w:hAnsi="Times New Roman" w:cs="Times New Roman"/>
          <w:color w:val="000000"/>
          <w:shd w:val="clear" w:color="auto" w:fill="FFFFFF"/>
        </w:rPr>
        <w:t xml:space="preserve"> deviation, respiratory rate and lung volume. Moreover, airway geometry also plays a role in effecting aerosol deposition, but its effect needs to be determined with further analysis.</w:t>
      </w:r>
    </w:p>
    <w:p w14:paraId="171A3FE3" w14:textId="77777777" w:rsidR="004D4A7E" w:rsidRDefault="004D4A7E" w:rsidP="004D4A7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511B34A" w14:textId="77777777" w:rsidR="004D4A7E" w:rsidRPr="007F3A47" w:rsidRDefault="004D4A7E" w:rsidP="004D4A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F3A47">
        <w:rPr>
          <w:rFonts w:ascii="Times New Roman" w:hAnsi="Times New Roman" w:cs="Times New Roman"/>
          <w:color w:val="000000"/>
          <w:shd w:val="clear" w:color="auto" w:fill="FFFFFF"/>
        </w:rPr>
        <w:t xml:space="preserve">*corresponding author: C. </w:t>
      </w:r>
      <w:proofErr w:type="spellStart"/>
      <w:r w:rsidRPr="007F3A47">
        <w:rPr>
          <w:rFonts w:ascii="Times New Roman" w:hAnsi="Times New Roman" w:cs="Times New Roman"/>
          <w:color w:val="000000"/>
          <w:shd w:val="clear" w:color="auto" w:fill="FFFFFF"/>
        </w:rPr>
        <w:t>Darquenne</w:t>
      </w:r>
      <w:proofErr w:type="spellEnd"/>
      <w:r w:rsidRPr="007F3A47">
        <w:rPr>
          <w:rFonts w:ascii="Times New Roman" w:hAnsi="Times New Roman" w:cs="Times New Roman"/>
          <w:color w:val="000000"/>
          <w:shd w:val="clear" w:color="auto" w:fill="FFFFFF"/>
        </w:rPr>
        <w:t xml:space="preserve">. University of California, San Diego, 9500 Gilman Drive, mail code 0623A, La Jolla CA 92093-0623. Email: </w:t>
      </w:r>
      <w:hyperlink r:id="rId10" w:history="1">
        <w:r w:rsidRPr="007F3A47">
          <w:rPr>
            <w:rFonts w:ascii="Times New Roman" w:hAnsi="Times New Roman" w:cs="Times New Roman"/>
            <w:color w:val="000000"/>
            <w:shd w:val="clear" w:color="auto" w:fill="FFFFFF"/>
          </w:rPr>
          <w:t>cdarquenne@ucsd.edu</w:t>
        </w:r>
      </w:hyperlink>
      <w:r w:rsidRPr="007F3A47">
        <w:rPr>
          <w:rFonts w:ascii="Times New Roman" w:hAnsi="Times New Roman" w:cs="Times New Roman"/>
          <w:color w:val="000000"/>
          <w:shd w:val="clear" w:color="auto" w:fill="FFFFFF"/>
        </w:rPr>
        <w:t>. Phone: 1-858-534-9171.</w:t>
      </w:r>
    </w:p>
    <w:p w14:paraId="73181730" w14:textId="77777777" w:rsidR="004D4A7E" w:rsidRDefault="004D4A7E" w:rsidP="004D4A7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E3E8F8F" w14:textId="77777777" w:rsidR="004D4A7E" w:rsidRDefault="004D4A7E" w:rsidP="004D4A7E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Reference: </w:t>
      </w:r>
    </w:p>
    <w:p w14:paraId="41165C5B" w14:textId="77777777" w:rsidR="004D4A7E" w:rsidRDefault="004D4A7E" w:rsidP="004D4A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F3A47">
        <w:rPr>
          <w:rFonts w:ascii="Times New Roman" w:hAnsi="Times New Roman" w:cs="Times New Roman"/>
          <w:color w:val="000000"/>
          <w:shd w:val="clear" w:color="auto" w:fill="FFFFFF"/>
        </w:rPr>
        <w:t xml:space="preserve">R. R. </w:t>
      </w:r>
      <w:proofErr w:type="spellStart"/>
      <w:r w:rsidRPr="007F3A47">
        <w:rPr>
          <w:rFonts w:ascii="Times New Roman" w:hAnsi="Times New Roman" w:cs="Times New Roman"/>
          <w:color w:val="000000"/>
          <w:shd w:val="clear" w:color="auto" w:fill="FFFFFF"/>
        </w:rPr>
        <w:t>Beichel</w:t>
      </w:r>
      <w:proofErr w:type="spellEnd"/>
      <w:r w:rsidRPr="007F3A47">
        <w:rPr>
          <w:rFonts w:ascii="Times New Roman" w:hAnsi="Times New Roman" w:cs="Times New Roman"/>
          <w:color w:val="000000"/>
          <w:shd w:val="clear" w:color="auto" w:fill="FFFFFF"/>
        </w:rPr>
        <w:t xml:space="preserve">, R. W. Glenny, C. Bauer, M. A. Krueger, and W. J. </w:t>
      </w:r>
      <w:proofErr w:type="spellStart"/>
      <w:r w:rsidRPr="007F3A47">
        <w:rPr>
          <w:rFonts w:ascii="Times New Roman" w:hAnsi="Times New Roman" w:cs="Times New Roman"/>
          <w:color w:val="000000"/>
          <w:shd w:val="clear" w:color="auto" w:fill="FFFFFF"/>
        </w:rPr>
        <w:t>Lamm</w:t>
      </w:r>
      <w:proofErr w:type="spellEnd"/>
      <w:r w:rsidRPr="007F3A47">
        <w:rPr>
          <w:rFonts w:ascii="Times New Roman" w:hAnsi="Times New Roman" w:cs="Times New Roman"/>
          <w:color w:val="000000"/>
          <w:shd w:val="clear" w:color="auto" w:fill="FFFFFF"/>
        </w:rPr>
        <w:t>: “Lung anatomy + particle deposition (</w:t>
      </w:r>
      <w:proofErr w:type="spellStart"/>
      <w:r w:rsidRPr="007F3A47">
        <w:rPr>
          <w:rFonts w:ascii="Times New Roman" w:hAnsi="Times New Roman" w:cs="Times New Roman"/>
          <w:color w:val="000000"/>
          <w:shd w:val="clear" w:color="auto" w:fill="FFFFFF"/>
        </w:rPr>
        <w:t>lapd</w:t>
      </w:r>
      <w:proofErr w:type="spellEnd"/>
      <w:r w:rsidRPr="007F3A47">
        <w:rPr>
          <w:rFonts w:ascii="Times New Roman" w:hAnsi="Times New Roman" w:cs="Times New Roman"/>
          <w:color w:val="000000"/>
          <w:shd w:val="clear" w:color="auto" w:fill="FFFFFF"/>
        </w:rPr>
        <w:t xml:space="preserve">) mouse archive". University of Iowa, 2019. </w:t>
      </w:r>
      <w:hyperlink r:id="rId11" w:history="1">
        <w:r w:rsidRPr="009F506B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https://doi.org/10.25820/9arg-9w56</w:t>
        </w:r>
      </w:hyperlink>
    </w:p>
    <w:p w14:paraId="11E1EF32" w14:textId="77777777" w:rsidR="004D4A7E" w:rsidRPr="00344C81" w:rsidRDefault="004D4A7E" w:rsidP="004D4A7E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158F2">
        <w:rPr>
          <w:rFonts w:ascii="Times New Roman" w:hAnsi="Times New Roman" w:cs="Times New Roman"/>
          <w:color w:val="000000"/>
          <w:shd w:val="clear" w:color="auto" w:fill="FFFFFF"/>
        </w:rPr>
        <w:t>Darquenne</w:t>
      </w:r>
      <w:proofErr w:type="spellEnd"/>
      <w:r w:rsidRPr="00D158F2">
        <w:rPr>
          <w:rFonts w:ascii="Times New Roman" w:hAnsi="Times New Roman" w:cs="Times New Roman"/>
          <w:color w:val="000000"/>
          <w:shd w:val="clear" w:color="auto" w:fill="FFFFFF"/>
        </w:rPr>
        <w:t xml:space="preserve"> C: </w:t>
      </w:r>
      <w:r w:rsidRPr="00C6665D">
        <w:rPr>
          <w:rFonts w:ascii="Times New Roman" w:hAnsi="Times New Roman" w:cs="Times New Roman"/>
          <w:color w:val="000000"/>
          <w:shd w:val="clear" w:color="auto" w:fill="FFFFFF"/>
        </w:rPr>
        <w:t>Aerosol deposition in health and disease</w:t>
      </w:r>
      <w:r w:rsidRPr="00D158F2">
        <w:rPr>
          <w:rFonts w:ascii="Times New Roman" w:hAnsi="Times New Roman" w:cs="Times New Roman"/>
          <w:color w:val="000000"/>
          <w:shd w:val="clear" w:color="auto" w:fill="FFFFFF"/>
        </w:rPr>
        <w:t>. </w:t>
      </w:r>
      <w:r w:rsidRPr="00C6665D">
        <w:rPr>
          <w:rFonts w:ascii="Times New Roman" w:hAnsi="Times New Roman" w:cs="Times New Roman"/>
          <w:color w:val="000000"/>
          <w:shd w:val="clear" w:color="auto" w:fill="FFFFFF"/>
        </w:rPr>
        <w:t xml:space="preserve">J. Aerosol Med. </w:t>
      </w:r>
      <w:proofErr w:type="spellStart"/>
      <w:r w:rsidRPr="00C6665D">
        <w:rPr>
          <w:rFonts w:ascii="Times New Roman" w:hAnsi="Times New Roman" w:cs="Times New Roman"/>
          <w:color w:val="000000"/>
          <w:shd w:val="clear" w:color="auto" w:fill="FFFFFF"/>
        </w:rPr>
        <w:t>Pulm</w:t>
      </w:r>
      <w:proofErr w:type="spellEnd"/>
      <w:r w:rsidRPr="00C6665D">
        <w:rPr>
          <w:rFonts w:ascii="Times New Roman" w:hAnsi="Times New Roman" w:cs="Times New Roman"/>
          <w:color w:val="000000"/>
          <w:shd w:val="clear" w:color="auto" w:fill="FFFFFF"/>
        </w:rPr>
        <w:t>. Drug Delivery</w:t>
      </w:r>
      <w:r w:rsidRPr="00D158F2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C6665D">
        <w:rPr>
          <w:rFonts w:ascii="Times New Roman" w:hAnsi="Times New Roman" w:cs="Times New Roman"/>
          <w:color w:val="000000"/>
          <w:shd w:val="clear" w:color="auto" w:fill="FFFFFF"/>
        </w:rPr>
        <w:t>25</w:t>
      </w:r>
      <w:r w:rsidRPr="00D158F2">
        <w:rPr>
          <w:rFonts w:ascii="Times New Roman" w:hAnsi="Times New Roman" w:cs="Times New Roman"/>
          <w:color w:val="000000"/>
          <w:shd w:val="clear" w:color="auto" w:fill="FFFFFF"/>
        </w:rPr>
        <w:t>:140–147 (2012).</w:t>
      </w:r>
    </w:p>
    <w:p w14:paraId="23A2065D" w14:textId="77777777" w:rsidR="006D73DE" w:rsidRDefault="006D73DE"/>
    <w:sectPr w:rsidR="006D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EF2D3" w14:textId="77777777" w:rsidR="00D23CE8" w:rsidRDefault="00D23CE8" w:rsidP="00D23CE8">
      <w:pPr>
        <w:spacing w:after="0" w:line="240" w:lineRule="auto"/>
      </w:pPr>
      <w:r>
        <w:separator/>
      </w:r>
    </w:p>
  </w:endnote>
  <w:endnote w:type="continuationSeparator" w:id="0">
    <w:p w14:paraId="2A1A77B2" w14:textId="77777777" w:rsidR="00D23CE8" w:rsidRDefault="00D23CE8" w:rsidP="00D2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C2D89" w14:textId="77777777" w:rsidR="00D23CE8" w:rsidRDefault="00D23CE8" w:rsidP="00D23CE8">
      <w:pPr>
        <w:spacing w:after="0" w:line="240" w:lineRule="auto"/>
      </w:pPr>
      <w:r>
        <w:separator/>
      </w:r>
    </w:p>
  </w:footnote>
  <w:footnote w:type="continuationSeparator" w:id="0">
    <w:p w14:paraId="0BB3BE0B" w14:textId="77777777" w:rsidR="00D23CE8" w:rsidRDefault="00D23CE8" w:rsidP="00D23C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7E"/>
    <w:rsid w:val="00007EB4"/>
    <w:rsid w:val="001F7FDF"/>
    <w:rsid w:val="00232866"/>
    <w:rsid w:val="002C1BAF"/>
    <w:rsid w:val="002E068B"/>
    <w:rsid w:val="00317029"/>
    <w:rsid w:val="00474949"/>
    <w:rsid w:val="004D4A7E"/>
    <w:rsid w:val="00501029"/>
    <w:rsid w:val="0053129E"/>
    <w:rsid w:val="00537F21"/>
    <w:rsid w:val="006B39CE"/>
    <w:rsid w:val="006D73DE"/>
    <w:rsid w:val="007349C1"/>
    <w:rsid w:val="0074723B"/>
    <w:rsid w:val="007E5834"/>
    <w:rsid w:val="008C71BB"/>
    <w:rsid w:val="008D1D18"/>
    <w:rsid w:val="008F7B89"/>
    <w:rsid w:val="009534E9"/>
    <w:rsid w:val="00997964"/>
    <w:rsid w:val="009A4382"/>
    <w:rsid w:val="009A6433"/>
    <w:rsid w:val="009C7EB6"/>
    <w:rsid w:val="00B76697"/>
    <w:rsid w:val="00BF7D2B"/>
    <w:rsid w:val="00CB4B9D"/>
    <w:rsid w:val="00CB6CF2"/>
    <w:rsid w:val="00D12B1E"/>
    <w:rsid w:val="00D15330"/>
    <w:rsid w:val="00D23CE8"/>
    <w:rsid w:val="00EC38D2"/>
    <w:rsid w:val="00F32C32"/>
    <w:rsid w:val="00F520ED"/>
    <w:rsid w:val="00F8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2BEEA"/>
  <w15:chartTrackingRefBased/>
  <w15:docId w15:val="{2A9BEC43-BF29-41DC-8788-137C079E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3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3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CE8"/>
  </w:style>
  <w:style w:type="paragraph" w:styleId="Footer">
    <w:name w:val="footer"/>
    <w:basedOn w:val="Normal"/>
    <w:link w:val="FooterChar"/>
    <w:uiPriority w:val="99"/>
    <w:unhideWhenUsed/>
    <w:rsid w:val="00D23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25820/9arg-9w56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cdarquenne@ucsd.edu" TargetMode="External"/><Relationship Id="rId4" Type="http://schemas.openxmlformats.org/officeDocument/2006/relationships/styles" Target="styles.xml"/><Relationship Id="rId9" Type="http://schemas.openxmlformats.org/officeDocument/2006/relationships/hyperlink" Target="https://doi.org/10.25820/9arg-9w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BE49C3BE3A3242BF104C8FEC6AAC01" ma:contentTypeVersion="7" ma:contentTypeDescription="Create a new document." ma:contentTypeScope="" ma:versionID="6ce33db0526358720520eb2f399c89f3">
  <xsd:schema xmlns:xsd="http://www.w3.org/2001/XMLSchema" xmlns:xs="http://www.w3.org/2001/XMLSchema" xmlns:p="http://schemas.microsoft.com/office/2006/metadata/properties" xmlns:ns3="7bfca194-db48-4833-b8b1-10fd584d848a" xmlns:ns4="0db72f6f-c4a6-4140-abf2-abc6f8c7f3a6" targetNamespace="http://schemas.microsoft.com/office/2006/metadata/properties" ma:root="true" ma:fieldsID="3ce3f940b874d5da0ca1a2c4114f67db" ns3:_="" ns4:_="">
    <xsd:import namespace="7bfca194-db48-4833-b8b1-10fd584d848a"/>
    <xsd:import namespace="0db72f6f-c4a6-4140-abf2-abc6f8c7f3a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ca194-db48-4833-b8b1-10fd584d84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72f6f-c4a6-4140-abf2-abc6f8c7f3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782B0B-7606-4477-9F3F-A6DFE412C5FD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7bfca194-db48-4833-b8b1-10fd584d848a"/>
    <ds:schemaRef ds:uri="http://purl.org/dc/terms/"/>
    <ds:schemaRef ds:uri="http://schemas.microsoft.com/office/infopath/2007/PartnerControls"/>
    <ds:schemaRef ds:uri="0db72f6f-c4a6-4140-abf2-abc6f8c7f3a6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D10E55F-9E8F-40D5-9E41-6E6DA4D97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B1ECDE-886A-48BF-8638-33AEAA3F8A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ca194-db48-4833-b8b1-10fd584d848a"/>
    <ds:schemaRef ds:uri="0db72f6f-c4a6-4140-abf2-abc6f8c7f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 Gu</dc:creator>
  <cp:keywords/>
  <dc:description/>
  <cp:lastModifiedBy>Wanjun Gu</cp:lastModifiedBy>
  <cp:revision>2</cp:revision>
  <dcterms:created xsi:type="dcterms:W3CDTF">2019-08-06T21:29:00Z</dcterms:created>
  <dcterms:modified xsi:type="dcterms:W3CDTF">2019-08-06T21:29:00Z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0x01010099BE49C3BE3A3242BF104C8FEC6AAC01</vt:lpwstr>
  </property>
</Properties>
</file>