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B28B9" w14:textId="77777777" w:rsidR="00EA331A" w:rsidRPr="00C51433" w:rsidRDefault="00EA331A" w:rsidP="00EA331A">
      <w:pPr>
        <w:jc w:val="center"/>
        <w:rPr>
          <w:rFonts w:ascii="Times New Roman" w:hAnsi="Times New Roman" w:cs="Times New Roman"/>
          <w:b/>
          <w:bCs/>
        </w:rPr>
      </w:pPr>
      <w:r w:rsidRPr="00C51433">
        <w:rPr>
          <w:rFonts w:ascii="Times New Roman" w:hAnsi="Times New Roman" w:cs="Times New Roman"/>
          <w:b/>
          <w:bCs/>
        </w:rPr>
        <w:t>CS550 “Advanced Operating Systems”</w:t>
      </w:r>
    </w:p>
    <w:p w14:paraId="2B161C79" w14:textId="64AF9619" w:rsidR="00EA331A" w:rsidRPr="00C51433" w:rsidRDefault="00EA331A" w:rsidP="00EA331A">
      <w:pPr>
        <w:jc w:val="center"/>
        <w:rPr>
          <w:rFonts w:ascii="Times New Roman" w:hAnsi="Times New Roman" w:cs="Times New Roman"/>
          <w:b/>
          <w:bCs/>
        </w:rPr>
      </w:pPr>
      <w:r w:rsidRPr="00C51433">
        <w:rPr>
          <w:rFonts w:ascii="Times New Roman" w:hAnsi="Times New Roman" w:cs="Times New Roman"/>
          <w:b/>
          <w:bCs/>
        </w:rPr>
        <w:t xml:space="preserve">Homework </w:t>
      </w:r>
      <w:r>
        <w:rPr>
          <w:rFonts w:ascii="Times New Roman" w:hAnsi="Times New Roman" w:cs="Times New Roman"/>
          <w:b/>
          <w:bCs/>
        </w:rPr>
        <w:t>5</w:t>
      </w:r>
    </w:p>
    <w:p w14:paraId="0A4F0A94" w14:textId="77777777" w:rsidR="00EA331A" w:rsidRPr="00C51433" w:rsidRDefault="00EA331A" w:rsidP="00EA331A">
      <w:pPr>
        <w:spacing w:after="0"/>
        <w:rPr>
          <w:rFonts w:ascii="Times New Roman" w:hAnsi="Times New Roman" w:cs="Times New Roman"/>
          <w:b/>
          <w:bCs/>
        </w:rPr>
      </w:pPr>
      <w:r w:rsidRPr="00C51433">
        <w:rPr>
          <w:rFonts w:ascii="Times New Roman" w:hAnsi="Times New Roman" w:cs="Times New Roman"/>
          <w:b/>
          <w:bCs/>
        </w:rPr>
        <w:t>Submission:</w:t>
      </w:r>
    </w:p>
    <w:p w14:paraId="15558139" w14:textId="77777777" w:rsidR="00EA331A" w:rsidRPr="00C51433" w:rsidRDefault="00EA331A" w:rsidP="00EA331A">
      <w:pPr>
        <w:spacing w:after="0"/>
        <w:rPr>
          <w:rFonts w:ascii="Times New Roman" w:hAnsi="Times New Roman" w:cs="Times New Roman"/>
          <w:b/>
          <w:bCs/>
        </w:rPr>
      </w:pPr>
      <w:r w:rsidRPr="00C51433">
        <w:rPr>
          <w:rFonts w:ascii="Times New Roman" w:hAnsi="Times New Roman" w:cs="Times New Roman"/>
          <w:b/>
          <w:bCs/>
        </w:rPr>
        <w:t>This is an INDIVIDUAL written assignment.</w:t>
      </w:r>
    </w:p>
    <w:p w14:paraId="0C4B16B1" w14:textId="1A152FB7" w:rsidR="00EA331A" w:rsidRPr="00C51433" w:rsidRDefault="000B444E" w:rsidP="00EA331A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For prepare exam only, no </w:t>
      </w:r>
      <w:r w:rsidR="003173C1">
        <w:rPr>
          <w:rFonts w:ascii="Times New Roman" w:hAnsi="Times New Roman" w:cs="Times New Roman"/>
          <w:b/>
          <w:bCs/>
        </w:rPr>
        <w:t>grading.</w:t>
      </w:r>
    </w:p>
    <w:p w14:paraId="37B23382" w14:textId="6D771653" w:rsidR="00EA331A" w:rsidRPr="00C51433" w:rsidRDefault="00EA331A" w:rsidP="00EA331A">
      <w:pPr>
        <w:spacing w:after="0"/>
        <w:rPr>
          <w:rFonts w:ascii="Times New Roman" w:hAnsi="Times New Roman" w:cs="Times New Roman"/>
          <w:b/>
          <w:bCs/>
        </w:rPr>
      </w:pPr>
      <w:r w:rsidRPr="00C51433">
        <w:rPr>
          <w:rFonts w:ascii="Times New Roman" w:hAnsi="Times New Roman" w:cs="Times New Roman"/>
          <w:b/>
          <w:bCs/>
        </w:rPr>
        <w:t xml:space="preserve">Total points 100 </w:t>
      </w:r>
    </w:p>
    <w:p w14:paraId="2DB669B6" w14:textId="6DCC7102" w:rsidR="000154D3" w:rsidRPr="00956751" w:rsidRDefault="00EA331A" w:rsidP="00956751">
      <w:pPr>
        <w:spacing w:after="0"/>
        <w:rPr>
          <w:rFonts w:ascii="Times New Roman" w:hAnsi="Times New Roman" w:cs="Times New Roman"/>
          <w:b/>
          <w:bCs/>
        </w:rPr>
      </w:pPr>
      <w:r w:rsidRPr="00C51433">
        <w:rPr>
          <w:rFonts w:ascii="Times New Roman" w:hAnsi="Times New Roman" w:cs="Times New Roman"/>
          <w:b/>
          <w:bCs/>
        </w:rPr>
        <w:t>Please do NOT email your assignment to the instructor and/or TA!</w:t>
      </w:r>
    </w:p>
    <w:p w14:paraId="046CFEDA" w14:textId="77777777" w:rsidR="00EA331A" w:rsidRDefault="00EA331A"/>
    <w:p w14:paraId="2B80D735" w14:textId="7B183C01" w:rsidR="00EA331A" w:rsidRPr="00EA331A" w:rsidRDefault="00EA331A" w:rsidP="00EA33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A331A">
        <w:rPr>
          <w:rFonts w:ascii="Times New Roman" w:hAnsi="Times New Roman" w:cs="Times New Roman"/>
          <w:kern w:val="0"/>
          <w:sz w:val="24"/>
          <w:szCs w:val="24"/>
        </w:rPr>
        <w:t>What is PFS and what are its design goals? Discuss its strengths and weaknesses briefly.</w:t>
      </w:r>
    </w:p>
    <w:p w14:paraId="27CC7978" w14:textId="03EBC037" w:rsidR="00EA331A" w:rsidRPr="00EA331A" w:rsidRDefault="00EA331A" w:rsidP="00EA33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A331A">
        <w:rPr>
          <w:rFonts w:ascii="Times New Roman" w:hAnsi="Times New Roman" w:cs="Times New Roman"/>
          <w:kern w:val="0"/>
          <w:sz w:val="24"/>
          <w:szCs w:val="24"/>
        </w:rPr>
        <w:t>How does data distribution work in PFS?</w:t>
      </w:r>
    </w:p>
    <w:p w14:paraId="48118A54" w14:textId="4C1FF8BC" w:rsidR="00EA331A" w:rsidRPr="00EA331A" w:rsidRDefault="00EA331A" w:rsidP="00EA33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A331A">
        <w:rPr>
          <w:rFonts w:ascii="Times New Roman" w:hAnsi="Times New Roman" w:cs="Times New Roman"/>
        </w:rPr>
        <w:t>Provide an explanation of the concept of I/O Performance Gap and how it relates to I/O bottleneck. Additionally, describe the potential causes of an I/O bottleneck and its effects on system performance. (I/O Guest Lecture)</w:t>
      </w:r>
    </w:p>
    <w:p w14:paraId="3BD81B79" w14:textId="6EF8D523" w:rsidR="00EA331A" w:rsidRDefault="00EA331A" w:rsidP="00EA33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A331A">
        <w:rPr>
          <w:rFonts w:ascii="Times New Roman" w:hAnsi="Times New Roman" w:cs="Times New Roman"/>
        </w:rPr>
        <w:t>What is the concept of hot and cold data and how do they differ</w:t>
      </w:r>
      <w:r w:rsidR="0008265C">
        <w:rPr>
          <w:rFonts w:ascii="Times New Roman" w:hAnsi="Times New Roman" w:cs="Times New Roman"/>
        </w:rPr>
        <w:t xml:space="preserve"> and store</w:t>
      </w:r>
      <w:r w:rsidRPr="00EA331A">
        <w:rPr>
          <w:rFonts w:ascii="Times New Roman" w:hAnsi="Times New Roman" w:cs="Times New Roman"/>
        </w:rPr>
        <w:t>? In what scenarios would you choose to use hot data instead of cold data, and vice versa? (I/O Guest Lecture)</w:t>
      </w:r>
    </w:p>
    <w:p w14:paraId="159D8CBA" w14:textId="77777777" w:rsidR="00115891" w:rsidRPr="00115891" w:rsidRDefault="00115891" w:rsidP="001158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15891">
        <w:rPr>
          <w:rFonts w:ascii="Times New Roman" w:hAnsi="Times New Roman" w:cs="Times New Roman"/>
        </w:rPr>
        <w:t>Describe various data distribution strategies that can be employed in multi-</w:t>
      </w:r>
      <w:proofErr w:type="gramStart"/>
      <w:r w:rsidRPr="00115891">
        <w:rPr>
          <w:rFonts w:ascii="Times New Roman" w:hAnsi="Times New Roman" w:cs="Times New Roman"/>
        </w:rPr>
        <w:t>tiered</w:t>
      </w:r>
      <w:proofErr w:type="gramEnd"/>
    </w:p>
    <w:p w14:paraId="105F783D" w14:textId="3D5518F7" w:rsidR="00E57F84" w:rsidRPr="00E57F84" w:rsidRDefault="00115891" w:rsidP="00E57F84">
      <w:pPr>
        <w:pStyle w:val="ListParagraph"/>
        <w:rPr>
          <w:rFonts w:ascii="Times New Roman" w:hAnsi="Times New Roman" w:cs="Times New Roman"/>
        </w:rPr>
      </w:pPr>
      <w:r w:rsidRPr="00115891">
        <w:rPr>
          <w:rFonts w:ascii="Times New Roman" w:hAnsi="Times New Roman" w:cs="Times New Roman"/>
        </w:rPr>
        <w:t>storage systems to optimize I/O performance and storage efficiency.</w:t>
      </w:r>
    </w:p>
    <w:p w14:paraId="720B1EA1" w14:textId="0C2FF219" w:rsidR="00EA331A" w:rsidRDefault="00EA331A" w:rsidP="00EA33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A331A">
        <w:rPr>
          <w:rFonts w:ascii="Times New Roman" w:hAnsi="Times New Roman" w:cs="Times New Roman"/>
        </w:rPr>
        <w:t>How does message logging differ from checkpointing in distributed systems? Explain the concept of message logging and compare it to checkpointing.</w:t>
      </w:r>
    </w:p>
    <w:p w14:paraId="4342CE7B" w14:textId="42434372" w:rsidR="00E57F84" w:rsidRDefault="00E57F84" w:rsidP="00EA33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57F84">
        <w:rPr>
          <w:rFonts w:ascii="Times New Roman" w:hAnsi="Times New Roman" w:cs="Times New Roman"/>
        </w:rPr>
        <w:t>What is coordinated checkpointing?</w:t>
      </w:r>
    </w:p>
    <w:p w14:paraId="2C58505D" w14:textId="77777777" w:rsidR="00956751" w:rsidRPr="00956751" w:rsidRDefault="00956751" w:rsidP="009567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56751">
        <w:rPr>
          <w:rFonts w:ascii="Times New Roman" w:hAnsi="Times New Roman" w:cs="Times New Roman"/>
        </w:rPr>
        <w:t>In the two-phase commit protocol, why can blocking never be eliminated, even when the</w:t>
      </w:r>
    </w:p>
    <w:p w14:paraId="107DD6E5" w14:textId="530FC518" w:rsidR="00E57F84" w:rsidRDefault="00956751" w:rsidP="00956751">
      <w:pPr>
        <w:pStyle w:val="ListParagraph"/>
        <w:rPr>
          <w:rFonts w:ascii="Times New Roman" w:hAnsi="Times New Roman" w:cs="Times New Roman"/>
        </w:rPr>
      </w:pPr>
      <w:r w:rsidRPr="00956751">
        <w:rPr>
          <w:rFonts w:ascii="Times New Roman" w:hAnsi="Times New Roman" w:cs="Times New Roman"/>
        </w:rPr>
        <w:t xml:space="preserve">participants elect a new </w:t>
      </w:r>
      <w:proofErr w:type="gramStart"/>
      <w:r w:rsidRPr="00956751">
        <w:rPr>
          <w:rFonts w:ascii="Times New Roman" w:hAnsi="Times New Roman" w:cs="Times New Roman"/>
        </w:rPr>
        <w:t>coordinator?</w:t>
      </w:r>
      <w:proofErr w:type="gramEnd"/>
    </w:p>
    <w:p w14:paraId="0923C5A4" w14:textId="77777777" w:rsidR="00EA331A" w:rsidRDefault="00EA331A" w:rsidP="003D40ED">
      <w:pPr>
        <w:pStyle w:val="ListParagraph"/>
      </w:pPr>
    </w:p>
    <w:p w14:paraId="7F986202" w14:textId="77777777" w:rsidR="003F3728" w:rsidRDefault="003F3728" w:rsidP="00EA331A">
      <w:pPr>
        <w:jc w:val="center"/>
      </w:pPr>
    </w:p>
    <w:p w14:paraId="2A0BDE8E" w14:textId="77777777" w:rsidR="005C54B6" w:rsidRDefault="00EA331A" w:rsidP="00EA331A">
      <w:pPr>
        <w:pStyle w:val="ListParagraph"/>
        <w:jc w:val="center"/>
        <w:rPr>
          <w:b/>
          <w:bCs/>
        </w:rPr>
      </w:pPr>
      <w:r w:rsidRPr="00EA331A">
        <w:rPr>
          <w:b/>
          <w:bCs/>
        </w:rPr>
        <w:t>Reading and writing assignment</w:t>
      </w:r>
      <w:r w:rsidR="0037726F">
        <w:rPr>
          <w:b/>
          <w:bCs/>
        </w:rPr>
        <w:t xml:space="preserve"> </w:t>
      </w:r>
    </w:p>
    <w:p w14:paraId="7319B451" w14:textId="1DF3F29A" w:rsidR="00EA331A" w:rsidRDefault="00A072D6" w:rsidP="00EA331A">
      <w:pPr>
        <w:pStyle w:val="ListParagraph"/>
        <w:jc w:val="center"/>
        <w:rPr>
          <w:b/>
          <w:bCs/>
        </w:rPr>
      </w:pPr>
      <w:r>
        <w:rPr>
          <w:b/>
          <w:bCs/>
        </w:rPr>
        <w:t>(a bonus assignment</w:t>
      </w:r>
      <w:r w:rsidR="005C54B6">
        <w:rPr>
          <w:b/>
          <w:bCs/>
        </w:rPr>
        <w:t>, due with term project presentation</w:t>
      </w:r>
      <w:r w:rsidR="00A555C0">
        <w:rPr>
          <w:b/>
          <w:bCs/>
        </w:rPr>
        <w:t>, 50</w:t>
      </w:r>
      <w:r w:rsidR="00370A10">
        <w:rPr>
          <w:b/>
          <w:bCs/>
        </w:rPr>
        <w:t xml:space="preserve"> pts</w:t>
      </w:r>
      <w:r>
        <w:rPr>
          <w:b/>
          <w:bCs/>
        </w:rPr>
        <w:t>)</w:t>
      </w:r>
    </w:p>
    <w:p w14:paraId="59CCA9FC" w14:textId="77777777" w:rsidR="00EA331A" w:rsidRDefault="00EA331A" w:rsidP="00EA331A">
      <w:pPr>
        <w:pStyle w:val="ListParagraph"/>
        <w:jc w:val="center"/>
        <w:rPr>
          <w:b/>
          <w:bCs/>
        </w:rPr>
      </w:pPr>
    </w:p>
    <w:p w14:paraId="1623B8EF" w14:textId="77777777" w:rsidR="00EA331A" w:rsidRPr="00EA331A" w:rsidRDefault="00EA331A" w:rsidP="00EA331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A331A">
        <w:rPr>
          <w:rFonts w:ascii="Times New Roman" w:hAnsi="Times New Roman" w:cs="Times New Roman"/>
          <w:b/>
          <w:bCs/>
          <w:sz w:val="24"/>
          <w:szCs w:val="24"/>
        </w:rPr>
        <w:t xml:space="preserve">Homework Assignment: </w:t>
      </w:r>
      <w:r w:rsidRPr="00EA331A">
        <w:rPr>
          <w:rFonts w:ascii="Times New Roman" w:hAnsi="Times New Roman" w:cs="Times New Roman"/>
          <w:sz w:val="24"/>
          <w:szCs w:val="24"/>
        </w:rPr>
        <w:t>Multi-tiered Storage Systems for I/O Optimization</w:t>
      </w:r>
    </w:p>
    <w:p w14:paraId="737A6A9C" w14:textId="77777777" w:rsidR="00EA331A" w:rsidRPr="00EA331A" w:rsidRDefault="00EA331A" w:rsidP="00EA331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A331A">
        <w:rPr>
          <w:rFonts w:ascii="Times New Roman" w:hAnsi="Times New Roman" w:cs="Times New Roman"/>
          <w:sz w:val="24"/>
          <w:szCs w:val="24"/>
        </w:rPr>
        <w:t>Objective: This bibliographic study aims to deepen students' understanding of multi-tiered storage systems and their role in optimizing I/O operations. Students are required to select and summarize three technical papers related to multi-tiered storage systems, focusing on the following key areas for each paper:</w:t>
      </w:r>
    </w:p>
    <w:p w14:paraId="3A58CEF2" w14:textId="77777777" w:rsidR="00EA331A" w:rsidRPr="00EA331A" w:rsidRDefault="00EA331A" w:rsidP="00EA331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A331A">
        <w:rPr>
          <w:rFonts w:ascii="Times New Roman" w:hAnsi="Times New Roman" w:cs="Times New Roman"/>
          <w:b/>
          <w:bCs/>
          <w:sz w:val="24"/>
          <w:szCs w:val="24"/>
        </w:rPr>
        <w:t xml:space="preserve">Abstract Summary: </w:t>
      </w:r>
      <w:r w:rsidRPr="00EA331A">
        <w:rPr>
          <w:rFonts w:ascii="Times New Roman" w:hAnsi="Times New Roman" w:cs="Times New Roman"/>
          <w:sz w:val="24"/>
          <w:szCs w:val="24"/>
        </w:rPr>
        <w:t>Provide a concise summary of the paper, outlining the problem statement, proposed solution, and main findings.</w:t>
      </w:r>
    </w:p>
    <w:p w14:paraId="7C07DF85" w14:textId="77777777" w:rsidR="00EA331A" w:rsidRPr="00EA331A" w:rsidRDefault="00EA331A" w:rsidP="00EA331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A331A">
        <w:rPr>
          <w:rFonts w:ascii="Times New Roman" w:hAnsi="Times New Roman" w:cs="Times New Roman"/>
          <w:b/>
          <w:bCs/>
          <w:sz w:val="24"/>
          <w:szCs w:val="24"/>
        </w:rPr>
        <w:t xml:space="preserve">Problem Addressed: </w:t>
      </w:r>
      <w:r w:rsidRPr="00EA331A">
        <w:rPr>
          <w:rFonts w:ascii="Times New Roman" w:hAnsi="Times New Roman" w:cs="Times New Roman"/>
          <w:sz w:val="24"/>
          <w:szCs w:val="24"/>
        </w:rPr>
        <w:t>Describe the specific challenges or limitations in I/O operations that the paper aims to overcome.</w:t>
      </w:r>
    </w:p>
    <w:p w14:paraId="5516E7B4" w14:textId="77777777" w:rsidR="00EA331A" w:rsidRPr="00EA331A" w:rsidRDefault="00EA331A" w:rsidP="00EA331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A331A">
        <w:rPr>
          <w:rFonts w:ascii="Times New Roman" w:hAnsi="Times New Roman" w:cs="Times New Roman"/>
          <w:b/>
          <w:bCs/>
          <w:sz w:val="24"/>
          <w:szCs w:val="24"/>
        </w:rPr>
        <w:t xml:space="preserve">Solution Overview: </w:t>
      </w:r>
      <w:r w:rsidRPr="00EA331A">
        <w:rPr>
          <w:rFonts w:ascii="Times New Roman" w:hAnsi="Times New Roman" w:cs="Times New Roman"/>
          <w:sz w:val="24"/>
          <w:szCs w:val="24"/>
        </w:rPr>
        <w:t>Discuss the proposed multi-tiered storage approach, including any novel techniques or methodologies introduced.</w:t>
      </w:r>
    </w:p>
    <w:p w14:paraId="6AC3BDED" w14:textId="77777777" w:rsidR="00EA331A" w:rsidRPr="00EA331A" w:rsidRDefault="00EA331A" w:rsidP="00EA331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A331A">
        <w:rPr>
          <w:rFonts w:ascii="Times New Roman" w:hAnsi="Times New Roman" w:cs="Times New Roman"/>
          <w:b/>
          <w:bCs/>
          <w:sz w:val="24"/>
          <w:szCs w:val="24"/>
        </w:rPr>
        <w:t xml:space="preserve">Evaluation and Results: </w:t>
      </w:r>
      <w:r w:rsidRPr="00EA331A">
        <w:rPr>
          <w:rFonts w:ascii="Times New Roman" w:hAnsi="Times New Roman" w:cs="Times New Roman"/>
          <w:sz w:val="24"/>
          <w:szCs w:val="24"/>
        </w:rPr>
        <w:t>Summarize the evaluation methods and key results, focusing on how the solution improves I/O performance or efficiency.</w:t>
      </w:r>
    </w:p>
    <w:p w14:paraId="725A2F9F" w14:textId="77777777" w:rsidR="00EA331A" w:rsidRPr="00EA331A" w:rsidRDefault="00EA331A" w:rsidP="00EA331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A331A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Impact and Applications: </w:t>
      </w:r>
      <w:r w:rsidRPr="00EA331A">
        <w:rPr>
          <w:rFonts w:ascii="Times New Roman" w:hAnsi="Times New Roman" w:cs="Times New Roman"/>
          <w:sz w:val="24"/>
          <w:szCs w:val="24"/>
        </w:rPr>
        <w:t>Reflect on the potential impact of the proposed solution on real-world applications, considering scalability, adaptability, and practical implementation challenges.</w:t>
      </w:r>
    </w:p>
    <w:p w14:paraId="08E1D0A4" w14:textId="77777777" w:rsidR="00EA331A" w:rsidRPr="00EA331A" w:rsidRDefault="00EA331A" w:rsidP="00EA331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A331A">
        <w:rPr>
          <w:rFonts w:ascii="Times New Roman" w:hAnsi="Times New Roman" w:cs="Times New Roman"/>
          <w:b/>
          <w:bCs/>
          <w:sz w:val="24"/>
          <w:szCs w:val="24"/>
        </w:rPr>
        <w:t>Critical Analysis:</w:t>
      </w:r>
      <w:r w:rsidRPr="00EA331A">
        <w:rPr>
          <w:rFonts w:ascii="Times New Roman" w:hAnsi="Times New Roman" w:cs="Times New Roman"/>
          <w:sz w:val="24"/>
          <w:szCs w:val="24"/>
        </w:rPr>
        <w:t xml:space="preserve"> Critically evaluate the strengths and weaknesses of the paper's approach, considering aspects such as innovation, effectiveness, and potential areas for improvement.</w:t>
      </w:r>
    </w:p>
    <w:p w14:paraId="5A0DCA04" w14:textId="77777777" w:rsidR="00EA331A" w:rsidRPr="00EA331A" w:rsidRDefault="00EA331A" w:rsidP="00EA331A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EA331A">
        <w:rPr>
          <w:rFonts w:ascii="Times New Roman" w:hAnsi="Times New Roman" w:cs="Times New Roman"/>
          <w:b/>
          <w:bCs/>
          <w:sz w:val="24"/>
          <w:szCs w:val="24"/>
        </w:rPr>
        <w:t xml:space="preserve">Format: </w:t>
      </w:r>
      <w:r w:rsidRPr="00EA331A">
        <w:rPr>
          <w:rFonts w:ascii="Times New Roman" w:hAnsi="Times New Roman" w:cs="Times New Roman"/>
          <w:sz w:val="24"/>
          <w:szCs w:val="24"/>
        </w:rPr>
        <w:t>The assignment should be structured as a report, with a separate section for each paper. Each section should systematically address the points listed above. The report should conclude with a comparative analysis, discussing how the approaches from the selected papers could be integrated or complement each other to optimize I/O in multi-tiered storage systems.</w:t>
      </w:r>
    </w:p>
    <w:p w14:paraId="5E0BDC42" w14:textId="77777777" w:rsidR="00EA331A" w:rsidRPr="00EA331A" w:rsidRDefault="00EA331A" w:rsidP="00EA331A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EA331A">
        <w:rPr>
          <w:rFonts w:ascii="Times New Roman" w:hAnsi="Times New Roman" w:cs="Times New Roman"/>
          <w:b/>
          <w:bCs/>
          <w:sz w:val="24"/>
          <w:szCs w:val="24"/>
        </w:rPr>
        <w:t xml:space="preserve">Submission: </w:t>
      </w:r>
      <w:r w:rsidRPr="00EA331A">
        <w:rPr>
          <w:rFonts w:ascii="Times New Roman" w:hAnsi="Times New Roman" w:cs="Times New Roman"/>
          <w:sz w:val="24"/>
          <w:szCs w:val="24"/>
        </w:rPr>
        <w:t>Submit the report in PDF format. Ensure to include a reference list citing the three papers analyzed, following the IEEE citation style.</w:t>
      </w:r>
    </w:p>
    <w:p w14:paraId="080DC3E5" w14:textId="77777777" w:rsidR="00EA331A" w:rsidRPr="00EA331A" w:rsidRDefault="00EA331A" w:rsidP="00EA331A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EA331A">
        <w:rPr>
          <w:rFonts w:ascii="Times New Roman" w:hAnsi="Times New Roman" w:cs="Times New Roman"/>
          <w:b/>
          <w:bCs/>
          <w:sz w:val="24"/>
          <w:szCs w:val="24"/>
        </w:rPr>
        <w:t>Paper suggestions (but remember to search online more to find your personal choices):</w:t>
      </w:r>
    </w:p>
    <w:p w14:paraId="1320DB98" w14:textId="77777777" w:rsidR="00EA331A" w:rsidRPr="00EA331A" w:rsidRDefault="00000000" w:rsidP="00EA331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hyperlink r:id="rId7" w:history="1">
        <w:r w:rsidR="00EA331A" w:rsidRPr="00EA331A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https://www.usenix.org/system/files/conference/hotstorage12/hotstorage12-final22.pdf</w:t>
        </w:r>
      </w:hyperlink>
    </w:p>
    <w:p w14:paraId="6E9520EB" w14:textId="77777777" w:rsidR="00EA331A" w:rsidRPr="00EA331A" w:rsidRDefault="00000000" w:rsidP="00EA331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hyperlink r:id="rId8" w:history="1">
        <w:r w:rsidR="00EA331A" w:rsidRPr="00EA331A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https://dl.acm.org/doi/pdf/10.1145/3439839.3458733?casa_token=YO77FnRR3zAAAAAA:I37r59KYfJ9a0gmUwAqOmE-imG59m4V6aUeSsj-xx05KyZ3v7ZKnKvrhdr-ebSdpmIE-b9Aw-mCHCAk</w:t>
        </w:r>
      </w:hyperlink>
      <w:r w:rsidR="00EA331A" w:rsidRPr="00EA331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A1CDB3E" w14:textId="77777777" w:rsidR="00EA331A" w:rsidRPr="00EA331A" w:rsidRDefault="00000000" w:rsidP="00EA331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hyperlink r:id="rId9" w:history="1">
        <w:r w:rsidR="00EA331A" w:rsidRPr="00EA331A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https://ieeexplore.ieee.org/stamp/stamp.jsp?arnumber=8805417&amp;casa_token=iXUbuEoQZKUAAAAA:VI9b8ktTOMk8XzLGwwy39aQQB6YQV0AQ52Becu_MYhK0_FjDQekVlICLn5OzBxP-3WiEA3u2dmM&amp;tag=1</w:t>
        </w:r>
      </w:hyperlink>
      <w:r w:rsidR="00EA331A" w:rsidRPr="00EA331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013CDBC" w14:textId="77777777" w:rsidR="00EA331A" w:rsidRPr="00EA331A" w:rsidRDefault="00000000" w:rsidP="00EA331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hyperlink r:id="rId10" w:history="1">
        <w:r w:rsidR="00EA331A" w:rsidRPr="00EA331A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https://ieeexplore.ieee.org/stamp/stamp.jsp?arnumber=8821026&amp;casa_token=3wIUDTsIY6oAAAAA:FF-J5skqXfSylifkIuynlVKmr6WqHJWh7o3j258ZMMu8WM4tRdg-axa4tf3yUogfW9tHsrGDYvw</w:t>
        </w:r>
      </w:hyperlink>
      <w:r w:rsidR="00EA331A" w:rsidRPr="00EA331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2C89AEF" w14:textId="77777777" w:rsidR="00EA331A" w:rsidRPr="00EA331A" w:rsidRDefault="00000000" w:rsidP="00EA331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hyperlink r:id="rId11" w:history="1">
        <w:r w:rsidR="00EA331A" w:rsidRPr="00EA331A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https://dl.acm.org/doi/pdf/10.1145/2663165.2663333?casa_token=ldlxb2hWDKQAAAAA:QLVl3xAQh37f1m5K9nSyx90riHo5bRklohWcpfsm76sAtdBfOF6b8BQ2YzoYqtAkXbv_eswBb0GNB_w</w:t>
        </w:r>
      </w:hyperlink>
      <w:r w:rsidR="00EA331A" w:rsidRPr="00EA331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4ECA38F" w14:textId="77777777" w:rsidR="00EA331A" w:rsidRPr="00EA331A" w:rsidRDefault="00000000" w:rsidP="00EA331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hyperlink r:id="rId12" w:history="1">
        <w:r w:rsidR="00EA331A" w:rsidRPr="00EA331A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https://dl.acm.org/doi/pdf/10.1145/3035918.3064023?casa_token=kz6tR1qkzuoAAAAA:19omYfl4ejIAqavdnR1R3aPh-5XKpQtDyhKy9F-_ha3oeuq0jmcPAYYYBszQ6P6DN6IVzU0-MrBZ5dE</w:t>
        </w:r>
      </w:hyperlink>
      <w:r w:rsidR="00EA331A" w:rsidRPr="00EA331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54B6B89" w14:textId="77777777" w:rsidR="00EA331A" w:rsidRPr="00EA331A" w:rsidRDefault="00000000" w:rsidP="00EA331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hyperlink r:id="rId13" w:history="1">
        <w:r w:rsidR="00EA331A" w:rsidRPr="00EA331A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https://ieeexplore.ieee.org/stamp/stamp.jsp?arnumber=8215562&amp;casa_token=jER_1bNORzAAAAAA:Jt2EHvjJkyeDq-N2Q0MPFYTIQK9JDxpkP_gjDmzSJ4GmDgOUDF5XBi-1GNlUQhuT_G0hD8sFkSo</w:t>
        </w:r>
      </w:hyperlink>
      <w:r w:rsidR="00EA331A" w:rsidRPr="00EA331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9691E4A" w14:textId="77777777" w:rsidR="00EA331A" w:rsidRPr="00EA331A" w:rsidRDefault="00000000" w:rsidP="00EA331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hyperlink r:id="rId14" w:history="1">
        <w:r w:rsidR="00EA331A" w:rsidRPr="00EA331A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https://dl.acm.org/doi/pdf/10.1145/3078597.3078611</w:t>
        </w:r>
      </w:hyperlink>
      <w:r w:rsidR="00EA331A" w:rsidRPr="00EA331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0BBED94" w14:textId="77777777" w:rsidR="00EA331A" w:rsidRPr="00EA331A" w:rsidRDefault="00EA331A" w:rsidP="00EA331A">
      <w:pPr>
        <w:pStyle w:val="ListParagraph"/>
        <w:rPr>
          <w:b/>
          <w:bCs/>
        </w:rPr>
      </w:pPr>
    </w:p>
    <w:p w14:paraId="5E445F4B" w14:textId="77777777" w:rsidR="00EA331A" w:rsidRPr="00EA331A" w:rsidRDefault="00EA331A" w:rsidP="00EA331A">
      <w:pPr>
        <w:pStyle w:val="ListParagraph"/>
        <w:rPr>
          <w:b/>
          <w:bCs/>
        </w:rPr>
      </w:pPr>
    </w:p>
    <w:sectPr w:rsidR="00EA331A" w:rsidRPr="00EA33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995F61" w14:textId="77777777" w:rsidR="004931E1" w:rsidRDefault="004931E1" w:rsidP="00EA331A">
      <w:pPr>
        <w:spacing w:after="0" w:line="240" w:lineRule="auto"/>
      </w:pPr>
      <w:r>
        <w:separator/>
      </w:r>
    </w:p>
  </w:endnote>
  <w:endnote w:type="continuationSeparator" w:id="0">
    <w:p w14:paraId="7A2F1454" w14:textId="77777777" w:rsidR="004931E1" w:rsidRDefault="004931E1" w:rsidP="00EA33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907A25" w14:textId="77777777" w:rsidR="004931E1" w:rsidRDefault="004931E1" w:rsidP="00EA331A">
      <w:pPr>
        <w:spacing w:after="0" w:line="240" w:lineRule="auto"/>
      </w:pPr>
      <w:r>
        <w:separator/>
      </w:r>
    </w:p>
  </w:footnote>
  <w:footnote w:type="continuationSeparator" w:id="0">
    <w:p w14:paraId="455A616F" w14:textId="77777777" w:rsidR="004931E1" w:rsidRDefault="004931E1" w:rsidP="00EA33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7367FC"/>
    <w:multiLevelType w:val="multilevel"/>
    <w:tmpl w:val="F53CB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1FC03A7"/>
    <w:multiLevelType w:val="hybridMultilevel"/>
    <w:tmpl w:val="8DA0A1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0F5561"/>
    <w:multiLevelType w:val="hybridMultilevel"/>
    <w:tmpl w:val="60EA5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9673419">
    <w:abstractNumId w:val="1"/>
  </w:num>
  <w:num w:numId="2" w16cid:durableId="103504891">
    <w:abstractNumId w:val="0"/>
  </w:num>
  <w:num w:numId="3" w16cid:durableId="18387656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4D3"/>
    <w:rsid w:val="000154D3"/>
    <w:rsid w:val="0008265C"/>
    <w:rsid w:val="000B444E"/>
    <w:rsid w:val="00115891"/>
    <w:rsid w:val="00170C3A"/>
    <w:rsid w:val="003173C1"/>
    <w:rsid w:val="00370A10"/>
    <w:rsid w:val="0037726F"/>
    <w:rsid w:val="003D40ED"/>
    <w:rsid w:val="003F3728"/>
    <w:rsid w:val="004931E1"/>
    <w:rsid w:val="005C54B6"/>
    <w:rsid w:val="0065309A"/>
    <w:rsid w:val="006D3456"/>
    <w:rsid w:val="007279E5"/>
    <w:rsid w:val="008667BC"/>
    <w:rsid w:val="008F691A"/>
    <w:rsid w:val="00956751"/>
    <w:rsid w:val="00A072D6"/>
    <w:rsid w:val="00A555C0"/>
    <w:rsid w:val="00E57F84"/>
    <w:rsid w:val="00EA331A"/>
    <w:rsid w:val="00F10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5061E1"/>
  <w15:chartTrackingRefBased/>
  <w15:docId w15:val="{57F824DC-74C0-4BD1-85DF-088C49F52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331A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54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54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54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54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54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54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54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54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54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54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54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54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54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54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54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54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54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54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54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54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54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54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54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54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54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54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54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54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54D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A33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331A"/>
  </w:style>
  <w:style w:type="paragraph" w:styleId="Footer">
    <w:name w:val="footer"/>
    <w:basedOn w:val="Normal"/>
    <w:link w:val="FooterChar"/>
    <w:uiPriority w:val="99"/>
    <w:unhideWhenUsed/>
    <w:rsid w:val="00EA33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331A"/>
  </w:style>
  <w:style w:type="character" w:styleId="Hyperlink">
    <w:name w:val="Hyperlink"/>
    <w:basedOn w:val="DefaultParagraphFont"/>
    <w:uiPriority w:val="99"/>
    <w:unhideWhenUsed/>
    <w:rsid w:val="00EA331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331A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7279E5"/>
    <w:pPr>
      <w:spacing w:after="0" w:line="240" w:lineRule="auto"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l.acm.org/doi/pdf/10.1145/3439839.3458733?casa_token=YO77FnRR3zAAAAAA:I37r59KYfJ9a0gmUwAqOmE-imG59m4V6aUeSsj-xx05KyZ3v7ZKnKvrhdr-ebSdpmIE-b9Aw-mCHCAk" TargetMode="External"/><Relationship Id="rId13" Type="http://schemas.openxmlformats.org/officeDocument/2006/relationships/hyperlink" Target="https://ieeexplore.ieee.org/stamp/stamp.jsp?arnumber=8215562&amp;casa_token=jER_1bNORzAAAAAA:Jt2EHvjJkyeDq-N2Q0MPFYTIQK9JDxpkP_gjDmzSJ4GmDgOUDF5XBi-1GNlUQhuT_G0hD8sFkS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usenix.org/system/files/conference/hotstorage12/hotstorage12-final22.pdf" TargetMode="External"/><Relationship Id="rId12" Type="http://schemas.openxmlformats.org/officeDocument/2006/relationships/hyperlink" Target="https://dl.acm.org/doi/pdf/10.1145/3035918.3064023?casa_token=kz6tR1qkzuoAAAAA:19omYfl4ejIAqavdnR1R3aPh-5XKpQtDyhKy9F-_ha3oeuq0jmcPAYYYBszQ6P6DN6IVzU0-MrBZ5dE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l.acm.org/doi/pdf/10.1145/2663165.2663333?casa_token=ldlxb2hWDKQAAAAA:QLVl3xAQh37f1m5K9nSyx90riHo5bRklohWcpfsm76sAtdBfOF6b8BQ2YzoYqtAkXbv_eswBb0GNB_w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ieeexplore.ieee.org/stamp/stamp.jsp?arnumber=8821026&amp;casa_token=3wIUDTsIY6oAAAAA:FF-J5skqXfSylifkIuynlVKmr6WqHJWh7o3j258ZMMu8WM4tRdg-axa4tf3yUogfW9tHsrGDYv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eeexplore.ieee.org/stamp/stamp.jsp?arnumber=8805417&amp;casa_token=iXUbuEoQZKUAAAAA:VI9b8ktTOMk8XzLGwwy39aQQB6YQV0AQ52Becu_MYhK0_FjDQekVlICLn5OzBxP-3WiEA3u2dmM&amp;tag=1" TargetMode="External"/><Relationship Id="rId14" Type="http://schemas.openxmlformats.org/officeDocument/2006/relationships/hyperlink" Target="https://dl.acm.org/doi/pdf/10.1145/3078597.307861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829</Words>
  <Characters>4726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 Xu</dc:creator>
  <cp:keywords/>
  <dc:description/>
  <cp:lastModifiedBy>Hua Xu</cp:lastModifiedBy>
  <cp:revision>16</cp:revision>
  <dcterms:created xsi:type="dcterms:W3CDTF">2024-04-01T14:20:00Z</dcterms:created>
  <dcterms:modified xsi:type="dcterms:W3CDTF">2024-04-01T17:20:00Z</dcterms:modified>
</cp:coreProperties>
</file>