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7AB89" w14:textId="4B37B23A" w:rsidR="00EB3685" w:rsidRPr="009A216D" w:rsidRDefault="00EB3685" w:rsidP="009A216D">
      <w:pPr>
        <w:autoSpaceDE w:val="0"/>
        <w:autoSpaceDN w:val="0"/>
        <w:adjustRightInd w:val="0"/>
        <w:spacing w:after="0" w:line="360" w:lineRule="auto"/>
        <w:jc w:val="center"/>
        <w:rPr>
          <w:rFonts w:ascii="Times New Roman" w:hAnsi="Times New Roman" w:cs="Times New Roman"/>
          <w:sz w:val="48"/>
          <w:szCs w:val="41"/>
        </w:rPr>
      </w:pPr>
      <w:r w:rsidRPr="009A216D">
        <w:rPr>
          <w:rFonts w:ascii="Times New Roman" w:hAnsi="Times New Roman" w:cs="Times New Roman"/>
          <w:sz w:val="48"/>
          <w:szCs w:val="41"/>
        </w:rPr>
        <w:t>CLB 321 Mass transfer practical</w:t>
      </w:r>
    </w:p>
    <w:p w14:paraId="0343246E" w14:textId="722E0F43" w:rsidR="002C1A78" w:rsidRDefault="00BF49A7" w:rsidP="009A216D">
      <w:pPr>
        <w:autoSpaceDE w:val="0"/>
        <w:autoSpaceDN w:val="0"/>
        <w:adjustRightInd w:val="0"/>
        <w:spacing w:after="0" w:line="360" w:lineRule="auto"/>
        <w:jc w:val="center"/>
        <w:rPr>
          <w:rFonts w:ascii="Times New Roman" w:hAnsi="Times New Roman" w:cs="Times New Roman"/>
          <w:sz w:val="36"/>
          <w:szCs w:val="29"/>
        </w:rPr>
      </w:pPr>
      <w:r>
        <w:rPr>
          <w:rFonts w:ascii="Times New Roman" w:hAnsi="Times New Roman" w:cs="Times New Roman"/>
          <w:sz w:val="36"/>
          <w:szCs w:val="29"/>
        </w:rPr>
        <w:t xml:space="preserve">Dr. </w:t>
      </w:r>
      <w:r w:rsidR="00EB3685" w:rsidRPr="009A216D">
        <w:rPr>
          <w:rFonts w:ascii="Times New Roman" w:hAnsi="Times New Roman" w:cs="Times New Roman"/>
          <w:sz w:val="36"/>
          <w:szCs w:val="29"/>
        </w:rPr>
        <w:t>Xandra van Heerden</w:t>
      </w:r>
    </w:p>
    <w:p w14:paraId="3EE72072" w14:textId="26DC5BE1" w:rsidR="00EB3685" w:rsidRPr="009A216D" w:rsidRDefault="00EB3685" w:rsidP="009A216D">
      <w:pPr>
        <w:autoSpaceDE w:val="0"/>
        <w:autoSpaceDN w:val="0"/>
        <w:adjustRightInd w:val="0"/>
        <w:spacing w:after="0" w:line="360" w:lineRule="auto"/>
        <w:jc w:val="center"/>
        <w:rPr>
          <w:rFonts w:ascii="Times New Roman" w:hAnsi="Times New Roman" w:cs="Times New Roman"/>
          <w:sz w:val="36"/>
          <w:szCs w:val="29"/>
        </w:rPr>
      </w:pPr>
      <w:r w:rsidRPr="009A216D">
        <w:rPr>
          <w:rFonts w:ascii="Times New Roman" w:hAnsi="Times New Roman" w:cs="Times New Roman"/>
          <w:sz w:val="36"/>
          <w:szCs w:val="29"/>
        </w:rPr>
        <w:t>201</w:t>
      </w:r>
      <w:r w:rsidR="00BF49A7">
        <w:rPr>
          <w:rFonts w:ascii="Times New Roman" w:hAnsi="Times New Roman" w:cs="Times New Roman"/>
          <w:sz w:val="36"/>
          <w:szCs w:val="29"/>
        </w:rPr>
        <w:t>9</w:t>
      </w:r>
    </w:p>
    <w:p w14:paraId="22838AAD" w14:textId="17CFDBC5" w:rsidR="00EB3685" w:rsidRPr="003E7104" w:rsidRDefault="00726143" w:rsidP="00726143">
      <w:pPr>
        <w:pStyle w:val="Heading1"/>
        <w:numPr>
          <w:ilvl w:val="0"/>
          <w:numId w:val="2"/>
        </w:numPr>
        <w:spacing w:line="360" w:lineRule="auto"/>
        <w:jc w:val="both"/>
        <w:rPr>
          <w:rFonts w:ascii="Times New Roman" w:hAnsi="Times New Roman" w:cs="Times New Roman"/>
          <w:b/>
          <w:color w:val="auto"/>
        </w:rPr>
      </w:pPr>
      <w:r>
        <w:rPr>
          <w:rFonts w:ascii="Times New Roman" w:hAnsi="Times New Roman" w:cs="Times New Roman"/>
          <w:b/>
          <w:color w:val="auto"/>
        </w:rPr>
        <w:t>Introduction</w:t>
      </w:r>
    </w:p>
    <w:p w14:paraId="4F7FB731" w14:textId="5C52C293" w:rsidR="00EB3685" w:rsidRPr="009A216D" w:rsidRDefault="00EB3685" w:rsidP="00F05C86">
      <w:pPr>
        <w:spacing w:line="360" w:lineRule="auto"/>
        <w:jc w:val="both"/>
        <w:rPr>
          <w:rFonts w:ascii="Times New Roman" w:hAnsi="Times New Roman" w:cs="Times New Roman"/>
          <w:sz w:val="24"/>
          <w:szCs w:val="24"/>
        </w:rPr>
      </w:pPr>
      <w:r w:rsidRPr="009A216D">
        <w:rPr>
          <w:rFonts w:ascii="Times New Roman" w:hAnsi="Times New Roman" w:cs="Times New Roman"/>
          <w:sz w:val="24"/>
          <w:szCs w:val="24"/>
        </w:rPr>
        <w:t xml:space="preserve">There is an existing glass distillation column in the Process Modelling and Control group’s laboratory which separates </w:t>
      </w:r>
      <w:r w:rsidR="00BF49A7">
        <w:rPr>
          <w:rFonts w:ascii="Times New Roman" w:hAnsi="Times New Roman" w:cs="Times New Roman"/>
          <w:sz w:val="24"/>
          <w:szCs w:val="24"/>
        </w:rPr>
        <w:t>e</w:t>
      </w:r>
      <w:r w:rsidRPr="009A216D">
        <w:rPr>
          <w:rFonts w:ascii="Times New Roman" w:hAnsi="Times New Roman" w:cs="Times New Roman"/>
          <w:sz w:val="24"/>
          <w:szCs w:val="24"/>
        </w:rPr>
        <w:t xml:space="preserve">thanol and </w:t>
      </w:r>
      <w:r w:rsidR="00BF49A7">
        <w:rPr>
          <w:rFonts w:ascii="Times New Roman" w:hAnsi="Times New Roman" w:cs="Times New Roman"/>
          <w:sz w:val="24"/>
          <w:szCs w:val="24"/>
        </w:rPr>
        <w:t>w</w:t>
      </w:r>
      <w:r w:rsidRPr="009A216D">
        <w:rPr>
          <w:rFonts w:ascii="Times New Roman" w:hAnsi="Times New Roman" w:cs="Times New Roman"/>
          <w:sz w:val="24"/>
          <w:szCs w:val="24"/>
        </w:rPr>
        <w:t xml:space="preserve">ater. </w:t>
      </w:r>
      <w:r w:rsidR="00002B1B">
        <w:rPr>
          <w:rFonts w:ascii="Times New Roman" w:hAnsi="Times New Roman" w:cs="Times New Roman"/>
          <w:sz w:val="24"/>
          <w:szCs w:val="24"/>
        </w:rPr>
        <w:t>This column is a closed system, which means that the distillate and bottoms product are mixed and re-fed into the distillation column. Does this mean that the feed would be different from the initial set feed composition</w:t>
      </w:r>
      <w:r w:rsidR="00AF4FE9">
        <w:rPr>
          <w:rFonts w:ascii="Times New Roman" w:hAnsi="Times New Roman" w:cs="Times New Roman"/>
          <w:sz w:val="24"/>
          <w:szCs w:val="24"/>
        </w:rPr>
        <w:t xml:space="preserve"> at steady state? </w:t>
      </w:r>
      <w:r w:rsidRPr="009A216D">
        <w:rPr>
          <w:rFonts w:ascii="Times New Roman" w:hAnsi="Times New Roman" w:cs="Times New Roman"/>
          <w:sz w:val="24"/>
          <w:szCs w:val="24"/>
        </w:rPr>
        <w:t>During this practical, you will be investigating the operation of this column.</w:t>
      </w:r>
      <w:r w:rsidR="00002B1B">
        <w:rPr>
          <w:rFonts w:ascii="Times New Roman" w:hAnsi="Times New Roman" w:cs="Times New Roman"/>
          <w:sz w:val="24"/>
          <w:szCs w:val="24"/>
        </w:rPr>
        <w:t xml:space="preserve"> </w:t>
      </w:r>
      <w:r w:rsidR="00AF4FE9">
        <w:rPr>
          <w:rFonts w:ascii="Times New Roman" w:hAnsi="Times New Roman" w:cs="Times New Roman"/>
          <w:sz w:val="24"/>
          <w:szCs w:val="24"/>
        </w:rPr>
        <w:t xml:space="preserve">The column has 10 plates, three heat exchangers, including a partial reboiler. </w:t>
      </w:r>
      <w:r w:rsidR="00002B1B">
        <w:rPr>
          <w:rFonts w:ascii="Times New Roman" w:hAnsi="Times New Roman" w:cs="Times New Roman"/>
          <w:sz w:val="24"/>
          <w:szCs w:val="24"/>
        </w:rPr>
        <w:t xml:space="preserve">The column will be controlled by the assigned </w:t>
      </w:r>
      <w:proofErr w:type="spellStart"/>
      <w:r w:rsidR="00002B1B">
        <w:rPr>
          <w:rFonts w:ascii="Times New Roman" w:hAnsi="Times New Roman" w:cs="Times New Roman"/>
          <w:sz w:val="24"/>
          <w:szCs w:val="24"/>
        </w:rPr>
        <w:t>demi’s</w:t>
      </w:r>
      <w:proofErr w:type="spellEnd"/>
      <w:r w:rsidR="00002B1B">
        <w:rPr>
          <w:rFonts w:ascii="Times New Roman" w:hAnsi="Times New Roman" w:cs="Times New Roman"/>
          <w:sz w:val="24"/>
          <w:szCs w:val="24"/>
        </w:rPr>
        <w:t xml:space="preserve">. They will show you how to sample from the </w:t>
      </w:r>
      <w:r w:rsidR="008D1784">
        <w:rPr>
          <w:rFonts w:ascii="Times New Roman" w:hAnsi="Times New Roman" w:cs="Times New Roman"/>
          <w:sz w:val="24"/>
          <w:szCs w:val="24"/>
        </w:rPr>
        <w:t>column and</w:t>
      </w:r>
      <w:r w:rsidR="00002B1B">
        <w:rPr>
          <w:rFonts w:ascii="Times New Roman" w:hAnsi="Times New Roman" w:cs="Times New Roman"/>
          <w:sz w:val="24"/>
          <w:szCs w:val="24"/>
        </w:rPr>
        <w:t xml:space="preserve"> can give more information if necessary. The column will be set to operate with a feed containing a 50 vol% mixture unless otherwise stated. There should be enough time for the column to reach two different steady states, set, chosen and controlled by the </w:t>
      </w:r>
      <w:proofErr w:type="spellStart"/>
      <w:r w:rsidR="00002B1B">
        <w:rPr>
          <w:rFonts w:ascii="Times New Roman" w:hAnsi="Times New Roman" w:cs="Times New Roman"/>
          <w:sz w:val="24"/>
          <w:szCs w:val="24"/>
        </w:rPr>
        <w:t>demi’s</w:t>
      </w:r>
      <w:proofErr w:type="spellEnd"/>
      <w:r w:rsidR="00002B1B">
        <w:rPr>
          <w:rFonts w:ascii="Times New Roman" w:hAnsi="Times New Roman" w:cs="Times New Roman"/>
          <w:sz w:val="24"/>
          <w:szCs w:val="24"/>
        </w:rPr>
        <w:t>. These steady states may differ from group to group.</w:t>
      </w:r>
    </w:p>
    <w:p w14:paraId="7BD682DE" w14:textId="6D94B50B" w:rsidR="00EB3685" w:rsidRPr="003E7104" w:rsidRDefault="00EB3685" w:rsidP="00726143">
      <w:pPr>
        <w:pStyle w:val="Heading1"/>
        <w:numPr>
          <w:ilvl w:val="0"/>
          <w:numId w:val="2"/>
        </w:numPr>
        <w:spacing w:line="360" w:lineRule="auto"/>
        <w:jc w:val="both"/>
        <w:rPr>
          <w:rFonts w:ascii="Times New Roman" w:hAnsi="Times New Roman" w:cs="Times New Roman"/>
          <w:b/>
          <w:color w:val="auto"/>
        </w:rPr>
      </w:pPr>
      <w:r w:rsidRPr="003E7104">
        <w:rPr>
          <w:rFonts w:ascii="Times New Roman" w:hAnsi="Times New Roman" w:cs="Times New Roman"/>
          <w:b/>
          <w:color w:val="auto"/>
        </w:rPr>
        <w:t>Goals</w:t>
      </w:r>
    </w:p>
    <w:p w14:paraId="245D259B" w14:textId="3CE26E25" w:rsidR="00EB3685" w:rsidRPr="009A216D" w:rsidRDefault="00EB3685" w:rsidP="00F05C86">
      <w:pPr>
        <w:spacing w:line="360" w:lineRule="auto"/>
        <w:jc w:val="both"/>
        <w:rPr>
          <w:rFonts w:ascii="Times New Roman" w:hAnsi="Times New Roman" w:cs="Times New Roman"/>
          <w:sz w:val="24"/>
          <w:szCs w:val="24"/>
        </w:rPr>
      </w:pPr>
      <w:r w:rsidRPr="009A216D">
        <w:rPr>
          <w:rFonts w:ascii="Times New Roman" w:hAnsi="Times New Roman" w:cs="Times New Roman"/>
          <w:sz w:val="24"/>
          <w:szCs w:val="24"/>
        </w:rPr>
        <w:t xml:space="preserve">The operation of this unit involves many streams of differing compositions. Your goal is to </w:t>
      </w:r>
      <w:r w:rsidRPr="00C83CEB">
        <w:rPr>
          <w:rFonts w:ascii="Times New Roman" w:hAnsi="Times New Roman" w:cs="Times New Roman"/>
          <w:sz w:val="24"/>
          <w:szCs w:val="24"/>
          <w:highlight w:val="yellow"/>
        </w:rPr>
        <w:t>present a complete mass and energy balance for the column itself as well as an indication of the concentration profile obtained over the column.</w:t>
      </w:r>
      <w:r w:rsidRPr="009A216D">
        <w:rPr>
          <w:rFonts w:ascii="Times New Roman" w:hAnsi="Times New Roman" w:cs="Times New Roman"/>
          <w:sz w:val="24"/>
          <w:szCs w:val="24"/>
        </w:rPr>
        <w:t xml:space="preserve"> You must design an experiment that will enable you to do these balances. </w:t>
      </w:r>
    </w:p>
    <w:p w14:paraId="21BE5393" w14:textId="31B14CD9" w:rsidR="001D13A5" w:rsidRPr="003E7104" w:rsidRDefault="001D13A5" w:rsidP="00FA2491">
      <w:pPr>
        <w:pStyle w:val="Heading1"/>
        <w:numPr>
          <w:ilvl w:val="0"/>
          <w:numId w:val="2"/>
        </w:numPr>
        <w:spacing w:line="360" w:lineRule="auto"/>
        <w:jc w:val="both"/>
        <w:rPr>
          <w:rFonts w:ascii="Times New Roman" w:hAnsi="Times New Roman" w:cs="Times New Roman"/>
          <w:b/>
          <w:color w:val="auto"/>
        </w:rPr>
      </w:pPr>
      <w:r w:rsidRPr="003E7104">
        <w:rPr>
          <w:rFonts w:ascii="Times New Roman" w:hAnsi="Times New Roman" w:cs="Times New Roman"/>
          <w:b/>
          <w:color w:val="auto"/>
        </w:rPr>
        <w:t>Preparation</w:t>
      </w:r>
    </w:p>
    <w:p w14:paraId="471913D1" w14:textId="0766F863" w:rsidR="00AF4FE9" w:rsidRDefault="00002B1B" w:rsidP="00F05C86">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the practical it is important to familiarize yourself with the different streams and unit operations.</w:t>
      </w:r>
      <w:r w:rsidR="001D13A5" w:rsidRPr="009A216D">
        <w:rPr>
          <w:rFonts w:ascii="Times New Roman" w:hAnsi="Times New Roman" w:cs="Times New Roman"/>
          <w:sz w:val="24"/>
          <w:szCs w:val="24"/>
        </w:rPr>
        <w:t xml:space="preserve"> You will be expected to collect data during the experiment that will enable you to do a mass and energy balance around the column. You must make sure that you have strategies for measuring the relevant properties of the streams and the column itself. </w:t>
      </w:r>
      <w:r w:rsidR="00AF4FE9">
        <w:rPr>
          <w:rFonts w:ascii="Times New Roman" w:hAnsi="Times New Roman" w:cs="Times New Roman"/>
          <w:sz w:val="24"/>
          <w:szCs w:val="24"/>
        </w:rPr>
        <w:t>You will have access to thermometers, refractometers, scales and density measuring devices during the practical.</w:t>
      </w:r>
      <w:r w:rsidR="000019B0">
        <w:rPr>
          <w:rFonts w:ascii="Times New Roman" w:hAnsi="Times New Roman" w:cs="Times New Roman"/>
          <w:sz w:val="24"/>
          <w:szCs w:val="24"/>
        </w:rPr>
        <w:t xml:space="preserve"> </w:t>
      </w:r>
    </w:p>
    <w:p w14:paraId="0439529A" w14:textId="399D581D" w:rsidR="001D13A5" w:rsidRPr="00AF4FE9" w:rsidRDefault="001D13A5" w:rsidP="00F05C86">
      <w:pPr>
        <w:spacing w:line="360" w:lineRule="auto"/>
        <w:jc w:val="both"/>
        <w:rPr>
          <w:rFonts w:ascii="Times New Roman" w:hAnsi="Times New Roman" w:cs="Times New Roman"/>
          <w:sz w:val="24"/>
          <w:szCs w:val="24"/>
        </w:rPr>
      </w:pPr>
      <w:r w:rsidRPr="00C83CEB">
        <w:rPr>
          <w:rFonts w:ascii="Times New Roman" w:hAnsi="Times New Roman" w:cs="Times New Roman"/>
          <w:sz w:val="24"/>
          <w:szCs w:val="24"/>
          <w:highlight w:val="yellow"/>
        </w:rPr>
        <w:lastRenderedPageBreak/>
        <w:t>You will have to obtain VLE data for the system on your own</w:t>
      </w:r>
      <w:r w:rsidRPr="00AF4FE9">
        <w:rPr>
          <w:rFonts w:ascii="Times New Roman" w:hAnsi="Times New Roman" w:cs="Times New Roman"/>
          <w:sz w:val="24"/>
          <w:szCs w:val="24"/>
        </w:rPr>
        <w:t>.</w:t>
      </w:r>
      <w:r w:rsidR="006A60A1" w:rsidRPr="00AF4FE9">
        <w:rPr>
          <w:rFonts w:ascii="Times New Roman" w:hAnsi="Times New Roman" w:cs="Times New Roman"/>
          <w:sz w:val="24"/>
          <w:szCs w:val="24"/>
        </w:rPr>
        <w:t xml:space="preserve"> You can use Aspen to simulate the column to get an idea of what to expect, remember this is not an ideal system</w:t>
      </w:r>
      <w:r w:rsidR="00BF49A7" w:rsidRPr="00AF4FE9">
        <w:rPr>
          <w:rFonts w:ascii="Times New Roman" w:hAnsi="Times New Roman" w:cs="Times New Roman"/>
          <w:sz w:val="24"/>
          <w:szCs w:val="24"/>
        </w:rPr>
        <w:t>,</w:t>
      </w:r>
      <w:r w:rsidR="006A60A1" w:rsidRPr="00AF4FE9">
        <w:rPr>
          <w:rFonts w:ascii="Times New Roman" w:hAnsi="Times New Roman" w:cs="Times New Roman"/>
          <w:sz w:val="24"/>
          <w:szCs w:val="24"/>
        </w:rPr>
        <w:t xml:space="preserve"> with heat losses.</w:t>
      </w:r>
      <w:r w:rsidR="00AF4FE9">
        <w:rPr>
          <w:rFonts w:ascii="Times New Roman" w:hAnsi="Times New Roman" w:cs="Times New Roman"/>
          <w:sz w:val="24"/>
          <w:szCs w:val="24"/>
        </w:rPr>
        <w:t xml:space="preserve"> At </w:t>
      </w:r>
      <w:r w:rsidR="00AF4FE9" w:rsidRPr="00C83CEB">
        <w:rPr>
          <w:rFonts w:ascii="Times New Roman" w:hAnsi="Times New Roman" w:cs="Times New Roman"/>
          <w:sz w:val="24"/>
          <w:szCs w:val="24"/>
          <w:highlight w:val="yellow"/>
          <w:u w:val="single"/>
        </w:rPr>
        <w:t>what pressure do you think the column operates</w:t>
      </w:r>
      <w:r w:rsidR="00AF4FE9">
        <w:rPr>
          <w:rFonts w:ascii="Times New Roman" w:hAnsi="Times New Roman" w:cs="Times New Roman"/>
          <w:sz w:val="24"/>
          <w:szCs w:val="24"/>
        </w:rPr>
        <w:t xml:space="preserve">? </w:t>
      </w:r>
      <w:r w:rsidR="00AF4FE9" w:rsidRPr="00C83CEB">
        <w:rPr>
          <w:rFonts w:ascii="Times New Roman" w:hAnsi="Times New Roman" w:cs="Times New Roman"/>
          <w:sz w:val="24"/>
          <w:szCs w:val="24"/>
          <w:highlight w:val="yellow"/>
        </w:rPr>
        <w:t>What efficiency</w:t>
      </w:r>
      <w:r w:rsidR="00AF4FE9">
        <w:rPr>
          <w:rFonts w:ascii="Times New Roman" w:hAnsi="Times New Roman" w:cs="Times New Roman"/>
          <w:sz w:val="24"/>
          <w:szCs w:val="24"/>
        </w:rPr>
        <w:t xml:space="preserve"> do you expect the column to have? </w:t>
      </w:r>
      <w:r w:rsidR="00AF4FE9" w:rsidRPr="00C83CEB">
        <w:rPr>
          <w:rFonts w:ascii="Times New Roman" w:hAnsi="Times New Roman" w:cs="Times New Roman"/>
          <w:sz w:val="24"/>
          <w:szCs w:val="24"/>
          <w:highlight w:val="yellow"/>
        </w:rPr>
        <w:t>What effect would sampling have on the operation of the column</w:t>
      </w:r>
      <w:r w:rsidR="00AF4FE9">
        <w:rPr>
          <w:rFonts w:ascii="Times New Roman" w:hAnsi="Times New Roman" w:cs="Times New Roman"/>
          <w:sz w:val="24"/>
          <w:szCs w:val="24"/>
        </w:rPr>
        <w:t xml:space="preserve">? </w:t>
      </w:r>
    </w:p>
    <w:p w14:paraId="048AC021" w14:textId="2C5D6312" w:rsidR="00347204" w:rsidRPr="00FA2491" w:rsidRDefault="00FA2491" w:rsidP="00FA2491">
      <w:pPr>
        <w:pStyle w:val="Heading1"/>
        <w:numPr>
          <w:ilvl w:val="0"/>
          <w:numId w:val="2"/>
        </w:numPr>
        <w:spacing w:line="360" w:lineRule="auto"/>
        <w:jc w:val="both"/>
        <w:rPr>
          <w:rFonts w:ascii="Times New Roman" w:hAnsi="Times New Roman" w:cs="Times New Roman"/>
          <w:b/>
          <w:color w:val="auto"/>
        </w:rPr>
      </w:pPr>
      <w:r w:rsidRPr="00FA2491">
        <w:rPr>
          <w:rFonts w:ascii="Times New Roman" w:hAnsi="Times New Roman" w:cs="Times New Roman"/>
          <w:b/>
          <w:color w:val="auto"/>
        </w:rPr>
        <w:t xml:space="preserve">What is expected in the </w:t>
      </w:r>
      <w:proofErr w:type="gramStart"/>
      <w:r w:rsidRPr="00FA2491">
        <w:rPr>
          <w:rFonts w:ascii="Times New Roman" w:hAnsi="Times New Roman" w:cs="Times New Roman"/>
          <w:b/>
          <w:color w:val="auto"/>
        </w:rPr>
        <w:t>feedback</w:t>
      </w:r>
      <w:proofErr w:type="gramEnd"/>
    </w:p>
    <w:p w14:paraId="5DD7B2B4" w14:textId="0613BDA7" w:rsidR="00DC229B" w:rsidRDefault="00DC229B" w:rsidP="003472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feedback sessions will be to discuss the lab-session in a group presentation format. You as a group will prepare a presentation, where all members will contribute in the preparation </w:t>
      </w:r>
      <w:r w:rsidR="00AF4FE9">
        <w:rPr>
          <w:rFonts w:ascii="Times New Roman" w:hAnsi="Times New Roman" w:cs="Times New Roman"/>
          <w:sz w:val="24"/>
          <w:szCs w:val="24"/>
        </w:rPr>
        <w:t>and</w:t>
      </w:r>
      <w:r>
        <w:rPr>
          <w:rFonts w:ascii="Times New Roman" w:hAnsi="Times New Roman" w:cs="Times New Roman"/>
          <w:sz w:val="24"/>
          <w:szCs w:val="24"/>
        </w:rPr>
        <w:t xml:space="preserve"> presenting thereof. The slides must be uploaded </w:t>
      </w:r>
      <w:r w:rsidR="00EA3F04">
        <w:rPr>
          <w:rFonts w:ascii="Times New Roman" w:hAnsi="Times New Roman" w:cs="Times New Roman"/>
          <w:sz w:val="24"/>
          <w:szCs w:val="24"/>
        </w:rPr>
        <w:t xml:space="preserve">to </w:t>
      </w:r>
      <w:proofErr w:type="spellStart"/>
      <w:r w:rsidR="00EA3F04">
        <w:rPr>
          <w:rFonts w:ascii="Times New Roman" w:hAnsi="Times New Roman" w:cs="Times New Roman"/>
          <w:sz w:val="24"/>
          <w:szCs w:val="24"/>
        </w:rPr>
        <w:t>ClickUP</w:t>
      </w:r>
      <w:proofErr w:type="spellEnd"/>
      <w:r w:rsidR="00EA3F04">
        <w:rPr>
          <w:rFonts w:ascii="Times New Roman" w:hAnsi="Times New Roman" w:cs="Times New Roman"/>
          <w:sz w:val="24"/>
          <w:szCs w:val="24"/>
        </w:rPr>
        <w:t xml:space="preserve"> </w:t>
      </w:r>
      <w:r>
        <w:rPr>
          <w:rFonts w:ascii="Times New Roman" w:hAnsi="Times New Roman" w:cs="Times New Roman"/>
          <w:sz w:val="24"/>
          <w:szCs w:val="24"/>
        </w:rPr>
        <w:t>prior to the session for my perusal</w:t>
      </w:r>
      <w:r w:rsidR="00EA3F04">
        <w:rPr>
          <w:rFonts w:ascii="Times New Roman" w:hAnsi="Times New Roman" w:cs="Times New Roman"/>
          <w:sz w:val="24"/>
          <w:szCs w:val="24"/>
        </w:rPr>
        <w:t xml:space="preserve">, in </w:t>
      </w:r>
      <w:r w:rsidR="00AF4FE9">
        <w:rPr>
          <w:rFonts w:ascii="Times New Roman" w:hAnsi="Times New Roman" w:cs="Times New Roman"/>
          <w:sz w:val="24"/>
          <w:szCs w:val="24"/>
        </w:rPr>
        <w:t>.</w:t>
      </w:r>
      <w:r w:rsidR="00EA3F04">
        <w:rPr>
          <w:rFonts w:ascii="Times New Roman" w:hAnsi="Times New Roman" w:cs="Times New Roman"/>
          <w:sz w:val="24"/>
          <w:szCs w:val="24"/>
        </w:rPr>
        <w:t xml:space="preserve">pdf </w:t>
      </w:r>
      <w:r w:rsidR="00AF4FE9">
        <w:rPr>
          <w:rFonts w:ascii="Times New Roman" w:hAnsi="Times New Roman" w:cs="Times New Roman"/>
          <w:sz w:val="24"/>
          <w:szCs w:val="24"/>
        </w:rPr>
        <w:t xml:space="preserve">or .pptx </w:t>
      </w:r>
      <w:r w:rsidR="00EA3F04">
        <w:rPr>
          <w:rFonts w:ascii="Times New Roman" w:hAnsi="Times New Roman" w:cs="Times New Roman"/>
          <w:sz w:val="24"/>
          <w:szCs w:val="24"/>
        </w:rPr>
        <w:t>format</w:t>
      </w:r>
      <w:r>
        <w:rPr>
          <w:rFonts w:ascii="Times New Roman" w:hAnsi="Times New Roman" w:cs="Times New Roman"/>
          <w:sz w:val="24"/>
          <w:szCs w:val="24"/>
        </w:rPr>
        <w:t xml:space="preserve">. </w:t>
      </w:r>
    </w:p>
    <w:p w14:paraId="7D7D3B98" w14:textId="70AAF233" w:rsidR="00DC229B" w:rsidRDefault="00DC229B" w:rsidP="003472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needs to be included in the slides are </w:t>
      </w:r>
      <w:r w:rsidRPr="00C83CEB">
        <w:rPr>
          <w:rFonts w:ascii="Times New Roman" w:hAnsi="Times New Roman" w:cs="Times New Roman"/>
          <w:sz w:val="24"/>
          <w:szCs w:val="24"/>
          <w:highlight w:val="yellow"/>
        </w:rPr>
        <w:t xml:space="preserve">all you have learned, your observations, </w:t>
      </w:r>
      <w:r w:rsidR="007F62B5" w:rsidRPr="00C83CEB">
        <w:rPr>
          <w:rFonts w:ascii="Times New Roman" w:hAnsi="Times New Roman" w:cs="Times New Roman"/>
          <w:sz w:val="24"/>
          <w:szCs w:val="24"/>
          <w:highlight w:val="yellow"/>
        </w:rPr>
        <w:t>your preparation</w:t>
      </w:r>
      <w:r w:rsidRPr="00C83CEB">
        <w:rPr>
          <w:rFonts w:ascii="Times New Roman" w:hAnsi="Times New Roman" w:cs="Times New Roman"/>
          <w:sz w:val="24"/>
          <w:szCs w:val="24"/>
          <w:highlight w:val="yellow"/>
        </w:rPr>
        <w:t>, your results and how the simulation compares to the column</w:t>
      </w:r>
      <w:bookmarkStart w:id="0" w:name="_GoBack"/>
      <w:bookmarkEnd w:id="0"/>
      <w:r w:rsidR="007F62B5">
        <w:rPr>
          <w:rFonts w:ascii="Times New Roman" w:hAnsi="Times New Roman" w:cs="Times New Roman"/>
          <w:sz w:val="24"/>
          <w:szCs w:val="24"/>
        </w:rPr>
        <w:t>. There is no guideline for the discussion, but the more you show understanding about the concepts and practice, the better. Just showing your preparation, observations and results during the feedback will result in a fail. Do not explain the workings behind the operation of a distillation column or heat exchanger, you have already been tested on that last semester.</w:t>
      </w:r>
    </w:p>
    <w:p w14:paraId="570DCC7C" w14:textId="77777777" w:rsidR="00DC229B" w:rsidRDefault="00DC229B" w:rsidP="00EA3F04">
      <w:pPr>
        <w:pStyle w:val="NormalWeb"/>
        <w:spacing w:line="360" w:lineRule="auto"/>
      </w:pPr>
      <w:r>
        <w:t xml:space="preserve">At the end of the session I want you to rate each group member (anonymously) </w:t>
      </w:r>
      <w:proofErr w:type="gramStart"/>
      <w:r>
        <w:t>in order for</w:t>
      </w:r>
      <w:proofErr w:type="gramEnd"/>
      <w:r>
        <w:t xml:space="preserve"> me to see whether there are any students that did not contribute. I will explain the rating system in the feedback session. </w:t>
      </w:r>
    </w:p>
    <w:p w14:paraId="1F22D40D" w14:textId="162DB717" w:rsidR="006A60A1" w:rsidRDefault="006A60A1" w:rsidP="00347204">
      <w:pPr>
        <w:spacing w:line="360" w:lineRule="auto"/>
        <w:jc w:val="both"/>
        <w:rPr>
          <w:rFonts w:ascii="Times New Roman" w:hAnsi="Times New Roman" w:cs="Times New Roman"/>
          <w:sz w:val="24"/>
          <w:szCs w:val="24"/>
        </w:rPr>
      </w:pPr>
    </w:p>
    <w:p w14:paraId="72D5A1F4" w14:textId="4C572ECA" w:rsidR="006A60A1" w:rsidRPr="006A60A1" w:rsidRDefault="006A60A1" w:rsidP="006A60A1">
      <w:pPr>
        <w:spacing w:line="360" w:lineRule="auto"/>
        <w:jc w:val="center"/>
        <w:rPr>
          <w:rFonts w:ascii="Times New Roman" w:hAnsi="Times New Roman" w:cs="Times New Roman"/>
          <w:b/>
          <w:sz w:val="44"/>
          <w:szCs w:val="24"/>
        </w:rPr>
      </w:pPr>
      <w:r w:rsidRPr="006A60A1">
        <w:rPr>
          <w:rFonts w:ascii="Times New Roman" w:hAnsi="Times New Roman" w:cs="Times New Roman"/>
          <w:b/>
          <w:sz w:val="44"/>
          <w:szCs w:val="24"/>
        </w:rPr>
        <w:t>Good luck and enjoy!!</w:t>
      </w:r>
    </w:p>
    <w:p w14:paraId="14CAF200" w14:textId="77777777" w:rsidR="00347204" w:rsidRPr="009A216D" w:rsidRDefault="00347204" w:rsidP="00F05C86">
      <w:pPr>
        <w:spacing w:line="360" w:lineRule="auto"/>
        <w:jc w:val="both"/>
        <w:rPr>
          <w:rFonts w:ascii="Times New Roman" w:hAnsi="Times New Roman" w:cs="Times New Roman"/>
          <w:sz w:val="24"/>
          <w:szCs w:val="24"/>
        </w:rPr>
      </w:pPr>
    </w:p>
    <w:sectPr w:rsidR="00347204" w:rsidRPr="009A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E4BCA"/>
    <w:multiLevelType w:val="hybridMultilevel"/>
    <w:tmpl w:val="81B6A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344B5C"/>
    <w:multiLevelType w:val="hybridMultilevel"/>
    <w:tmpl w:val="C108E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85"/>
    <w:rsid w:val="000019B0"/>
    <w:rsid w:val="00002B1B"/>
    <w:rsid w:val="001D13A5"/>
    <w:rsid w:val="002C1A78"/>
    <w:rsid w:val="002E2B79"/>
    <w:rsid w:val="00347204"/>
    <w:rsid w:val="003E7104"/>
    <w:rsid w:val="00417B06"/>
    <w:rsid w:val="004623CF"/>
    <w:rsid w:val="00565157"/>
    <w:rsid w:val="005B4438"/>
    <w:rsid w:val="006A60A1"/>
    <w:rsid w:val="006A6279"/>
    <w:rsid w:val="006B2FD4"/>
    <w:rsid w:val="00721253"/>
    <w:rsid w:val="00726143"/>
    <w:rsid w:val="007F62B5"/>
    <w:rsid w:val="008D1784"/>
    <w:rsid w:val="009A216D"/>
    <w:rsid w:val="00AF4FE9"/>
    <w:rsid w:val="00BF49A7"/>
    <w:rsid w:val="00C83CEB"/>
    <w:rsid w:val="00DC229B"/>
    <w:rsid w:val="00DD3C99"/>
    <w:rsid w:val="00EA3F04"/>
    <w:rsid w:val="00EB3685"/>
    <w:rsid w:val="00F05C86"/>
    <w:rsid w:val="00FA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A6BE"/>
  <w15:chartTrackingRefBased/>
  <w15:docId w15:val="{5E28C909-C4F3-40B3-9ADF-2E376727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3685"/>
  </w:style>
  <w:style w:type="paragraph" w:styleId="Heading1">
    <w:name w:val="heading 1"/>
    <w:basedOn w:val="Normal"/>
    <w:next w:val="Normal"/>
    <w:link w:val="Heading1Char"/>
    <w:uiPriority w:val="9"/>
    <w:qFormat/>
    <w:rsid w:val="009A2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85"/>
    <w:pPr>
      <w:ind w:left="720"/>
      <w:contextualSpacing/>
    </w:pPr>
  </w:style>
  <w:style w:type="character" w:customStyle="1" w:styleId="Heading1Char">
    <w:name w:val="Heading 1 Char"/>
    <w:basedOn w:val="DefaultParagraphFont"/>
    <w:link w:val="Heading1"/>
    <w:uiPriority w:val="9"/>
    <w:rsid w:val="009A21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C2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DC2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X van Heerden</dc:creator>
  <cp:keywords/>
  <dc:description/>
  <cp:lastModifiedBy>Alex Barrios</cp:lastModifiedBy>
  <cp:revision>4</cp:revision>
  <cp:lastPrinted>2018-07-23T10:32:00Z</cp:lastPrinted>
  <dcterms:created xsi:type="dcterms:W3CDTF">2019-08-27T18:12:00Z</dcterms:created>
  <dcterms:modified xsi:type="dcterms:W3CDTF">2019-09-05T12:59:00Z</dcterms:modified>
</cp:coreProperties>
</file>