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5238A" w14:textId="77777777" w:rsidR="005B3124" w:rsidRDefault="0049339C" w:rsidP="00470D76">
      <w:pPr>
        <w:ind w:left="-270"/>
      </w:pPr>
    </w:p>
    <w:p w14:paraId="52D5D4AC" w14:textId="41447846" w:rsidR="00525E69" w:rsidRPr="00511A7D" w:rsidRDefault="00606608" w:rsidP="001F5B92">
      <w:pPr>
        <w:spacing w:line="276" w:lineRule="auto"/>
        <w:rPr>
          <w:rFonts w:ascii="Accord ExtraBold" w:hAnsi="Accord ExtraBold"/>
          <w:b/>
          <w:sz w:val="22"/>
        </w:rPr>
      </w:pPr>
      <w:r w:rsidRPr="00511A7D">
        <w:rPr>
          <w:rFonts w:ascii="Accord ExtraBold" w:hAnsi="Accord ExtraBold"/>
          <w:b/>
          <w:sz w:val="22"/>
        </w:rPr>
        <w:t xml:space="preserve">How to Route a Document </w:t>
      </w:r>
      <w:r w:rsidR="00065934" w:rsidRPr="00511A7D">
        <w:rPr>
          <w:rFonts w:ascii="Accord ExtraBold" w:hAnsi="Accord ExtraBold"/>
          <w:b/>
          <w:sz w:val="22"/>
        </w:rPr>
        <w:t>from</w:t>
      </w:r>
      <w:r w:rsidRPr="00511A7D">
        <w:rPr>
          <w:rFonts w:ascii="Accord ExtraBold" w:hAnsi="Accord ExtraBold"/>
          <w:b/>
          <w:sz w:val="22"/>
        </w:rPr>
        <w:t xml:space="preserve"> the Exceptions Queue:</w:t>
      </w:r>
    </w:p>
    <w:p w14:paraId="669F98EB" w14:textId="4928FF60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Open ImageNow &gt; Click Workflow</w:t>
      </w:r>
    </w:p>
    <w:p w14:paraId="44D9E45C" w14:textId="2D5CAE41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noProof/>
        </w:rPr>
        <w:drawing>
          <wp:inline distT="0" distB="0" distL="0" distR="0" wp14:anchorId="5396BD5A" wp14:editId="4E288F78">
            <wp:extent cx="3333750" cy="708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895" cy="72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BAB8" w14:textId="006881DD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Go to Your Department’s Corresponding Queue</w:t>
      </w:r>
    </w:p>
    <w:p w14:paraId="444ABC66" w14:textId="74B0764E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noProof/>
        </w:rPr>
        <w:drawing>
          <wp:inline distT="0" distB="0" distL="0" distR="0" wp14:anchorId="7AA49DCC" wp14:editId="0025326B">
            <wp:extent cx="2095500" cy="1741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137"/>
                    <a:stretch/>
                  </pic:blipFill>
                  <pic:spPr bwMode="auto">
                    <a:xfrm>
                      <a:off x="0" y="0"/>
                      <a:ext cx="2117216" cy="175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77B0" w14:textId="4E06F6E2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Double click on a line to open the document</w:t>
      </w:r>
    </w:p>
    <w:p w14:paraId="7C3A0C59" w14:textId="4EABBA1B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Ensure Forms &amp; Properties are shown (click F7 and F12 to toggle on/off)</w:t>
      </w:r>
    </w:p>
    <w:p w14:paraId="2D0F7507" w14:textId="12650E4D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Review Document Management &amp; Imaging (DMI)’s notes and provide missing information by adding a new Comment</w:t>
      </w:r>
    </w:p>
    <w:p w14:paraId="693FAB01" w14:textId="3C91FF35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noProof/>
        </w:rPr>
        <w:drawing>
          <wp:inline distT="0" distB="0" distL="0" distR="0" wp14:anchorId="5550494C" wp14:editId="5BBFAB0D">
            <wp:extent cx="2390775" cy="10564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649" cy="10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5F8F" w14:textId="49E24C1B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noProof/>
        </w:rPr>
        <w:drawing>
          <wp:inline distT="0" distB="0" distL="0" distR="0" wp14:anchorId="5BAC04B0" wp14:editId="5CF9BAF4">
            <wp:extent cx="2419350" cy="1344083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765" cy="13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8120" w14:textId="16D1515B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Type “LINK” in Notes table</w:t>
      </w:r>
    </w:p>
    <w:p w14:paraId="772AC40F" w14:textId="53F1886B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noProof/>
        </w:rPr>
        <w:drawing>
          <wp:inline distT="0" distB="0" distL="0" distR="0" wp14:anchorId="3E17C8DD" wp14:editId="318199AE">
            <wp:extent cx="2552381" cy="79047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366" w14:textId="4C0EECEC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Click Route Forward icon</w:t>
      </w:r>
    </w:p>
    <w:p w14:paraId="73A4051B" w14:textId="43221575" w:rsidR="00606608" w:rsidRDefault="00606608" w:rsidP="001F5B92">
      <w:pPr>
        <w:pStyle w:val="ListParagraph"/>
        <w:numPr>
          <w:ilvl w:val="0"/>
          <w:numId w:val="1"/>
        </w:numPr>
        <w:spacing w:line="360" w:lineRule="auto"/>
        <w:rPr>
          <w:rFonts w:ascii="Accord Light" w:hAnsi="Accord Light"/>
          <w:sz w:val="22"/>
        </w:rPr>
      </w:pPr>
      <w:r>
        <w:rPr>
          <w:noProof/>
        </w:rPr>
        <w:drawing>
          <wp:inline distT="0" distB="0" distL="0" distR="0" wp14:anchorId="06164B7A" wp14:editId="7F743ADB">
            <wp:extent cx="3525019" cy="171450"/>
            <wp:effectExtent l="0" t="0" r="0" b="0"/>
            <wp:docPr id="37" name="Picture 37" descr="C:\Users\CBOUDR~1\AppData\Local\Temp\SNAGHTML905219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OUDR~1\AppData\Local\Temp\SNAGHTML905219d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23" cy="17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E2E3" w14:textId="77777777" w:rsidR="001F5B92" w:rsidRDefault="001F5B92" w:rsidP="001F5B92">
      <w:pPr>
        <w:pStyle w:val="ListParagraph"/>
        <w:spacing w:line="276" w:lineRule="auto"/>
        <w:ind w:left="360"/>
        <w:rPr>
          <w:rFonts w:ascii="Accord ExtraBold" w:hAnsi="Accord ExtraBold"/>
          <w:b/>
          <w:sz w:val="20"/>
        </w:rPr>
      </w:pPr>
    </w:p>
    <w:p w14:paraId="40ABE03F" w14:textId="04D382DA" w:rsidR="001F5B92" w:rsidRPr="00511A7D" w:rsidRDefault="001F5B92" w:rsidP="001F5B92">
      <w:pPr>
        <w:pStyle w:val="ListParagraph"/>
        <w:spacing w:line="276" w:lineRule="auto"/>
        <w:ind w:left="360"/>
        <w:rPr>
          <w:rFonts w:ascii="Accord ExtraBold" w:hAnsi="Accord ExtraBold"/>
          <w:b/>
        </w:rPr>
      </w:pPr>
      <w:r w:rsidRPr="00511A7D">
        <w:rPr>
          <w:rFonts w:ascii="Accord ExtraBold" w:hAnsi="Accord ExtraBold"/>
          <w:b/>
        </w:rPr>
        <w:t>Best Practices &amp; Tips</w:t>
      </w:r>
    </w:p>
    <w:p w14:paraId="414F91C7" w14:textId="18D04B12" w:rsidR="000D0BB1" w:rsidRDefault="000D0BB1" w:rsidP="000D0BB1">
      <w:pPr>
        <w:pStyle w:val="ListParagraph"/>
        <w:numPr>
          <w:ilvl w:val="0"/>
          <w:numId w:val="2"/>
        </w:numPr>
        <w:spacing w:line="276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 xml:space="preserve">Before resubmitting a document to </w:t>
      </w:r>
      <w:hyperlink r:id="rId16" w:history="1">
        <w:r w:rsidRPr="0000091F">
          <w:rPr>
            <w:rStyle w:val="Hyperlink"/>
            <w:rFonts w:ascii="Accord Light" w:hAnsi="Accord Light"/>
            <w:sz w:val="22"/>
          </w:rPr>
          <w:t>corporate.documents@bpiedu.com</w:t>
        </w:r>
      </w:hyperlink>
      <w:r>
        <w:rPr>
          <w:rFonts w:ascii="Accord Light" w:hAnsi="Accord Light"/>
          <w:sz w:val="22"/>
        </w:rPr>
        <w:t xml:space="preserve"> &gt; Check the Exceptions Queue, add identifier(s), and route from there to avoid duplicates</w:t>
      </w:r>
      <w:r w:rsidR="0047194E">
        <w:rPr>
          <w:rFonts w:ascii="Accord Light" w:hAnsi="Accord Light"/>
          <w:sz w:val="22"/>
        </w:rPr>
        <w:t xml:space="preserve"> in CampusVue</w:t>
      </w:r>
    </w:p>
    <w:p w14:paraId="07AA3F51" w14:textId="77777777" w:rsidR="000D0BB1" w:rsidRDefault="000D0BB1" w:rsidP="000D0BB1">
      <w:pPr>
        <w:pStyle w:val="ListParagraph"/>
        <w:spacing w:line="276" w:lineRule="auto"/>
        <w:ind w:left="1080"/>
        <w:rPr>
          <w:rFonts w:ascii="Accord Light" w:hAnsi="Accord Light"/>
          <w:sz w:val="22"/>
        </w:rPr>
      </w:pPr>
    </w:p>
    <w:p w14:paraId="60D9E4FC" w14:textId="4BDB1CB3" w:rsidR="000D0BB1" w:rsidRDefault="000D0BB1" w:rsidP="000D0BB1">
      <w:pPr>
        <w:pStyle w:val="ListParagraph"/>
        <w:numPr>
          <w:ilvl w:val="0"/>
          <w:numId w:val="2"/>
        </w:numPr>
        <w:spacing w:line="276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 xml:space="preserve">Check in CampusVue to see if document in Exceptions Queue </w:t>
      </w:r>
      <w:r w:rsidR="00EC5A72">
        <w:rPr>
          <w:rFonts w:ascii="Accord Light" w:hAnsi="Accord Light"/>
          <w:sz w:val="22"/>
        </w:rPr>
        <w:t xml:space="preserve">is already </w:t>
      </w:r>
      <w:r>
        <w:rPr>
          <w:rFonts w:ascii="Accord Light" w:hAnsi="Accord Light"/>
          <w:sz w:val="22"/>
        </w:rPr>
        <w:t xml:space="preserve">on file/approved &gt; then add “DELETE” in Notes pane (do not route forward, </w:t>
      </w:r>
      <w:r w:rsidR="00EC5A72">
        <w:rPr>
          <w:rFonts w:ascii="Accord Light" w:hAnsi="Accord Light"/>
          <w:sz w:val="22"/>
        </w:rPr>
        <w:t>DRCs to delete</w:t>
      </w:r>
      <w:r>
        <w:rPr>
          <w:rFonts w:ascii="Accord Light" w:hAnsi="Accord Light"/>
          <w:sz w:val="22"/>
        </w:rPr>
        <w:t>)</w:t>
      </w:r>
    </w:p>
    <w:p w14:paraId="6A456575" w14:textId="77777777" w:rsidR="000D0BB1" w:rsidRPr="000D0BB1" w:rsidRDefault="000D0BB1" w:rsidP="000D0BB1">
      <w:pPr>
        <w:pStyle w:val="ListParagraph"/>
        <w:rPr>
          <w:rFonts w:ascii="Accord Light" w:hAnsi="Accord Light"/>
          <w:sz w:val="22"/>
        </w:rPr>
      </w:pPr>
    </w:p>
    <w:p w14:paraId="5BE7E4E7" w14:textId="77777777" w:rsidR="000D0BB1" w:rsidRDefault="000D0BB1" w:rsidP="000D0BB1">
      <w:pPr>
        <w:pStyle w:val="ListParagraph"/>
        <w:spacing w:line="276" w:lineRule="auto"/>
        <w:ind w:left="1080"/>
        <w:rPr>
          <w:rFonts w:ascii="Accord Light" w:hAnsi="Accord Light"/>
          <w:sz w:val="22"/>
        </w:rPr>
      </w:pPr>
    </w:p>
    <w:p w14:paraId="596D9FAE" w14:textId="0B0858AB" w:rsidR="000D0BB1" w:rsidRDefault="00EA367A" w:rsidP="000D0BB1">
      <w:pPr>
        <w:pStyle w:val="ListParagraph"/>
        <w:numPr>
          <w:ilvl w:val="0"/>
          <w:numId w:val="2"/>
        </w:numPr>
        <w:spacing w:line="276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 xml:space="preserve">Use Transfer Credits Hot Keys in Cvue to grab the Student ID faster! (Alt – V-R-N &gt; Ctrl C to copy it). </w:t>
      </w:r>
    </w:p>
    <w:p w14:paraId="5A3E5616" w14:textId="77777777" w:rsidR="00E502F0" w:rsidRDefault="00E502F0" w:rsidP="00E502F0">
      <w:pPr>
        <w:pStyle w:val="ListParagraph"/>
        <w:spacing w:line="276" w:lineRule="auto"/>
        <w:ind w:left="1080"/>
        <w:rPr>
          <w:rFonts w:ascii="Accord Light" w:hAnsi="Accord Light"/>
          <w:sz w:val="22"/>
        </w:rPr>
      </w:pPr>
    </w:p>
    <w:p w14:paraId="5B782A43" w14:textId="70380A0E" w:rsidR="00EA367A" w:rsidRDefault="00E502F0" w:rsidP="000D0BB1">
      <w:pPr>
        <w:pStyle w:val="ListParagraph"/>
        <w:numPr>
          <w:ilvl w:val="0"/>
          <w:numId w:val="2"/>
        </w:numPr>
        <w:spacing w:line="276" w:lineRule="auto"/>
        <w:rPr>
          <w:rFonts w:ascii="Accord Light" w:hAnsi="Accord Light"/>
          <w:sz w:val="22"/>
        </w:rPr>
      </w:pPr>
      <w:r>
        <w:rPr>
          <w:rFonts w:ascii="Accord Light" w:hAnsi="Accord Light"/>
          <w:sz w:val="22"/>
        </w:rPr>
        <w:t>If you are trying to locate a CFTG/BHTG student with a common name, use Advanced search to narrow down results</w:t>
      </w:r>
    </w:p>
    <w:p w14:paraId="6136C5B2" w14:textId="0A153D88" w:rsidR="00E502F0" w:rsidRDefault="00E502F0" w:rsidP="0049339C">
      <w:pPr>
        <w:pStyle w:val="ListParagraph"/>
        <w:spacing w:line="276" w:lineRule="auto"/>
        <w:ind w:left="1080"/>
        <w:rPr>
          <w:rFonts w:ascii="Accord Light" w:hAnsi="Accord Light"/>
          <w:sz w:val="2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B8CDB41" wp14:editId="19734FD0">
            <wp:extent cx="2762250" cy="530492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720" cy="5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3FFB" w14:textId="77777777" w:rsidR="008D0038" w:rsidRPr="001F5B92" w:rsidRDefault="008D0038" w:rsidP="008D0038">
      <w:pPr>
        <w:pStyle w:val="ListParagraph"/>
        <w:spacing w:line="276" w:lineRule="auto"/>
        <w:ind w:left="1080"/>
        <w:rPr>
          <w:rFonts w:ascii="Accord Light" w:hAnsi="Accord Light"/>
          <w:sz w:val="22"/>
        </w:rPr>
      </w:pPr>
    </w:p>
    <w:sectPr w:rsidR="008D0038" w:rsidRPr="001F5B92" w:rsidSect="001F5B92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882" w:right="540" w:bottom="270" w:left="540" w:header="720" w:footer="369" w:gutter="0"/>
      <w:cols w:num="2" w:space="9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50414" w14:textId="77777777" w:rsidR="00F77575" w:rsidRDefault="00F77575" w:rsidP="00470D76">
      <w:r>
        <w:separator/>
      </w:r>
    </w:p>
  </w:endnote>
  <w:endnote w:type="continuationSeparator" w:id="0">
    <w:p w14:paraId="7E30222C" w14:textId="77777777" w:rsidR="00F77575" w:rsidRDefault="00F77575" w:rsidP="00470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ccord ExtraBold">
    <w:altName w:val="Accord Extr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ccord Light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A30EF" w14:textId="19FBABE9" w:rsidR="00470D76" w:rsidRPr="002048FD" w:rsidRDefault="00470D76" w:rsidP="002048FD">
    <w:pPr>
      <w:pStyle w:val="Footer"/>
      <w:tabs>
        <w:tab w:val="clear" w:pos="4680"/>
        <w:tab w:val="clear" w:pos="9360"/>
        <w:tab w:val="left" w:pos="1890"/>
        <w:tab w:val="left" w:pos="5273"/>
      </w:tabs>
      <w:ind w:left="1890"/>
      <w:rPr>
        <w:rFonts w:ascii="Accord Light" w:hAnsi="Accord Light"/>
        <w:color w:val="808080" w:themeColor="background1" w:themeShade="80"/>
        <w:sz w:val="1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151077" w14:textId="77777777" w:rsidR="00F77575" w:rsidRDefault="00F77575" w:rsidP="00470D76">
      <w:r>
        <w:separator/>
      </w:r>
    </w:p>
  </w:footnote>
  <w:footnote w:type="continuationSeparator" w:id="0">
    <w:p w14:paraId="15E8AFAE" w14:textId="77777777" w:rsidR="00F77575" w:rsidRDefault="00F77575" w:rsidP="00470D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DB7E5" w14:textId="37812877" w:rsidR="002048FD" w:rsidRDefault="0049339C">
    <w:pPr>
      <w:pStyle w:val="Header"/>
    </w:pPr>
    <w:r>
      <w:rPr>
        <w:noProof/>
      </w:rPr>
      <w:pict w14:anchorId="70FA28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5476923" o:spid="_x0000_s2050" type="#_x0000_t75" alt="/Users/emiller/Desktop/untitled folder/_projects/NewCo/Inranet Package/Letterhead/NewCo_Letterhead_watermark-01.jpg" style="position:absolute;margin-left:0;margin-top:0;width:612pt;height:11in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ewCo_Letterhead_watermark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F6318" w14:textId="29CBF15C" w:rsidR="00470D76" w:rsidRDefault="002048FD" w:rsidP="00470D76">
    <w:pPr>
      <w:pStyle w:val="Header"/>
      <w:ind w:left="-270"/>
    </w:pPr>
    <w:r w:rsidRPr="00470D76">
      <w:rPr>
        <w:noProof/>
      </w:rPr>
      <w:drawing>
        <wp:anchor distT="0" distB="0" distL="114300" distR="114300" simplePos="0" relativeHeight="251660288" behindDoc="0" locked="0" layoutInCell="1" allowOverlap="1" wp14:anchorId="2D8DD02C" wp14:editId="620708EA">
          <wp:simplePos x="0" y="0"/>
          <wp:positionH relativeFrom="margin">
            <wp:align>left</wp:align>
          </wp:positionH>
          <wp:positionV relativeFrom="paragraph">
            <wp:posOffset>-347345</wp:posOffset>
          </wp:positionV>
          <wp:extent cx="1511300" cy="508000"/>
          <wp:effectExtent l="0" t="0" r="0" b="6350"/>
          <wp:wrapSquare wrapText="bothSides"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1300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softHyphen/>
    </w:r>
    <w:r>
      <w:softHyphen/>
    </w:r>
    <w: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1B4DA" w14:textId="6B1785BD" w:rsidR="002048FD" w:rsidRDefault="0049339C">
    <w:pPr>
      <w:pStyle w:val="Header"/>
    </w:pPr>
    <w:r>
      <w:rPr>
        <w:noProof/>
      </w:rPr>
      <w:pict w14:anchorId="007285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5476922" o:spid="_x0000_s2049" type="#_x0000_t75" alt="/Users/emiller/Desktop/untitled folder/_projects/NewCo/Inranet Package/Letterhead/NewCo_Letterhead_watermark-01.jpg" style="position:absolute;margin-left:0;margin-top:0;width:612pt;height:11in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ewCo_Letterhead_watermark-0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96EFA"/>
    <w:multiLevelType w:val="hybridMultilevel"/>
    <w:tmpl w:val="00483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4579E"/>
    <w:multiLevelType w:val="hybridMultilevel"/>
    <w:tmpl w:val="2B42056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D76"/>
    <w:rsid w:val="00065934"/>
    <w:rsid w:val="00075E75"/>
    <w:rsid w:val="000C0F8E"/>
    <w:rsid w:val="000D0BB1"/>
    <w:rsid w:val="001F5B92"/>
    <w:rsid w:val="002048FD"/>
    <w:rsid w:val="00353643"/>
    <w:rsid w:val="00470D76"/>
    <w:rsid w:val="0047194E"/>
    <w:rsid w:val="0049339C"/>
    <w:rsid w:val="004F564C"/>
    <w:rsid w:val="00511A7D"/>
    <w:rsid w:val="00525E69"/>
    <w:rsid w:val="005B18C8"/>
    <w:rsid w:val="00606608"/>
    <w:rsid w:val="00732D7F"/>
    <w:rsid w:val="007F71BC"/>
    <w:rsid w:val="0081078A"/>
    <w:rsid w:val="008D0038"/>
    <w:rsid w:val="00AE4D11"/>
    <w:rsid w:val="00B1363C"/>
    <w:rsid w:val="00E502F0"/>
    <w:rsid w:val="00EA367A"/>
    <w:rsid w:val="00EC5A72"/>
    <w:rsid w:val="00F37016"/>
    <w:rsid w:val="00F7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72D4734"/>
  <w14:defaultImageDpi w14:val="32767"/>
  <w15:chartTrackingRefBased/>
  <w15:docId w15:val="{58ED6C04-C02A-4E49-9CE9-25CBAAAFA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D7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D76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D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D76"/>
  </w:style>
  <w:style w:type="paragraph" w:styleId="Footer">
    <w:name w:val="footer"/>
    <w:basedOn w:val="Normal"/>
    <w:link w:val="FooterChar"/>
    <w:uiPriority w:val="99"/>
    <w:unhideWhenUsed/>
    <w:rsid w:val="00470D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D76"/>
  </w:style>
  <w:style w:type="paragraph" w:styleId="ListParagraph">
    <w:name w:val="List Paragraph"/>
    <w:basedOn w:val="Normal"/>
    <w:uiPriority w:val="34"/>
    <w:qFormat/>
    <w:rsid w:val="00606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0B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D0B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mailto:corporate.documents@bpiedu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9DDE47AA63A84EA1D926927BA1609C" ma:contentTypeVersion="0" ma:contentTypeDescription="Create a new document." ma:contentTypeScope="" ma:versionID="2974e7fd243e3c17ecc4fffb02e7a15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4960fadbf218cb2d7fd62524a6899a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7E67C4-374C-4FA5-B82B-414D7E69D1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6D4E5A-F203-4828-B7A4-1C2C34A95FCD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36A02A6-3E5A-4BF3-B51E-B79C838628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Miller, Erin</dc:creator>
  <cp:keywords/>
  <dc:description/>
  <cp:lastModifiedBy>Boudreau, Cindy</cp:lastModifiedBy>
  <cp:revision>13</cp:revision>
  <cp:lastPrinted>2019-03-27T19:55:00Z</cp:lastPrinted>
  <dcterms:created xsi:type="dcterms:W3CDTF">2019-07-19T15:45:00Z</dcterms:created>
  <dcterms:modified xsi:type="dcterms:W3CDTF">2019-07-19T17:10:00Z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0x010100409DDE47AA63A84EA1D926927BA1609C</vt:lpwstr>
  </property>
</Properties>
</file>