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по лабораторной работе №</w:t>
      </w:r>
      <w:r w:rsidDel="00000000" w:rsidR="00000000" w:rsidRPr="00000000">
        <w:rPr>
          <w:sz w:val="36"/>
          <w:szCs w:val="3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Двоичные деревья поиска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</w:t>
      </w:r>
      <w:r w:rsidDel="00000000" w:rsidR="00000000" w:rsidRPr="00000000">
        <w:rPr>
          <w:sz w:val="36"/>
          <w:szCs w:val="3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Смирнов Георгий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К31</w:t>
      </w:r>
      <w:r w:rsidDel="00000000" w:rsidR="00000000" w:rsidRPr="00000000">
        <w:rPr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Афанасьев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Задача №6.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436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Создание графа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Поиск кратчайшего пути с помощью BFS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depth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Нахождение кратчайшего пути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выходной файл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Начало отсчета времени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Выполнение задачи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Конец отсчета времени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Подсчет использованного времени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elapsed_time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Получение информации о текущем процессе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Подсчет использованной памяти в байтах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memory_usage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memory_info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rss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elapsed_time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"Использованная память: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memory_usage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МБ"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064">
      <w:pPr>
        <w:spacing w:after="40" w:before="40" w:lineRule="auto"/>
        <w:rPr/>
      </w:pPr>
      <w:r w:rsidDel="00000000" w:rsidR="00000000" w:rsidRPr="00000000">
        <w:rPr>
          <w:rtl w:val="0"/>
        </w:rPr>
        <w:t xml:space="preserve">Основная логика программы заключена в функции </w:t>
      </w:r>
      <w:r w:rsidDel="00000000" w:rsidR="00000000" w:rsidRPr="00000000">
        <w:rPr>
          <w:rtl w:val="0"/>
        </w:rPr>
        <w:t xml:space="preserve">solve_task</w:t>
      </w:r>
      <w:r w:rsidDel="00000000" w:rsidR="00000000" w:rsidRPr="00000000">
        <w:rPr>
          <w:rtl w:val="0"/>
        </w:rPr>
        <w:t xml:space="preserve">. Сначала происходит чтение входных данных из файла </w:t>
      </w:r>
      <w:r w:rsidDel="00000000" w:rsidR="00000000" w:rsidRPr="00000000">
        <w:rPr>
          <w:rtl w:val="0"/>
        </w:rPr>
        <w:t xml:space="preserve">input.txt</w:t>
      </w:r>
      <w:r w:rsidDel="00000000" w:rsidR="00000000" w:rsidRPr="00000000">
        <w:rPr>
          <w:rtl w:val="0"/>
        </w:rPr>
        <w:t xml:space="preserve">. Считываются количество вершин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и количество ребер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, а также начальная (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) и конечная (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) вершины для поиска пути. Затем создается граф в виде списка смежности, и в него добавляются ребра, считанные из файла.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Для поиска кратчайшего пути используется вспомогательная функция </w:t>
      </w:r>
      <w:r w:rsidDel="00000000" w:rsidR="00000000" w:rsidRPr="00000000">
        <w:rPr>
          <w:rtl w:val="0"/>
        </w:rPr>
        <w:t xml:space="preserve">bfs</w:t>
      </w:r>
      <w:r w:rsidDel="00000000" w:rsidR="00000000" w:rsidRPr="00000000">
        <w:rPr>
          <w:rtl w:val="0"/>
        </w:rPr>
        <w:t xml:space="preserve">, которая принимает начальную и конечную вершины. В этой функции инициализируется список посещенных вершин и очередь для BFS. Пока очередь не пуста, извлекается текущая вершина и ее глубина. Если текущая вершина совпадает с конечной, возвращается глубина (длина пути). Для всех соседей текущей вершины, если они не посещены, они добавляются в очередь с увеличенной глубиной. Если путь не найден, возвращается </w:t>
      </w:r>
      <w:r w:rsidDel="00000000" w:rsidR="00000000" w:rsidRPr="00000000">
        <w:rPr>
          <w:rtl w:val="0"/>
        </w:rPr>
        <w:t xml:space="preserve">-1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1419225" cy="18002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1381125" cy="8477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1628775" cy="17716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1590675" cy="933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0.000599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15.16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0.000589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14.88 МБ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Задача №8.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входных данных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Создание графа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Поиск кратчайшего пути с помощью алгоритма Дейкстры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Нахождение кратчайшего пути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выходной файл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Начало отсчета времени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Выполнение задачи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Конец отсчета времени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Подсчет использованного времени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elapsed_time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Получение информации о текущем процессе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psutil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Подсчет использованной памяти в байтах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memory_usage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memory_info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rss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elapsed_time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"Использованная память: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memory_usage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МБ"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Для поиска кратчайшего пути используется вспомогательная функция </w:t>
      </w:r>
      <w:r w:rsidDel="00000000" w:rsidR="00000000" w:rsidRPr="00000000">
        <w:rPr>
          <w:rtl w:val="0"/>
        </w:rPr>
        <w:t xml:space="preserve">dijkstra</w:t>
      </w:r>
      <w:r w:rsidDel="00000000" w:rsidR="00000000" w:rsidRPr="00000000">
        <w:rPr>
          <w:rtl w:val="0"/>
        </w:rPr>
        <w:t xml:space="preserve">, которая принимает начальную и конечную вершины. В этой функции инициализируется список расстояний до всех вершин, устанавливая начальное расстояние до стартовой вершины равным нулю. Создается приоритетная очередь, в которую добавляется стартовая вершина с расстоянием 0. Пока очередь не пуста, извлекается вершина с наименьшим текущим расстоянием. Если текущее расстояние больше уже известного расстояния до этой вершины, то вершина пропускается. Для всех соседей текущей вершины вычисляется новое расстояние, и если оно меньше уже известного, то обновляется расстояние и сосед добавляется в очередь. В конце функция возвращает расстояние до конечной вершины или -1, если путь не найден.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1695450" cy="1828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1533525" cy="10191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28575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1533525" cy="876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0.000574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15.16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0.000584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15.13 МБ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Задача №17.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Прямая дорога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Обратная дорога (нарушение правила)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Алгоритм Флойда-Уоршелла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Найти максимальное значение K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Текстовое объяснение решения</w:t>
      </w:r>
    </w:p>
    <w:p w:rsidR="00000000" w:rsidDel="00000000" w:rsidP="00000000" w:rsidRDefault="00000000" w:rsidRPr="00000000" w14:paraId="0000010E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Программа считывает количество городов и дорог из файла </w:t>
      </w:r>
      <w:r w:rsidDel="00000000" w:rsidR="00000000" w:rsidRPr="00000000">
        <w:rPr>
          <w:rtl w:val="0"/>
        </w:rPr>
        <w:t xml:space="preserve">input.txt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F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Инициализирует матрицу расстояний, устанавливая бесконечность для всех пар городов, кроме диагональных элементов.</w:t>
      </w:r>
    </w:p>
    <w:p w:rsidR="00000000" w:rsidDel="00000000" w:rsidP="00000000" w:rsidRDefault="00000000" w:rsidRPr="00000000" w14:paraId="00000110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Заполняет матрицу расстояний на основе входных данных, устанавливая 0 для прямых дорог и 1 для обратных дорог.</w:t>
      </w:r>
    </w:p>
    <w:p w:rsidR="00000000" w:rsidDel="00000000" w:rsidP="00000000" w:rsidRDefault="00000000" w:rsidRPr="00000000" w14:paraId="00000111">
      <w:pPr>
        <w:spacing w:after="40" w:before="40" w:lineRule="auto"/>
        <w:rPr/>
      </w:pPr>
      <w:r w:rsidDel="00000000" w:rsidR="00000000" w:rsidRPr="00000000">
        <w:rPr>
          <w:rtl w:val="0"/>
        </w:rPr>
        <w:t xml:space="preserve">Применяет алгоритм Флойда-Уоршелла для нахождения минимального количества нарушений правил движения между всеми парами городов.</w:t>
      </w:r>
    </w:p>
    <w:p w:rsidR="00000000" w:rsidDel="00000000" w:rsidP="00000000" w:rsidRDefault="00000000" w:rsidRPr="00000000" w14:paraId="00000112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  <w:t xml:space="preserve">Находит максимальное значение нарушений и записывает его в файл </w:t>
      </w:r>
      <w:r w:rsidDel="00000000" w:rsidR="00000000" w:rsidRPr="00000000">
        <w:rPr>
          <w:rtl w:val="0"/>
        </w:rPr>
        <w:t xml:space="preserve">output.txt</w:t>
      </w:r>
      <w:r w:rsidDel="00000000" w:rsidR="00000000" w:rsidRPr="00000000">
        <w:rPr>
          <w:rtl w:val="0"/>
        </w:rPr>
        <w:t xml:space="preserve">, а также выводит время выполнения и использование памяти.</w:t>
      </w:r>
    </w:p>
    <w:p w:rsidR="00000000" w:rsidDel="00000000" w:rsidP="00000000" w:rsidRDefault="00000000" w:rsidRPr="00000000" w14:paraId="00000113">
      <w:pPr>
        <w:ind w:firstLine="566.9291338582675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/>
        <w:drawing>
          <wp:inline distB="114300" distT="114300" distL="114300" distR="114300">
            <wp:extent cx="1438275" cy="11334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1581150" cy="8286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16192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1409700" cy="7715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0.002188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0.001862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 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раничения по времени и памяти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jc w:val="both"/>
        <w:rPr/>
      </w:pPr>
      <w:bookmarkStart w:colFirst="0" w:colLast="0" w:name="_26in1rg" w:id="4"/>
      <w:bookmarkEnd w:id="4"/>
      <w:r w:rsidDel="00000000" w:rsidR="00000000" w:rsidRPr="00000000">
        <w:rPr>
          <w:rtl w:val="0"/>
        </w:rPr>
        <w:t xml:space="preserve">Вывод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В ходе данной лабораторной работы я научился решать задачи. Написанные программы были протестированы, а также были измерены потребляемый ими объём памяти и время работы. Все программы работаю корректно и укладываются в установленные ограничения по времени и памяти на примерах из задач.</w:t>
      </w:r>
    </w:p>
    <w:sectPr>
      <w:headerReference r:id="rId21" w:type="first"/>
      <w:footerReference r:id="rId22" w:type="default"/>
      <w:footerReference r:id="rId2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3.png"/><Relationship Id="rId22" Type="http://schemas.openxmlformats.org/officeDocument/2006/relationships/footer" Target="footer1.xml"/><Relationship Id="rId10" Type="http://schemas.openxmlformats.org/officeDocument/2006/relationships/image" Target="media/image2.png"/><Relationship Id="rId21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5.png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