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5A40" w:rsidRDefault="00225A40" w:rsidP="00225A40">
      <w:pPr>
        <w:tabs>
          <w:tab w:val="left" w:pos="3247"/>
          <w:tab w:val="center" w:pos="5400"/>
        </w:tabs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97374">
        <w:rPr>
          <w:rFonts w:ascii="Times New Roman" w:hAnsi="Times New Roman" w:cs="Times New Roman"/>
          <w:sz w:val="28"/>
          <w:szCs w:val="28"/>
        </w:rPr>
        <w:t>CS 2420  Program 6 – 20 points</w:t>
      </w:r>
      <w:r w:rsidRPr="00897374">
        <w:rPr>
          <w:rFonts w:ascii="Times New Roman" w:hAnsi="Times New Roman" w:cs="Times New Roman"/>
          <w:sz w:val="28"/>
          <w:szCs w:val="28"/>
        </w:rPr>
        <w:br/>
      </w:r>
      <w:r w:rsidR="006F7ECA">
        <w:rPr>
          <w:rFonts w:ascii="Times New Roman" w:hAnsi="Times New Roman" w:cs="Times New Roman"/>
          <w:sz w:val="28"/>
          <w:szCs w:val="28"/>
        </w:rPr>
        <w:t>Spring 2019</w:t>
      </w:r>
      <w:r w:rsidRPr="00897374">
        <w:rPr>
          <w:rFonts w:ascii="Times New Roman" w:hAnsi="Times New Roman" w:cs="Times New Roman"/>
          <w:sz w:val="28"/>
          <w:szCs w:val="28"/>
        </w:rPr>
        <w:t xml:space="preserve"> Union Find</w:t>
      </w:r>
    </w:p>
    <w:p w:rsidR="00560341" w:rsidRPr="00C50AED" w:rsidRDefault="00560341" w:rsidP="00560341">
      <w:pPr>
        <w:tabs>
          <w:tab w:val="left" w:pos="3247"/>
          <w:tab w:val="center" w:pos="5400"/>
        </w:tabs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C50AED">
        <w:rPr>
          <w:rFonts w:ascii="Times New Roman" w:hAnsi="Times New Roman" w:cs="Times New Roman"/>
          <w:b/>
          <w:sz w:val="28"/>
          <w:szCs w:val="28"/>
        </w:rPr>
        <w:t>Part 1:</w:t>
      </w:r>
      <w:r w:rsidR="00C50AED">
        <w:rPr>
          <w:rFonts w:ascii="Times New Roman" w:hAnsi="Times New Roman" w:cs="Times New Roman"/>
          <w:b/>
          <w:sz w:val="28"/>
          <w:szCs w:val="28"/>
        </w:rPr>
        <w:t xml:space="preserve"> Union Find</w:t>
      </w:r>
    </w:p>
    <w:p w:rsidR="00560341" w:rsidRDefault="00560341" w:rsidP="00560341">
      <w:pPr>
        <w:tabs>
          <w:tab w:val="left" w:pos="3247"/>
          <w:tab w:val="center" w:pos="5400"/>
        </w:tabs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Write the code to perform union find (using path compression) on a set of </w:t>
      </w:r>
      <w:r w:rsidR="009953EA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0 elements. </w:t>
      </w:r>
      <w:r w:rsidR="004C171C">
        <w:rPr>
          <w:rFonts w:ascii="Times New Roman" w:hAnsi="Times New Roman" w:cs="Times New Roman"/>
          <w:sz w:val="28"/>
          <w:szCs w:val="28"/>
        </w:rPr>
        <w:t xml:space="preserve">  Use a smart union (either by size or by height, your choice.)  </w:t>
      </w:r>
      <w:r>
        <w:rPr>
          <w:rFonts w:ascii="Times New Roman" w:hAnsi="Times New Roman" w:cs="Times New Roman"/>
          <w:sz w:val="28"/>
          <w:szCs w:val="28"/>
        </w:rPr>
        <w:t xml:space="preserve"> Create a series of carefully constructed tests so that you can verify union/find is working properly</w:t>
      </w:r>
      <w:r w:rsidR="00C50AED">
        <w:rPr>
          <w:rFonts w:ascii="Times New Roman" w:hAnsi="Times New Roman" w:cs="Times New Roman"/>
          <w:sz w:val="28"/>
          <w:szCs w:val="28"/>
        </w:rPr>
        <w:t xml:space="preserve"> and that p</w:t>
      </w:r>
      <w:r>
        <w:rPr>
          <w:rFonts w:ascii="Times New Roman" w:hAnsi="Times New Roman" w:cs="Times New Roman"/>
          <w:sz w:val="28"/>
          <w:szCs w:val="28"/>
        </w:rPr>
        <w:t xml:space="preserve">ath compression works.  Print out the </w:t>
      </w:r>
      <w:r w:rsidR="009953EA">
        <w:rPr>
          <w:rFonts w:ascii="Times New Roman" w:hAnsi="Times New Roman" w:cs="Times New Roman"/>
          <w:sz w:val="28"/>
          <w:szCs w:val="28"/>
        </w:rPr>
        <w:t>contents of your array.</w:t>
      </w:r>
    </w:p>
    <w:p w:rsidR="00560341" w:rsidRDefault="00560341" w:rsidP="00560341">
      <w:pPr>
        <w:tabs>
          <w:tab w:val="left" w:pos="3247"/>
          <w:tab w:val="center" w:pos="5400"/>
        </w:tabs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Everyone’s tests will be different.  You will be graded on how well your tests demonstrate proper functioning.</w:t>
      </w:r>
      <w:r w:rsidR="00C50AED">
        <w:rPr>
          <w:rFonts w:ascii="Times New Roman" w:hAnsi="Times New Roman" w:cs="Times New Roman"/>
          <w:sz w:val="28"/>
          <w:szCs w:val="28"/>
        </w:rPr>
        <w:t xml:space="preserve">  This ability to test your code (and dig into the details) is exactly the skill referred to </w:t>
      </w:r>
      <w:r w:rsidR="006F7ECA">
        <w:rPr>
          <w:rFonts w:ascii="Times New Roman" w:hAnsi="Times New Roman" w:cs="Times New Roman"/>
          <w:sz w:val="28"/>
          <w:szCs w:val="28"/>
        </w:rPr>
        <w:t>when I say</w:t>
      </w:r>
      <w:r w:rsidR="00C50AED">
        <w:rPr>
          <w:rFonts w:ascii="Times New Roman" w:hAnsi="Times New Roman" w:cs="Times New Roman"/>
          <w:sz w:val="28"/>
          <w:szCs w:val="28"/>
        </w:rPr>
        <w:t xml:space="preserve"> “Don’t debug in the dark”.</w:t>
      </w:r>
    </w:p>
    <w:p w:rsidR="009953EA" w:rsidRDefault="009953EA" w:rsidP="00560341">
      <w:pPr>
        <w:tabs>
          <w:tab w:val="left" w:pos="3247"/>
          <w:tab w:val="center" w:pos="5400"/>
        </w:tabs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For ease in programming (and for an easy transition to part 2), instead of using the same variable to be EITHER parent </w:t>
      </w:r>
      <w:r w:rsidR="006F7ECA">
        <w:rPr>
          <w:rFonts w:ascii="Times New Roman" w:hAnsi="Times New Roman" w:cs="Times New Roman"/>
          <w:sz w:val="28"/>
          <w:szCs w:val="28"/>
        </w:rPr>
        <w:t xml:space="preserve">subscript </w:t>
      </w:r>
      <w:r>
        <w:rPr>
          <w:rFonts w:ascii="Times New Roman" w:hAnsi="Times New Roman" w:cs="Times New Roman"/>
          <w:sz w:val="28"/>
          <w:szCs w:val="28"/>
        </w:rPr>
        <w:t xml:space="preserve">or negative size, </w:t>
      </w:r>
      <w:r w:rsidRPr="000F203E">
        <w:rPr>
          <w:rFonts w:ascii="Times New Roman" w:hAnsi="Times New Roman" w:cs="Times New Roman"/>
          <w:color w:val="FF0000"/>
          <w:sz w:val="28"/>
          <w:szCs w:val="28"/>
        </w:rPr>
        <w:t xml:space="preserve">consider </w:t>
      </w:r>
      <w:r>
        <w:rPr>
          <w:rFonts w:ascii="Times New Roman" w:hAnsi="Times New Roman" w:cs="Times New Roman"/>
          <w:sz w:val="28"/>
          <w:szCs w:val="28"/>
        </w:rPr>
        <w:t>using an array of pairs as shown below.</w:t>
      </w:r>
      <w:r w:rsidR="000F203E">
        <w:rPr>
          <w:rFonts w:ascii="Times New Roman" w:hAnsi="Times New Roman" w:cs="Times New Roman"/>
          <w:sz w:val="28"/>
          <w:szCs w:val="28"/>
        </w:rPr>
        <w:t xml:space="preserve">  </w:t>
      </w:r>
    </w:p>
    <w:tbl>
      <w:tblPr>
        <w:tblStyle w:val="TableGrid"/>
        <w:tblW w:w="0" w:type="auto"/>
        <w:tblInd w:w="1350" w:type="dxa"/>
        <w:tblLook w:val="04A0" w:firstRow="1" w:lastRow="0" w:firstColumn="1" w:lastColumn="0" w:noHBand="0" w:noVBand="1"/>
      </w:tblPr>
      <w:tblGrid>
        <w:gridCol w:w="496"/>
        <w:gridCol w:w="1786"/>
        <w:gridCol w:w="1082"/>
      </w:tblGrid>
      <w:tr w:rsidR="009953EA" w:rsidTr="009953EA">
        <w:trPr>
          <w:trHeight w:val="315"/>
        </w:trPr>
        <w:tc>
          <w:tcPr>
            <w:tcW w:w="496" w:type="dxa"/>
          </w:tcPr>
          <w:p w:rsidR="009953EA" w:rsidRDefault="009953EA" w:rsidP="00D35F9C">
            <w:pPr>
              <w:tabs>
                <w:tab w:val="left" w:pos="3247"/>
                <w:tab w:val="center" w:pos="5400"/>
              </w:tabs>
              <w:spacing w:before="100" w:beforeAutospacing="1"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86" w:type="dxa"/>
          </w:tcPr>
          <w:p w:rsidR="009953EA" w:rsidRDefault="009953EA" w:rsidP="00D35F9C">
            <w:pPr>
              <w:tabs>
                <w:tab w:val="left" w:pos="3247"/>
                <w:tab w:val="center" w:pos="5400"/>
              </w:tabs>
              <w:spacing w:before="100" w:beforeAutospacing="1"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ParentID</w:t>
            </w:r>
            <w:proofErr w:type="spellEnd"/>
          </w:p>
        </w:tc>
        <w:tc>
          <w:tcPr>
            <w:tcW w:w="1082" w:type="dxa"/>
          </w:tcPr>
          <w:p w:rsidR="009953EA" w:rsidRDefault="009953EA" w:rsidP="00D35F9C">
            <w:pPr>
              <w:tabs>
                <w:tab w:val="left" w:pos="3247"/>
                <w:tab w:val="center" w:pos="5400"/>
              </w:tabs>
              <w:spacing w:before="100" w:beforeAutospacing="1"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Size</w:t>
            </w:r>
          </w:p>
        </w:tc>
      </w:tr>
      <w:tr w:rsidR="009953EA" w:rsidTr="009953EA">
        <w:trPr>
          <w:trHeight w:val="315"/>
        </w:trPr>
        <w:tc>
          <w:tcPr>
            <w:tcW w:w="496" w:type="dxa"/>
          </w:tcPr>
          <w:p w:rsidR="009953EA" w:rsidRDefault="009953EA" w:rsidP="00D35F9C">
            <w:pPr>
              <w:tabs>
                <w:tab w:val="left" w:pos="3247"/>
                <w:tab w:val="center" w:pos="5400"/>
              </w:tabs>
              <w:spacing w:before="100" w:beforeAutospacing="1"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786" w:type="dxa"/>
          </w:tcPr>
          <w:p w:rsidR="009953EA" w:rsidRDefault="009953EA" w:rsidP="00D35F9C">
            <w:pPr>
              <w:tabs>
                <w:tab w:val="left" w:pos="3247"/>
                <w:tab w:val="center" w:pos="5400"/>
              </w:tabs>
              <w:spacing w:before="100" w:beforeAutospacing="1"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082" w:type="dxa"/>
          </w:tcPr>
          <w:p w:rsidR="009953EA" w:rsidRDefault="009953EA" w:rsidP="00D35F9C">
            <w:pPr>
              <w:tabs>
                <w:tab w:val="left" w:pos="3247"/>
                <w:tab w:val="center" w:pos="5400"/>
              </w:tabs>
              <w:spacing w:before="100" w:beforeAutospacing="1"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9953EA" w:rsidTr="009953EA">
        <w:trPr>
          <w:trHeight w:val="422"/>
        </w:trPr>
        <w:tc>
          <w:tcPr>
            <w:tcW w:w="496" w:type="dxa"/>
          </w:tcPr>
          <w:p w:rsidR="009953EA" w:rsidRDefault="009953EA" w:rsidP="00D35F9C">
            <w:pPr>
              <w:tabs>
                <w:tab w:val="left" w:pos="3247"/>
                <w:tab w:val="center" w:pos="5400"/>
              </w:tabs>
              <w:spacing w:before="100" w:beforeAutospacing="1"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786" w:type="dxa"/>
          </w:tcPr>
          <w:p w:rsidR="009953EA" w:rsidRDefault="009953EA" w:rsidP="00D35F9C">
            <w:pPr>
              <w:tabs>
                <w:tab w:val="left" w:pos="3247"/>
                <w:tab w:val="center" w:pos="5400"/>
              </w:tabs>
              <w:spacing w:before="100" w:beforeAutospacing="1"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82" w:type="dxa"/>
          </w:tcPr>
          <w:p w:rsidR="009953EA" w:rsidRDefault="009953EA" w:rsidP="00D35F9C">
            <w:pPr>
              <w:tabs>
                <w:tab w:val="left" w:pos="3247"/>
                <w:tab w:val="center" w:pos="5400"/>
              </w:tabs>
              <w:spacing w:before="100" w:beforeAutospacing="1"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9953EA" w:rsidTr="009953EA">
        <w:trPr>
          <w:trHeight w:val="315"/>
        </w:trPr>
        <w:tc>
          <w:tcPr>
            <w:tcW w:w="496" w:type="dxa"/>
          </w:tcPr>
          <w:p w:rsidR="009953EA" w:rsidRDefault="009953EA" w:rsidP="00D35F9C">
            <w:pPr>
              <w:tabs>
                <w:tab w:val="left" w:pos="3247"/>
                <w:tab w:val="center" w:pos="5400"/>
              </w:tabs>
              <w:spacing w:before="100" w:beforeAutospacing="1"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786" w:type="dxa"/>
          </w:tcPr>
          <w:p w:rsidR="009953EA" w:rsidRDefault="009953EA" w:rsidP="00D35F9C">
            <w:pPr>
              <w:tabs>
                <w:tab w:val="left" w:pos="3247"/>
                <w:tab w:val="center" w:pos="5400"/>
              </w:tabs>
              <w:spacing w:before="100" w:beforeAutospacing="1"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082" w:type="dxa"/>
          </w:tcPr>
          <w:p w:rsidR="009953EA" w:rsidRDefault="009953EA" w:rsidP="00D35F9C">
            <w:pPr>
              <w:tabs>
                <w:tab w:val="left" w:pos="3247"/>
                <w:tab w:val="center" w:pos="5400"/>
              </w:tabs>
              <w:spacing w:before="100" w:beforeAutospacing="1"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953EA" w:rsidTr="009953EA">
        <w:trPr>
          <w:trHeight w:val="315"/>
        </w:trPr>
        <w:tc>
          <w:tcPr>
            <w:tcW w:w="496" w:type="dxa"/>
          </w:tcPr>
          <w:p w:rsidR="009953EA" w:rsidRDefault="009953EA" w:rsidP="00D35F9C">
            <w:pPr>
              <w:tabs>
                <w:tab w:val="left" w:pos="3247"/>
                <w:tab w:val="center" w:pos="5400"/>
              </w:tabs>
              <w:spacing w:before="100" w:beforeAutospacing="1"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786" w:type="dxa"/>
          </w:tcPr>
          <w:p w:rsidR="009953EA" w:rsidRDefault="009953EA" w:rsidP="00D35F9C">
            <w:pPr>
              <w:tabs>
                <w:tab w:val="left" w:pos="3247"/>
                <w:tab w:val="center" w:pos="5400"/>
              </w:tabs>
              <w:spacing w:before="100" w:beforeAutospacing="1"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082" w:type="dxa"/>
          </w:tcPr>
          <w:p w:rsidR="009953EA" w:rsidRDefault="009953EA" w:rsidP="00D35F9C">
            <w:pPr>
              <w:tabs>
                <w:tab w:val="left" w:pos="3247"/>
                <w:tab w:val="center" w:pos="5400"/>
              </w:tabs>
              <w:spacing w:before="100" w:beforeAutospacing="1"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953EA" w:rsidTr="009953EA">
        <w:trPr>
          <w:trHeight w:val="315"/>
        </w:trPr>
        <w:tc>
          <w:tcPr>
            <w:tcW w:w="496" w:type="dxa"/>
          </w:tcPr>
          <w:p w:rsidR="009953EA" w:rsidRDefault="009953EA" w:rsidP="00D35F9C">
            <w:pPr>
              <w:tabs>
                <w:tab w:val="left" w:pos="3247"/>
                <w:tab w:val="center" w:pos="5400"/>
              </w:tabs>
              <w:spacing w:before="100" w:beforeAutospacing="1"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786" w:type="dxa"/>
          </w:tcPr>
          <w:p w:rsidR="009953EA" w:rsidRDefault="009953EA" w:rsidP="00D35F9C">
            <w:pPr>
              <w:tabs>
                <w:tab w:val="left" w:pos="3247"/>
                <w:tab w:val="center" w:pos="5400"/>
              </w:tabs>
              <w:spacing w:before="100" w:beforeAutospacing="1"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082" w:type="dxa"/>
          </w:tcPr>
          <w:p w:rsidR="009953EA" w:rsidRDefault="009953EA" w:rsidP="00D35F9C">
            <w:pPr>
              <w:tabs>
                <w:tab w:val="left" w:pos="3247"/>
                <w:tab w:val="center" w:pos="5400"/>
              </w:tabs>
              <w:spacing w:before="100" w:beforeAutospacing="1"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</w:tr>
      <w:tr w:rsidR="009953EA" w:rsidTr="009953EA">
        <w:trPr>
          <w:trHeight w:val="315"/>
        </w:trPr>
        <w:tc>
          <w:tcPr>
            <w:tcW w:w="496" w:type="dxa"/>
          </w:tcPr>
          <w:p w:rsidR="009953EA" w:rsidRDefault="009953EA" w:rsidP="00D35F9C">
            <w:pPr>
              <w:tabs>
                <w:tab w:val="left" w:pos="3247"/>
                <w:tab w:val="center" w:pos="5400"/>
              </w:tabs>
              <w:spacing w:before="100" w:beforeAutospacing="1"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…</w:t>
            </w:r>
          </w:p>
        </w:tc>
        <w:tc>
          <w:tcPr>
            <w:tcW w:w="1786" w:type="dxa"/>
          </w:tcPr>
          <w:p w:rsidR="009953EA" w:rsidRDefault="009953EA" w:rsidP="00D35F9C">
            <w:pPr>
              <w:tabs>
                <w:tab w:val="left" w:pos="3247"/>
                <w:tab w:val="center" w:pos="5400"/>
              </w:tabs>
              <w:spacing w:before="100" w:beforeAutospacing="1"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82" w:type="dxa"/>
          </w:tcPr>
          <w:p w:rsidR="009953EA" w:rsidRDefault="009953EA" w:rsidP="00D35F9C">
            <w:pPr>
              <w:tabs>
                <w:tab w:val="left" w:pos="3247"/>
                <w:tab w:val="center" w:pos="5400"/>
              </w:tabs>
              <w:spacing w:before="100" w:beforeAutospacing="1"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953EA" w:rsidTr="009953EA">
        <w:trPr>
          <w:trHeight w:val="330"/>
        </w:trPr>
        <w:tc>
          <w:tcPr>
            <w:tcW w:w="496" w:type="dxa"/>
          </w:tcPr>
          <w:p w:rsidR="009953EA" w:rsidRDefault="009953EA" w:rsidP="00D35F9C">
            <w:pPr>
              <w:tabs>
                <w:tab w:val="left" w:pos="3247"/>
                <w:tab w:val="center" w:pos="5400"/>
              </w:tabs>
              <w:spacing w:before="100" w:beforeAutospacing="1"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1786" w:type="dxa"/>
          </w:tcPr>
          <w:p w:rsidR="009953EA" w:rsidRDefault="009953EA" w:rsidP="00D35F9C">
            <w:pPr>
              <w:tabs>
                <w:tab w:val="left" w:pos="3247"/>
                <w:tab w:val="center" w:pos="5400"/>
              </w:tabs>
              <w:spacing w:before="100" w:beforeAutospacing="1"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1082" w:type="dxa"/>
          </w:tcPr>
          <w:p w:rsidR="009953EA" w:rsidRDefault="009953EA" w:rsidP="00D35F9C">
            <w:pPr>
              <w:tabs>
                <w:tab w:val="left" w:pos="3247"/>
                <w:tab w:val="center" w:pos="5400"/>
              </w:tabs>
              <w:spacing w:before="100" w:beforeAutospacing="1"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</w:tbl>
    <w:p w:rsidR="00560341" w:rsidRPr="00897374" w:rsidRDefault="00560341" w:rsidP="00C50AED">
      <w:pPr>
        <w:tabs>
          <w:tab w:val="left" w:pos="3247"/>
          <w:tab w:val="center" w:pos="5400"/>
        </w:tabs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</w:p>
    <w:p w:rsidR="00225A40" w:rsidRPr="00897374" w:rsidRDefault="00C50AED" w:rsidP="00C50AED">
      <w:pPr>
        <w:tabs>
          <w:tab w:val="left" w:pos="3247"/>
          <w:tab w:val="center" w:pos="5400"/>
        </w:tabs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Part 2: </w:t>
      </w:r>
      <w:r w:rsidR="00225A40" w:rsidRPr="00897374">
        <w:rPr>
          <w:rFonts w:ascii="Times New Roman" w:hAnsi="Times New Roman" w:cs="Times New Roman"/>
          <w:b/>
          <w:sz w:val="28"/>
          <w:szCs w:val="28"/>
        </w:rPr>
        <w:t>Percolation</w:t>
      </w:r>
    </w:p>
    <w:p w:rsidR="00225A40" w:rsidRPr="00225A40" w:rsidRDefault="00225A40" w:rsidP="00225A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25A4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Percolation.</w:t>
      </w:r>
      <w:r w:rsidRPr="00897374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225A4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Given a porous landscape with water on the surface under what conditions will the water be able </w:t>
      </w:r>
      <w:r w:rsidRPr="00897374">
        <w:rPr>
          <w:rFonts w:ascii="Times New Roman" w:eastAsia="Times New Roman" w:hAnsi="Times New Roman" w:cs="Times New Roman"/>
          <w:color w:val="000000"/>
          <w:sz w:val="28"/>
          <w:szCs w:val="28"/>
        </w:rPr>
        <w:t>to drain through to the bottom</w:t>
      </w:r>
      <w:r w:rsidRPr="00225A40">
        <w:rPr>
          <w:rFonts w:ascii="Times New Roman" w:eastAsia="Times New Roman" w:hAnsi="Times New Roman" w:cs="Times New Roman"/>
          <w:color w:val="000000"/>
          <w:sz w:val="28"/>
          <w:szCs w:val="28"/>
        </w:rPr>
        <w:t>? Scientists have defined an abstract process known as</w:t>
      </w:r>
      <w:r w:rsidRPr="00897374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89737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percolation</w:t>
      </w:r>
      <w:r w:rsidRPr="00897374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225A40">
        <w:rPr>
          <w:rFonts w:ascii="Times New Roman" w:eastAsia="Times New Roman" w:hAnsi="Times New Roman" w:cs="Times New Roman"/>
          <w:color w:val="000000"/>
          <w:sz w:val="28"/>
          <w:szCs w:val="28"/>
        </w:rPr>
        <w:t>to model such situations.</w:t>
      </w:r>
    </w:p>
    <w:p w:rsidR="00225A40" w:rsidRPr="00225A40" w:rsidRDefault="00225A40" w:rsidP="00225A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25A4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The model.</w:t>
      </w:r>
      <w:r w:rsidRPr="00897374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225A40">
        <w:rPr>
          <w:rFonts w:ascii="Times New Roman" w:eastAsia="Times New Roman" w:hAnsi="Times New Roman" w:cs="Times New Roman"/>
          <w:color w:val="000000"/>
          <w:sz w:val="28"/>
          <w:szCs w:val="28"/>
        </w:rPr>
        <w:t>We model a percolation system using an</w:t>
      </w:r>
      <w:r w:rsidRPr="00897374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89737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N</w:t>
      </w:r>
      <w:r w:rsidRPr="00225A40">
        <w:rPr>
          <w:rFonts w:ascii="Times New Roman" w:eastAsia="Times New Roman" w:hAnsi="Times New Roman" w:cs="Times New Roman"/>
          <w:color w:val="000000"/>
          <w:sz w:val="28"/>
          <w:szCs w:val="28"/>
        </w:rPr>
        <w:t>-by-</w:t>
      </w:r>
      <w:r w:rsidRPr="0089737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N</w:t>
      </w:r>
      <w:r w:rsidRPr="00897374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225A40">
        <w:rPr>
          <w:rFonts w:ascii="Times New Roman" w:eastAsia="Times New Roman" w:hAnsi="Times New Roman" w:cs="Times New Roman"/>
          <w:color w:val="000000"/>
          <w:sz w:val="28"/>
          <w:szCs w:val="28"/>
        </w:rPr>
        <w:t>grid of</w:t>
      </w:r>
      <w:r w:rsidRPr="00897374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89737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sites</w:t>
      </w:r>
      <w:r w:rsidRPr="00225A40">
        <w:rPr>
          <w:rFonts w:ascii="Times New Roman" w:eastAsia="Times New Roman" w:hAnsi="Times New Roman" w:cs="Times New Roman"/>
          <w:color w:val="000000"/>
          <w:sz w:val="28"/>
          <w:szCs w:val="28"/>
        </w:rPr>
        <w:t>. Each site is either</w:t>
      </w:r>
      <w:r w:rsidRPr="00897374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89737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open</w:t>
      </w:r>
      <w:r w:rsidRPr="00897374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225A40">
        <w:rPr>
          <w:rFonts w:ascii="Times New Roman" w:eastAsia="Times New Roman" w:hAnsi="Times New Roman" w:cs="Times New Roman"/>
          <w:color w:val="000000"/>
          <w:sz w:val="28"/>
          <w:szCs w:val="28"/>
        </w:rPr>
        <w:t>or</w:t>
      </w:r>
      <w:r w:rsidRPr="00897374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89737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blocked</w:t>
      </w:r>
      <w:r w:rsidRPr="00225A40">
        <w:rPr>
          <w:rFonts w:ascii="Times New Roman" w:eastAsia="Times New Roman" w:hAnsi="Times New Roman" w:cs="Times New Roman"/>
          <w:color w:val="000000"/>
          <w:sz w:val="28"/>
          <w:szCs w:val="28"/>
        </w:rPr>
        <w:t>. A</w:t>
      </w:r>
      <w:r w:rsidRPr="00897374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89737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full</w:t>
      </w:r>
      <w:r w:rsidRPr="00897374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225A40">
        <w:rPr>
          <w:rFonts w:ascii="Times New Roman" w:eastAsia="Times New Roman" w:hAnsi="Times New Roman" w:cs="Times New Roman"/>
          <w:color w:val="000000"/>
          <w:sz w:val="28"/>
          <w:szCs w:val="28"/>
        </w:rPr>
        <w:t>site is an open site that</w:t>
      </w:r>
      <w:r w:rsidRPr="0089737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would fill with water if water were applied to the top of a grid.  In other words, a full site</w:t>
      </w:r>
      <w:r w:rsidRPr="00225A4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can be connected to an open site in the top row via a chain of neighboring (left, right, up, down) open sites. We say the system</w:t>
      </w:r>
      <w:r w:rsidRPr="00897374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89737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percolates</w:t>
      </w:r>
      <w:r w:rsidRPr="00897374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225A4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if there is a full site in the bottom row. In </w:t>
      </w:r>
      <w:r w:rsidRPr="00225A40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other words, a system percolates if we fill all open sites connected to the top row and that process fills some open site on the bottom row</w:t>
      </w:r>
    </w:p>
    <w:p w:rsidR="00225A40" w:rsidRPr="00225A40" w:rsidRDefault="00225A40" w:rsidP="00225A4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97374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4B261DBD" wp14:editId="104FB8CD">
            <wp:extent cx="4867275" cy="1781175"/>
            <wp:effectExtent l="0" t="0" r="9525" b="9525"/>
            <wp:docPr id="1" name="Picture 1" descr="Percolat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ercolate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5A40" w:rsidRPr="00897374" w:rsidRDefault="00225A40" w:rsidP="00225A40">
      <w:pPr>
        <w:tabs>
          <w:tab w:val="left" w:pos="3247"/>
          <w:tab w:val="center" w:pos="5400"/>
        </w:tabs>
        <w:spacing w:before="100" w:beforeAutospacing="1" w:after="100" w:afterAutospacing="1" w:line="240" w:lineRule="auto"/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</w:pPr>
      <w:r w:rsidRPr="00897374">
        <w:rPr>
          <w:rFonts w:ascii="Times New Roman" w:hAnsi="Times New Roman" w:cs="Times New Roman"/>
          <w:b/>
          <w:bCs/>
          <w:color w:val="000000"/>
          <w:sz w:val="28"/>
          <w:szCs w:val="28"/>
        </w:rPr>
        <w:t>The problem.</w:t>
      </w:r>
      <w:r w:rsidRPr="00897374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  <w:r w:rsidRPr="00897374">
        <w:rPr>
          <w:rFonts w:ascii="Times New Roman" w:hAnsi="Times New Roman" w:cs="Times New Roman"/>
          <w:color w:val="000000"/>
          <w:sz w:val="28"/>
          <w:szCs w:val="28"/>
        </w:rPr>
        <w:t>In a famous scientific problem, researchers are interested in the following question: if sites are independently set to be open with probability</w:t>
      </w:r>
      <w:r w:rsidRPr="00897374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  <w:r w:rsidRPr="00897374">
        <w:rPr>
          <w:rStyle w:val="Emphasis"/>
          <w:rFonts w:ascii="Times New Roman" w:hAnsi="Times New Roman" w:cs="Times New Roman"/>
          <w:color w:val="000000"/>
          <w:sz w:val="28"/>
          <w:szCs w:val="28"/>
        </w:rPr>
        <w:t>p</w:t>
      </w:r>
      <w:r w:rsidRPr="00897374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  <w:r w:rsidRPr="00897374">
        <w:rPr>
          <w:rFonts w:ascii="Times New Roman" w:hAnsi="Times New Roman" w:cs="Times New Roman"/>
          <w:color w:val="000000"/>
          <w:sz w:val="28"/>
          <w:szCs w:val="28"/>
        </w:rPr>
        <w:t>(and therefore blocked with probability 1 −</w:t>
      </w:r>
      <w:r w:rsidRPr="00897374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  <w:r w:rsidRPr="00897374">
        <w:rPr>
          <w:rStyle w:val="Emphasis"/>
          <w:rFonts w:ascii="Times New Roman" w:hAnsi="Times New Roman" w:cs="Times New Roman"/>
          <w:color w:val="000000"/>
          <w:sz w:val="28"/>
          <w:szCs w:val="28"/>
        </w:rPr>
        <w:t>p</w:t>
      </w:r>
      <w:r w:rsidRPr="00897374">
        <w:rPr>
          <w:rFonts w:ascii="Times New Roman" w:hAnsi="Times New Roman" w:cs="Times New Roman"/>
          <w:color w:val="000000"/>
          <w:sz w:val="28"/>
          <w:szCs w:val="28"/>
        </w:rPr>
        <w:t xml:space="preserve">), what is the probability that the system percolates? </w:t>
      </w:r>
    </w:p>
    <w:p w:rsidR="00225A40" w:rsidRPr="00225A40" w:rsidRDefault="00225A40" w:rsidP="00225A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25A4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Monte Carlo simulation.</w:t>
      </w:r>
      <w:r w:rsidRPr="00897374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225A40">
        <w:rPr>
          <w:rFonts w:ascii="Times New Roman" w:eastAsia="Times New Roman" w:hAnsi="Times New Roman" w:cs="Times New Roman"/>
          <w:color w:val="000000"/>
          <w:sz w:val="28"/>
          <w:szCs w:val="28"/>
        </w:rPr>
        <w:t>To estimate the percolation threshold, consider the following computational experiment:</w:t>
      </w:r>
    </w:p>
    <w:p w:rsidR="00225A40" w:rsidRPr="00225A40" w:rsidRDefault="00225A40" w:rsidP="00225A4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25A40">
        <w:rPr>
          <w:rFonts w:ascii="Times New Roman" w:eastAsia="Times New Roman" w:hAnsi="Times New Roman" w:cs="Times New Roman"/>
          <w:color w:val="000000"/>
          <w:sz w:val="28"/>
          <w:szCs w:val="28"/>
        </w:rPr>
        <w:t>Initialize all sites to be blocked.</w:t>
      </w:r>
    </w:p>
    <w:p w:rsidR="00225A40" w:rsidRPr="00225A40" w:rsidRDefault="00225A40" w:rsidP="00225A4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25A40">
        <w:rPr>
          <w:rFonts w:ascii="Times New Roman" w:eastAsia="Times New Roman" w:hAnsi="Times New Roman" w:cs="Times New Roman"/>
          <w:color w:val="000000"/>
          <w:sz w:val="28"/>
          <w:szCs w:val="28"/>
        </w:rPr>
        <w:t>Repeat the following until the system percolates:</w:t>
      </w:r>
    </w:p>
    <w:p w:rsidR="00225A40" w:rsidRPr="00225A40" w:rsidRDefault="00225A40" w:rsidP="00225A4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25A40">
        <w:rPr>
          <w:rFonts w:ascii="Times New Roman" w:eastAsia="Times New Roman" w:hAnsi="Times New Roman" w:cs="Times New Roman"/>
          <w:color w:val="000000"/>
          <w:sz w:val="28"/>
          <w:szCs w:val="28"/>
        </w:rPr>
        <w:t>Choose a site (row</w:t>
      </w:r>
      <w:r w:rsidRPr="00897374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proofErr w:type="spellStart"/>
      <w:r w:rsidRPr="0089737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i</w:t>
      </w:r>
      <w:proofErr w:type="spellEnd"/>
      <w:r w:rsidRPr="00225A40">
        <w:rPr>
          <w:rFonts w:ascii="Times New Roman" w:eastAsia="Times New Roman" w:hAnsi="Times New Roman" w:cs="Times New Roman"/>
          <w:color w:val="000000"/>
          <w:sz w:val="28"/>
          <w:szCs w:val="28"/>
        </w:rPr>
        <w:t>, column</w:t>
      </w:r>
      <w:r w:rsidRPr="00897374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89737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j</w:t>
      </w:r>
      <w:r w:rsidRPr="00225A40">
        <w:rPr>
          <w:rFonts w:ascii="Times New Roman" w:eastAsia="Times New Roman" w:hAnsi="Times New Roman" w:cs="Times New Roman"/>
          <w:color w:val="000000"/>
          <w:sz w:val="28"/>
          <w:szCs w:val="28"/>
        </w:rPr>
        <w:t>) uniformly at random among all blocked sites.</w:t>
      </w:r>
      <w:r w:rsidR="00E36A6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[If you select an already open site, try again.]</w:t>
      </w:r>
    </w:p>
    <w:p w:rsidR="00225A40" w:rsidRPr="00225A40" w:rsidRDefault="00225A40" w:rsidP="00225A4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25A40">
        <w:rPr>
          <w:rFonts w:ascii="Times New Roman" w:eastAsia="Times New Roman" w:hAnsi="Times New Roman" w:cs="Times New Roman"/>
          <w:color w:val="000000"/>
          <w:sz w:val="28"/>
          <w:szCs w:val="28"/>
        </w:rPr>
        <w:t>Open the site (row</w:t>
      </w:r>
      <w:r w:rsidRPr="00897374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proofErr w:type="spellStart"/>
      <w:r w:rsidRPr="0089737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i</w:t>
      </w:r>
      <w:proofErr w:type="spellEnd"/>
      <w:r w:rsidRPr="00225A40">
        <w:rPr>
          <w:rFonts w:ascii="Times New Roman" w:eastAsia="Times New Roman" w:hAnsi="Times New Roman" w:cs="Times New Roman"/>
          <w:color w:val="000000"/>
          <w:sz w:val="28"/>
          <w:szCs w:val="28"/>
        </w:rPr>
        <w:t>, column</w:t>
      </w:r>
      <w:r w:rsidRPr="00897374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89737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j</w:t>
      </w:r>
      <w:r w:rsidRPr="00225A40">
        <w:rPr>
          <w:rFonts w:ascii="Times New Roman" w:eastAsia="Times New Roman" w:hAnsi="Times New Roman" w:cs="Times New Roman"/>
          <w:color w:val="000000"/>
          <w:sz w:val="28"/>
          <w:szCs w:val="28"/>
        </w:rPr>
        <w:t>).</w:t>
      </w:r>
    </w:p>
    <w:p w:rsidR="00225A40" w:rsidRPr="00897374" w:rsidRDefault="00225A40" w:rsidP="00225A4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25A40">
        <w:rPr>
          <w:rFonts w:ascii="Times New Roman" w:eastAsia="Times New Roman" w:hAnsi="Times New Roman" w:cs="Times New Roman"/>
          <w:color w:val="000000"/>
          <w:sz w:val="28"/>
          <w:szCs w:val="28"/>
        </w:rPr>
        <w:t>The fraction of sites that are opened when the system percolates provides an estimate of the percolation threshold.</w:t>
      </w:r>
    </w:p>
    <w:p w:rsidR="00225A40" w:rsidRPr="00897374" w:rsidRDefault="00225A40" w:rsidP="00225A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97374">
        <w:rPr>
          <w:rFonts w:ascii="Times New Roman" w:hAnsi="Times New Roman" w:cs="Times New Roman"/>
          <w:color w:val="000000"/>
          <w:sz w:val="28"/>
          <w:szCs w:val="28"/>
        </w:rPr>
        <w:t>By repeating this computation experiment</w:t>
      </w:r>
      <w:r w:rsidRPr="00897374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  <w:r w:rsidRPr="00897374">
        <w:rPr>
          <w:rStyle w:val="Emphasis"/>
          <w:rFonts w:ascii="Times New Roman" w:hAnsi="Times New Roman" w:cs="Times New Roman"/>
          <w:color w:val="000000"/>
          <w:sz w:val="28"/>
          <w:szCs w:val="28"/>
        </w:rPr>
        <w:t>T</w:t>
      </w:r>
      <w:r w:rsidRPr="00897374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  <w:r w:rsidRPr="00897374">
        <w:rPr>
          <w:rFonts w:ascii="Times New Roman" w:hAnsi="Times New Roman" w:cs="Times New Roman"/>
          <w:color w:val="000000"/>
          <w:sz w:val="28"/>
          <w:szCs w:val="28"/>
        </w:rPr>
        <w:t>times and averaging the results, we obtain a more accurate estimate of the percolation threshold.</w:t>
      </w:r>
    </w:p>
    <w:p w:rsidR="00225A40" w:rsidRPr="00897374" w:rsidRDefault="00225A40" w:rsidP="00225A40">
      <w:p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97374">
        <w:rPr>
          <w:rFonts w:ascii="Times New Roman" w:hAnsi="Times New Roman" w:cs="Times New Roman"/>
          <w:color w:val="000000"/>
          <w:sz w:val="28"/>
          <w:szCs w:val="28"/>
        </w:rPr>
        <w:t>For example, if sites are opened in a 20-by-20 grid according to the snapshots below, then our estimate of the percolation threshold is 204/400 = 0.51 because the system percolates when the 204th site is opened.</w:t>
      </w:r>
    </w:p>
    <w:p w:rsidR="00225A40" w:rsidRPr="00225A40" w:rsidRDefault="00225A40" w:rsidP="00225A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97374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D713B7B" wp14:editId="5C03C190">
            <wp:extent cx="5943600" cy="161607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7374" w:rsidRPr="00897374" w:rsidRDefault="00897374" w:rsidP="00225A40">
      <w:pPr>
        <w:tabs>
          <w:tab w:val="left" w:pos="3247"/>
          <w:tab w:val="center" w:pos="5400"/>
        </w:tabs>
        <w:spacing w:before="100" w:beforeAutospacing="1" w:after="100" w:afterAutospacing="1" w:line="240" w:lineRule="auto"/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</w:pPr>
      <w:r w:rsidRPr="00897374">
        <w:rPr>
          <w:rFonts w:ascii="Times New Roman" w:hAnsi="Times New Roman" w:cs="Times New Roman"/>
          <w:b/>
          <w:bCs/>
          <w:color w:val="000000"/>
          <w:sz w:val="28"/>
          <w:szCs w:val="28"/>
        </w:rPr>
        <w:t>In a readme.txt file</w:t>
      </w:r>
      <w:r w:rsidR="006F7ECA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turned in with your assignment</w:t>
      </w:r>
      <w:r w:rsidRPr="00897374">
        <w:rPr>
          <w:rFonts w:ascii="Times New Roman" w:hAnsi="Times New Roman" w:cs="Times New Roman"/>
          <w:b/>
          <w:bCs/>
          <w:color w:val="000000"/>
          <w:sz w:val="28"/>
          <w:szCs w:val="28"/>
        </w:rPr>
        <w:t>, answer the following questions regarding the analysis of running time and memory usage.</w:t>
      </w:r>
      <w:r w:rsidRPr="00897374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</w:p>
    <w:p w:rsidR="00897374" w:rsidRDefault="001978F0" w:rsidP="00225A40">
      <w:pPr>
        <w:tabs>
          <w:tab w:val="left" w:pos="3247"/>
          <w:tab w:val="center" w:pos="5400"/>
        </w:tabs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Output:</w:t>
      </w:r>
    </w:p>
    <w:p w:rsidR="001978F0" w:rsidRDefault="001978F0" w:rsidP="00225A40">
      <w:pPr>
        <w:tabs>
          <w:tab w:val="left" w:pos="3247"/>
          <w:tab w:val="center" w:pos="5400"/>
        </w:tabs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Using a 20-by-20 grid, </w:t>
      </w:r>
      <w:r w:rsidR="00C50AED">
        <w:rPr>
          <w:rFonts w:ascii="Times New Roman" w:hAnsi="Times New Roman" w:cs="Times New Roman"/>
          <w:sz w:val="28"/>
          <w:szCs w:val="28"/>
        </w:rPr>
        <w:t xml:space="preserve">(1) </w:t>
      </w:r>
      <w:r>
        <w:rPr>
          <w:rFonts w:ascii="Times New Roman" w:hAnsi="Times New Roman" w:cs="Times New Roman"/>
          <w:sz w:val="28"/>
          <w:szCs w:val="28"/>
        </w:rPr>
        <w:t xml:space="preserve">show the grid after every 50 sites have been opened and </w:t>
      </w:r>
      <w:r w:rsidR="00C50AED">
        <w:rPr>
          <w:rFonts w:ascii="Times New Roman" w:hAnsi="Times New Roman" w:cs="Times New Roman"/>
          <w:sz w:val="28"/>
          <w:szCs w:val="28"/>
        </w:rPr>
        <w:t xml:space="preserve">(2) </w:t>
      </w:r>
      <w:r>
        <w:rPr>
          <w:rFonts w:ascii="Times New Roman" w:hAnsi="Times New Roman" w:cs="Times New Roman"/>
          <w:sz w:val="28"/>
          <w:szCs w:val="28"/>
        </w:rPr>
        <w:t xml:space="preserve">show the grid when it finally percolates. </w:t>
      </w:r>
      <w:r w:rsidR="00BC6F82">
        <w:rPr>
          <w:rFonts w:ascii="Times New Roman" w:hAnsi="Times New Roman" w:cs="Times New Roman"/>
          <w:sz w:val="28"/>
          <w:szCs w:val="28"/>
        </w:rPr>
        <w:t>Using Unicode characters makes the output easier to read.  For example</w:t>
      </w:r>
      <w:r w:rsidR="00766E35">
        <w:rPr>
          <w:rFonts w:ascii="Times New Roman" w:hAnsi="Times New Roman" w:cs="Times New Roman"/>
          <w:sz w:val="28"/>
          <w:szCs w:val="28"/>
        </w:rPr>
        <w:t>, the following shows how I can create a random grid and then print it.  Note, this is not what we need for this assignment</w:t>
      </w:r>
      <w:r w:rsidR="00BC6F82">
        <w:rPr>
          <w:rFonts w:ascii="Times New Roman" w:hAnsi="Times New Roman" w:cs="Times New Roman"/>
          <w:sz w:val="28"/>
          <w:szCs w:val="28"/>
        </w:rPr>
        <w:t>:</w:t>
      </w:r>
    </w:p>
    <w:p w:rsidR="00BC6F82" w:rsidRPr="00BC6F82" w:rsidRDefault="00BC6F82" w:rsidP="00BC6F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5080</wp:posOffset>
            </wp:positionV>
            <wp:extent cx="2228850" cy="3000375"/>
            <wp:effectExtent l="0" t="0" r="0" b="9525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C6F8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final </w:t>
      </w:r>
      <w:proofErr w:type="spellStart"/>
      <w:r w:rsidRPr="00BC6F8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int</w:t>
      </w:r>
      <w:proofErr w:type="spellEnd"/>
      <w:r w:rsidRPr="00BC6F8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r w:rsidRPr="00BC6F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SIZE = </w:t>
      </w:r>
      <w:r w:rsidRPr="00BC6F82">
        <w:rPr>
          <w:rFonts w:ascii="Courier New" w:eastAsia="Times New Roman" w:hAnsi="Courier New" w:cs="Courier New"/>
          <w:color w:val="0000FF"/>
          <w:sz w:val="18"/>
          <w:szCs w:val="18"/>
        </w:rPr>
        <w:t>20</w:t>
      </w:r>
      <w:r w:rsidRPr="00BC6F82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BC6F82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proofErr w:type="spellStart"/>
      <w:r w:rsidRPr="00BC6F82">
        <w:rPr>
          <w:rFonts w:ascii="Courier New" w:eastAsia="Times New Roman" w:hAnsi="Courier New" w:cs="Courier New"/>
          <w:color w:val="000000"/>
          <w:sz w:val="18"/>
          <w:szCs w:val="18"/>
        </w:rPr>
        <w:t>StringBuilder</w:t>
      </w:r>
      <w:proofErr w:type="spellEnd"/>
      <w:r w:rsidRPr="00BC6F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BC6F82">
        <w:rPr>
          <w:rFonts w:ascii="Courier New" w:eastAsia="Times New Roman" w:hAnsi="Courier New" w:cs="Courier New"/>
          <w:color w:val="000000"/>
          <w:sz w:val="18"/>
          <w:szCs w:val="18"/>
        </w:rPr>
        <w:t>sb</w:t>
      </w:r>
      <w:proofErr w:type="spellEnd"/>
      <w:r w:rsidRPr="00BC6F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r w:rsidRPr="00BC6F8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proofErr w:type="spellStart"/>
      <w:r w:rsidRPr="00BC6F82">
        <w:rPr>
          <w:rFonts w:ascii="Courier New" w:eastAsia="Times New Roman" w:hAnsi="Courier New" w:cs="Courier New"/>
          <w:color w:val="000000"/>
          <w:sz w:val="18"/>
          <w:szCs w:val="18"/>
        </w:rPr>
        <w:t>StringBuilder</w:t>
      </w:r>
      <w:proofErr w:type="spellEnd"/>
      <w:r w:rsidRPr="00BC6F82">
        <w:rPr>
          <w:rFonts w:ascii="Courier New" w:eastAsia="Times New Roman" w:hAnsi="Courier New" w:cs="Courier New"/>
          <w:color w:val="000000"/>
          <w:sz w:val="18"/>
          <w:szCs w:val="18"/>
        </w:rPr>
        <w:t>();</w:t>
      </w:r>
      <w:r w:rsidRPr="00BC6F82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BC6F8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char </w:t>
      </w:r>
      <w:r w:rsidRPr="00BC6F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[] </w:t>
      </w:r>
      <w:proofErr w:type="spellStart"/>
      <w:r w:rsidRPr="00BC6F82">
        <w:rPr>
          <w:rFonts w:ascii="Courier New" w:eastAsia="Times New Roman" w:hAnsi="Courier New" w:cs="Courier New"/>
          <w:color w:val="000000"/>
          <w:sz w:val="18"/>
          <w:szCs w:val="18"/>
        </w:rPr>
        <w:t>sym</w:t>
      </w:r>
      <w:proofErr w:type="spellEnd"/>
      <w:r w:rsidRPr="00BC6F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{</w:t>
      </w:r>
      <w:r w:rsidRPr="00BC6F8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'</w:t>
      </w:r>
      <w:r w:rsidRPr="00BC6F8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\u25A0</w:t>
      </w:r>
      <w:r w:rsidRPr="00BC6F8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'</w:t>
      </w:r>
      <w:r w:rsidRPr="00BC6F8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BC6F8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'</w:t>
      </w:r>
      <w:r w:rsidRPr="00BC6F8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\u25A2</w:t>
      </w:r>
      <w:r w:rsidRPr="00BC6F8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'</w:t>
      </w:r>
      <w:r w:rsidRPr="00BC6F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};  </w:t>
      </w:r>
      <w:r w:rsidRPr="00BC6F82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//black square, white square</w:t>
      </w:r>
      <w:r w:rsidRPr="00BC6F82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BC6F8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char </w:t>
      </w:r>
      <w:r w:rsidRPr="00BC6F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[][] percolation = </w:t>
      </w:r>
      <w:r w:rsidRPr="00BC6F8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new char</w:t>
      </w:r>
      <w:r w:rsidRPr="00BC6F82">
        <w:rPr>
          <w:rFonts w:ascii="Courier New" w:eastAsia="Times New Roman" w:hAnsi="Courier New" w:cs="Courier New"/>
          <w:color w:val="000000"/>
          <w:sz w:val="18"/>
          <w:szCs w:val="18"/>
        </w:rPr>
        <w:t>[SIZE][SIZE];</w:t>
      </w:r>
      <w:r w:rsidRPr="00BC6F82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BC6F8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for</w:t>
      </w:r>
      <w:r w:rsidRPr="00BC6F82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BC6F8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int</w:t>
      </w:r>
      <w:proofErr w:type="spellEnd"/>
      <w:r w:rsidRPr="00BC6F8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proofErr w:type="spellStart"/>
      <w:r w:rsidRPr="00BC6F82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Pr="00BC6F82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BC6F82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BC6F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; </w:t>
      </w:r>
      <w:proofErr w:type="spellStart"/>
      <w:r w:rsidRPr="00BC6F82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Pr="00BC6F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&lt; SIZE; </w:t>
      </w:r>
      <w:proofErr w:type="spellStart"/>
      <w:r w:rsidRPr="00BC6F82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Pr="00BC6F82">
        <w:rPr>
          <w:rFonts w:ascii="Courier New" w:eastAsia="Times New Roman" w:hAnsi="Courier New" w:cs="Courier New"/>
          <w:color w:val="000000"/>
          <w:sz w:val="18"/>
          <w:szCs w:val="18"/>
        </w:rPr>
        <w:t>++) {</w:t>
      </w:r>
      <w:r w:rsidRPr="00BC6F8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BC6F8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for </w:t>
      </w:r>
      <w:r w:rsidRPr="00BC6F82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BC6F8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int</w:t>
      </w:r>
      <w:proofErr w:type="spellEnd"/>
      <w:r w:rsidRPr="00BC6F8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r w:rsidRPr="00BC6F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j = </w:t>
      </w:r>
      <w:r w:rsidRPr="00BC6F82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BC6F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; j &lt; SIZE; </w:t>
      </w:r>
      <w:proofErr w:type="spellStart"/>
      <w:r w:rsidRPr="00BC6F82">
        <w:rPr>
          <w:rFonts w:ascii="Courier New" w:eastAsia="Times New Roman" w:hAnsi="Courier New" w:cs="Courier New"/>
          <w:color w:val="000000"/>
          <w:sz w:val="18"/>
          <w:szCs w:val="18"/>
        </w:rPr>
        <w:t>j++</w:t>
      </w:r>
      <w:proofErr w:type="spellEnd"/>
      <w:r w:rsidRPr="00BC6F82">
        <w:rPr>
          <w:rFonts w:ascii="Courier New" w:eastAsia="Times New Roman" w:hAnsi="Courier New" w:cs="Courier New"/>
          <w:color w:val="000000"/>
          <w:sz w:val="18"/>
          <w:szCs w:val="18"/>
        </w:rPr>
        <w:t>) {</w:t>
      </w:r>
      <w:r w:rsidRPr="00BC6F8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BC6F8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int</w:t>
      </w:r>
      <w:proofErr w:type="spellEnd"/>
      <w:r w:rsidRPr="00BC6F8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r w:rsidRPr="00BC6F82">
        <w:rPr>
          <w:rFonts w:ascii="Courier New" w:eastAsia="Times New Roman" w:hAnsi="Courier New" w:cs="Courier New"/>
          <w:color w:val="000000"/>
          <w:sz w:val="18"/>
          <w:szCs w:val="18"/>
        </w:rPr>
        <w:t>r = (</w:t>
      </w:r>
      <w:proofErr w:type="spellStart"/>
      <w:r w:rsidRPr="00BC6F8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int</w:t>
      </w:r>
      <w:proofErr w:type="spellEnd"/>
      <w:r w:rsidRPr="00BC6F82">
        <w:rPr>
          <w:rFonts w:ascii="Courier New" w:eastAsia="Times New Roman" w:hAnsi="Courier New" w:cs="Courier New"/>
          <w:color w:val="000000"/>
          <w:sz w:val="18"/>
          <w:szCs w:val="18"/>
        </w:rPr>
        <w:t>) (</w:t>
      </w:r>
      <w:proofErr w:type="spellStart"/>
      <w:r w:rsidRPr="00BC6F82">
        <w:rPr>
          <w:rFonts w:ascii="Courier New" w:eastAsia="Times New Roman" w:hAnsi="Courier New" w:cs="Courier New"/>
          <w:color w:val="000000"/>
          <w:sz w:val="18"/>
          <w:szCs w:val="18"/>
        </w:rPr>
        <w:t>Math.</w:t>
      </w:r>
      <w:r w:rsidRPr="00BC6F82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random</w:t>
      </w:r>
      <w:proofErr w:type="spellEnd"/>
      <w:r w:rsidRPr="00BC6F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() * </w:t>
      </w:r>
      <w:proofErr w:type="spellStart"/>
      <w:r w:rsidRPr="00BC6F82">
        <w:rPr>
          <w:rFonts w:ascii="Courier New" w:eastAsia="Times New Roman" w:hAnsi="Courier New" w:cs="Courier New"/>
          <w:color w:val="000000"/>
          <w:sz w:val="18"/>
          <w:szCs w:val="18"/>
        </w:rPr>
        <w:t>sym.</w:t>
      </w:r>
      <w:r w:rsidRPr="00BC6F8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length</w:t>
      </w:r>
      <w:proofErr w:type="spellEnd"/>
      <w:r w:rsidRPr="00BC6F82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BC6F8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percolation[</w:t>
      </w:r>
      <w:proofErr w:type="spellStart"/>
      <w:r w:rsidRPr="00BC6F82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Pr="00BC6F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][j] = </w:t>
      </w:r>
      <w:proofErr w:type="spellStart"/>
      <w:r w:rsidRPr="00BC6F82">
        <w:rPr>
          <w:rFonts w:ascii="Courier New" w:eastAsia="Times New Roman" w:hAnsi="Courier New" w:cs="Courier New"/>
          <w:color w:val="000000"/>
          <w:sz w:val="18"/>
          <w:szCs w:val="18"/>
        </w:rPr>
        <w:t>sym</w:t>
      </w:r>
      <w:proofErr w:type="spellEnd"/>
      <w:r w:rsidRPr="00BC6F82">
        <w:rPr>
          <w:rFonts w:ascii="Courier New" w:eastAsia="Times New Roman" w:hAnsi="Courier New" w:cs="Courier New"/>
          <w:color w:val="000000"/>
          <w:sz w:val="18"/>
          <w:szCs w:val="18"/>
        </w:rPr>
        <w:t>[r];</w:t>
      </w:r>
      <w:r w:rsidRPr="00BC6F8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BC6F82">
        <w:rPr>
          <w:rFonts w:ascii="Courier New" w:eastAsia="Times New Roman" w:hAnsi="Courier New" w:cs="Courier New"/>
          <w:color w:val="000000"/>
          <w:sz w:val="18"/>
          <w:szCs w:val="18"/>
        </w:rPr>
        <w:t>sb.append</w:t>
      </w:r>
      <w:proofErr w:type="spellEnd"/>
      <w:r w:rsidRPr="00BC6F82">
        <w:rPr>
          <w:rFonts w:ascii="Courier New" w:eastAsia="Times New Roman" w:hAnsi="Courier New" w:cs="Courier New"/>
          <w:color w:val="000000"/>
          <w:sz w:val="18"/>
          <w:szCs w:val="18"/>
        </w:rPr>
        <w:t>(percolation[</w:t>
      </w:r>
      <w:proofErr w:type="spellStart"/>
      <w:r w:rsidRPr="00BC6F82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Pr="00BC6F82">
        <w:rPr>
          <w:rFonts w:ascii="Courier New" w:eastAsia="Times New Roman" w:hAnsi="Courier New" w:cs="Courier New"/>
          <w:color w:val="000000"/>
          <w:sz w:val="18"/>
          <w:szCs w:val="18"/>
        </w:rPr>
        <w:t>][j]);</w:t>
      </w:r>
      <w:r w:rsidRPr="00BC6F8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}</w:t>
      </w:r>
      <w:r w:rsidRPr="00BC6F8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</w:t>
      </w:r>
      <w:proofErr w:type="spellStart"/>
      <w:r w:rsidRPr="00BC6F82">
        <w:rPr>
          <w:rFonts w:ascii="Courier New" w:eastAsia="Times New Roman" w:hAnsi="Courier New" w:cs="Courier New"/>
          <w:color w:val="000000"/>
          <w:sz w:val="18"/>
          <w:szCs w:val="18"/>
        </w:rPr>
        <w:t>sb.append</w:t>
      </w:r>
      <w:proofErr w:type="spellEnd"/>
      <w:r w:rsidRPr="00BC6F82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BC6F8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'</w:t>
      </w:r>
      <w:r w:rsidRPr="00BC6F8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\n</w:t>
      </w:r>
      <w:r w:rsidRPr="00BC6F8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'</w:t>
      </w:r>
      <w:r w:rsidRPr="00BC6F82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BC6F82">
        <w:rPr>
          <w:rFonts w:ascii="Courier New" w:eastAsia="Times New Roman" w:hAnsi="Courier New" w:cs="Courier New"/>
          <w:color w:val="000000"/>
          <w:sz w:val="18"/>
          <w:szCs w:val="18"/>
        </w:rPr>
        <w:br/>
        <w:t>}</w:t>
      </w:r>
      <w:r w:rsidRPr="00BC6F82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BC6F82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proofErr w:type="spellStart"/>
      <w:r w:rsidRPr="00BC6F82">
        <w:rPr>
          <w:rFonts w:ascii="Courier New" w:eastAsia="Times New Roman" w:hAnsi="Courier New" w:cs="Courier New"/>
          <w:color w:val="000000"/>
          <w:sz w:val="18"/>
          <w:szCs w:val="18"/>
        </w:rPr>
        <w:t>System.</w:t>
      </w:r>
      <w:r w:rsidRPr="00BC6F82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out</w:t>
      </w:r>
      <w:r w:rsidRPr="00BC6F82">
        <w:rPr>
          <w:rFonts w:ascii="Courier New" w:eastAsia="Times New Roman" w:hAnsi="Courier New" w:cs="Courier New"/>
          <w:color w:val="000000"/>
          <w:sz w:val="18"/>
          <w:szCs w:val="18"/>
        </w:rPr>
        <w:t>.println</w:t>
      </w:r>
      <w:proofErr w:type="spellEnd"/>
      <w:r w:rsidRPr="00BC6F82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BC6F82">
        <w:rPr>
          <w:rFonts w:ascii="Courier New" w:eastAsia="Times New Roman" w:hAnsi="Courier New" w:cs="Courier New"/>
          <w:color w:val="000000"/>
          <w:sz w:val="18"/>
          <w:szCs w:val="18"/>
        </w:rPr>
        <w:t>sb.toString</w:t>
      </w:r>
      <w:proofErr w:type="spellEnd"/>
      <w:r w:rsidRPr="00BC6F82">
        <w:rPr>
          <w:rFonts w:ascii="Courier New" w:eastAsia="Times New Roman" w:hAnsi="Courier New" w:cs="Courier New"/>
          <w:color w:val="000000"/>
          <w:sz w:val="18"/>
          <w:szCs w:val="18"/>
        </w:rPr>
        <w:t>());</w:t>
      </w:r>
    </w:p>
    <w:p w:rsidR="00BC6F82" w:rsidRDefault="00BC6F82" w:rsidP="00225A40">
      <w:pPr>
        <w:tabs>
          <w:tab w:val="left" w:pos="3247"/>
          <w:tab w:val="center" w:pos="5400"/>
        </w:tabs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</w:p>
    <w:p w:rsidR="001978F0" w:rsidRPr="00897374" w:rsidRDefault="001978F0" w:rsidP="00225A40">
      <w:pPr>
        <w:tabs>
          <w:tab w:val="left" w:pos="3247"/>
          <w:tab w:val="center" w:pos="5400"/>
        </w:tabs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</w:p>
    <w:p w:rsidR="00225A40" w:rsidRPr="00897374" w:rsidRDefault="00225A40" w:rsidP="00225A40">
      <w:pPr>
        <w:tabs>
          <w:tab w:val="left" w:pos="3247"/>
          <w:tab w:val="center" w:pos="5400"/>
        </w:tabs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897374">
        <w:rPr>
          <w:rFonts w:ascii="Times New Roman" w:hAnsi="Times New Roman" w:cs="Times New Roman"/>
          <w:sz w:val="28"/>
          <w:szCs w:val="28"/>
        </w:rPr>
        <w:t>Hint</w:t>
      </w:r>
      <w:r w:rsidR="00062F84">
        <w:rPr>
          <w:rFonts w:ascii="Times New Roman" w:hAnsi="Times New Roman" w:cs="Times New Roman"/>
          <w:sz w:val="28"/>
          <w:szCs w:val="28"/>
        </w:rPr>
        <w:t>s</w:t>
      </w:r>
      <w:r w:rsidRPr="00897374">
        <w:rPr>
          <w:rFonts w:ascii="Times New Roman" w:hAnsi="Times New Roman" w:cs="Times New Roman"/>
          <w:sz w:val="28"/>
          <w:szCs w:val="28"/>
        </w:rPr>
        <w:t>:</w:t>
      </w:r>
    </w:p>
    <w:p w:rsidR="00E36A6B" w:rsidRDefault="00E36A6B" w:rsidP="006F7ECA">
      <w:pPr>
        <w:pStyle w:val="ListParagraph"/>
        <w:numPr>
          <w:ilvl w:val="0"/>
          <w:numId w:val="6"/>
        </w:numPr>
        <w:tabs>
          <w:tab w:val="left" w:pos="3247"/>
          <w:tab w:val="center" w:pos="5400"/>
        </w:tabs>
        <w:spacing w:before="100" w:beforeAutospacing="1" w:after="100" w:afterAutospacing="1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You won’t actually denote sites which are connected to the top (or bottom) differently – as union/find can’t easily tell you which elements are members of the same group.</w:t>
      </w:r>
    </w:p>
    <w:p w:rsidR="000F203E" w:rsidRDefault="00897374" w:rsidP="006F7ECA">
      <w:pPr>
        <w:pStyle w:val="ListParagraph"/>
        <w:numPr>
          <w:ilvl w:val="0"/>
          <w:numId w:val="6"/>
        </w:numPr>
        <w:tabs>
          <w:tab w:val="left" w:pos="3247"/>
          <w:tab w:val="center" w:pos="5400"/>
        </w:tabs>
        <w:spacing w:before="100" w:beforeAutospacing="1" w:after="100" w:afterAutospacing="1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A758A4">
        <w:rPr>
          <w:rFonts w:ascii="Times New Roman" w:hAnsi="Times New Roman" w:cs="Times New Roman"/>
          <w:sz w:val="28"/>
          <w:szCs w:val="28"/>
        </w:rPr>
        <w:t xml:space="preserve">Use </w:t>
      </w:r>
      <w:r w:rsidR="00096F9E">
        <w:rPr>
          <w:rFonts w:ascii="Times New Roman" w:hAnsi="Times New Roman" w:cs="Times New Roman"/>
          <w:sz w:val="28"/>
          <w:szCs w:val="28"/>
        </w:rPr>
        <w:t xml:space="preserve">the smart </w:t>
      </w:r>
      <w:r w:rsidRPr="00A758A4">
        <w:rPr>
          <w:rFonts w:ascii="Times New Roman" w:hAnsi="Times New Roman" w:cs="Times New Roman"/>
          <w:sz w:val="28"/>
          <w:szCs w:val="28"/>
        </w:rPr>
        <w:t xml:space="preserve">union find </w:t>
      </w:r>
      <w:r w:rsidR="00096F9E">
        <w:rPr>
          <w:rFonts w:ascii="Times New Roman" w:hAnsi="Times New Roman" w:cs="Times New Roman"/>
          <w:sz w:val="28"/>
          <w:szCs w:val="28"/>
        </w:rPr>
        <w:t xml:space="preserve">(with path compression) </w:t>
      </w:r>
      <w:r w:rsidRPr="00A758A4">
        <w:rPr>
          <w:rFonts w:ascii="Times New Roman" w:hAnsi="Times New Roman" w:cs="Times New Roman"/>
          <w:sz w:val="28"/>
          <w:szCs w:val="28"/>
        </w:rPr>
        <w:t xml:space="preserve">to keep track of the set of sites that are connected. </w:t>
      </w:r>
    </w:p>
    <w:p w:rsidR="000F203E" w:rsidRDefault="000F203E" w:rsidP="006F7ECA">
      <w:pPr>
        <w:pStyle w:val="ListParagraph"/>
        <w:tabs>
          <w:tab w:val="left" w:pos="3247"/>
          <w:tab w:val="center" w:pos="5400"/>
        </w:tabs>
        <w:spacing w:before="100" w:beforeAutospacing="1" w:after="100" w:afterAutospacing="1"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:rsidR="000F203E" w:rsidRDefault="000F203E" w:rsidP="006F7ECA">
      <w:pPr>
        <w:pStyle w:val="ListParagraph"/>
        <w:tabs>
          <w:tab w:val="left" w:pos="3247"/>
          <w:tab w:val="center" w:pos="5400"/>
        </w:tabs>
        <w:spacing w:before="100" w:beforeAutospacing="1" w:after="100" w:afterAutospacing="1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Given the groups, you will need </w:t>
      </w:r>
      <w:r w:rsidR="00766E35"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 plan to decide how you can tell if a group percolates.  You can do this any way you like, as long as it is efficient. Our goal with union/find is to have an almost constant time operation.  Thus, anything you add has to maintain this goal.</w:t>
      </w:r>
    </w:p>
    <w:p w:rsidR="000F203E" w:rsidRDefault="000F203E" w:rsidP="006F7ECA">
      <w:pPr>
        <w:pStyle w:val="ListParagraph"/>
        <w:tabs>
          <w:tab w:val="left" w:pos="3247"/>
          <w:tab w:val="center" w:pos="5400"/>
        </w:tabs>
        <w:spacing w:before="100" w:beforeAutospacing="1" w:after="100" w:afterAutospacing="1"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:rsidR="00897374" w:rsidRDefault="000F203E" w:rsidP="006F7ECA">
      <w:pPr>
        <w:pStyle w:val="ListParagraph"/>
        <w:tabs>
          <w:tab w:val="left" w:pos="3247"/>
          <w:tab w:val="center" w:pos="5400"/>
        </w:tabs>
        <w:spacing w:before="100" w:beforeAutospacing="1" w:after="100" w:afterAutospacing="1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One idea is to have each root keep needed information. </w:t>
      </w:r>
      <w:r w:rsidR="00897374" w:rsidRPr="00A758A4">
        <w:rPr>
          <w:rFonts w:ascii="Times New Roman" w:hAnsi="Times New Roman" w:cs="Times New Roman"/>
          <w:sz w:val="28"/>
          <w:szCs w:val="28"/>
        </w:rPr>
        <w:t xml:space="preserve"> If the root </w:t>
      </w:r>
      <w:r w:rsidR="00096F9E">
        <w:rPr>
          <w:rFonts w:ascii="Times New Roman" w:hAnsi="Times New Roman" w:cs="Times New Roman"/>
          <w:sz w:val="28"/>
          <w:szCs w:val="28"/>
        </w:rPr>
        <w:t xml:space="preserve">of a group </w:t>
      </w:r>
      <w:r w:rsidR="00897374" w:rsidRPr="00A758A4">
        <w:rPr>
          <w:rFonts w:ascii="Times New Roman" w:hAnsi="Times New Roman" w:cs="Times New Roman"/>
          <w:sz w:val="28"/>
          <w:szCs w:val="28"/>
        </w:rPr>
        <w:t>always stores the lowest and highest rows in the collection, it will be easy to tell when it percolates.</w:t>
      </w:r>
    </w:p>
    <w:p w:rsidR="006675B4" w:rsidRDefault="000F203E" w:rsidP="006675B4">
      <w:pPr>
        <w:tabs>
          <w:tab w:val="left" w:pos="3247"/>
          <w:tab w:val="center" w:pos="5400"/>
        </w:tabs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2026FA7" wp14:editId="028214DE">
                <wp:simplePos x="0" y="0"/>
                <wp:positionH relativeFrom="column">
                  <wp:posOffset>1219200</wp:posOffset>
                </wp:positionH>
                <wp:positionV relativeFrom="paragraph">
                  <wp:posOffset>4445</wp:posOffset>
                </wp:positionV>
                <wp:extent cx="133350" cy="323850"/>
                <wp:effectExtent l="57150" t="0" r="19050" b="571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3350" cy="32385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00B05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BD0C9B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96pt;margin-top:.35pt;width:10.5pt;height:25.5pt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" strokecolor="#00b050" strokeweight="1.5pt">
                <v:stroke endarrow="open"/>
              </v:shape>
            </w:pict>
          </mc:Fallback>
        </mc:AlternateContent>
      </w:r>
      <w:r w:rsidR="006675B4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952500</wp:posOffset>
                </wp:positionH>
                <wp:positionV relativeFrom="paragraph">
                  <wp:posOffset>1310005</wp:posOffset>
                </wp:positionV>
                <wp:extent cx="285750" cy="514350"/>
                <wp:effectExtent l="38100" t="38100" r="19050" b="190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5750" cy="514350"/>
                        </a:xfrm>
                        <a:prstGeom prst="straightConnector1">
                          <a:avLst/>
                        </a:prstGeom>
                        <a:ln w="22225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ECC346" id="Straight Arrow Connector 5" o:spid="_x0000_s1026" type="#_x0000_t32" style="position:absolute;margin-left:75pt;margin-top:103.15pt;width:22.5pt;height:40.5pt;flip:x 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" strokecolor="red" strokeweight="1.75pt">
                <v:stroke endarrow="open"/>
              </v:shape>
            </w:pict>
          </mc:Fallback>
        </mc:AlternateContent>
      </w:r>
      <w:r w:rsidR="006675B4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476250</wp:posOffset>
                </wp:positionH>
                <wp:positionV relativeFrom="paragraph">
                  <wp:posOffset>1014730</wp:posOffset>
                </wp:positionV>
                <wp:extent cx="876300" cy="495300"/>
                <wp:effectExtent l="0" t="0" r="19050" b="1905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4953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CB9396B" id="Oval 4" o:spid="_x0000_s1026" style="position:absolute;margin-left:37.5pt;margin-top:79.9pt;width:69pt;height:3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" filled="f" strokecolor="#243f60 [1604]" strokeweight="2pt"/>
            </w:pict>
          </mc:Fallback>
        </mc:AlternateContent>
      </w:r>
      <w:r w:rsidR="006675B4" w:rsidRPr="00897374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1954BC34" wp14:editId="62C4E50A">
            <wp:extent cx="2686050" cy="1781175"/>
            <wp:effectExtent l="0" t="0" r="0" b="9525"/>
            <wp:docPr id="3" name="Picture 3" descr="Percolat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ercolates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4814"/>
                    <a:stretch/>
                  </pic:blipFill>
                  <pic:spPr bwMode="auto">
                    <a:xfrm>
                      <a:off x="0" y="0"/>
                      <a:ext cx="2686050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675B4" w:rsidRDefault="006675B4" w:rsidP="006675B4">
      <w:pPr>
        <w:tabs>
          <w:tab w:val="left" w:pos="3247"/>
          <w:tab w:val="center" w:pos="5400"/>
        </w:tabs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So, for the case above, the array might contain more information.  57 is the number of the </w:t>
      </w:r>
      <w:r w:rsidR="009953EA">
        <w:rPr>
          <w:rFonts w:ascii="Times New Roman" w:hAnsi="Times New Roman" w:cs="Times New Roman"/>
          <w:sz w:val="28"/>
          <w:szCs w:val="28"/>
        </w:rPr>
        <w:t xml:space="preserve">site </w:t>
      </w:r>
      <w:r>
        <w:rPr>
          <w:rFonts w:ascii="Times New Roman" w:hAnsi="Times New Roman" w:cs="Times New Roman"/>
          <w:sz w:val="28"/>
          <w:szCs w:val="28"/>
        </w:rPr>
        <w:t>pointed to by the red arrow.  It is the root of a group of 6 elements which are between row 6 and 7.</w:t>
      </w:r>
      <w:r w:rsidR="004E112B">
        <w:rPr>
          <w:rFonts w:ascii="Times New Roman" w:hAnsi="Times New Roman" w:cs="Times New Roman"/>
          <w:sz w:val="28"/>
          <w:szCs w:val="28"/>
        </w:rPr>
        <w:t xml:space="preserve">  The green arrow points to </w:t>
      </w:r>
      <w:r w:rsidR="009953EA">
        <w:rPr>
          <w:rFonts w:ascii="Times New Roman" w:hAnsi="Times New Roman" w:cs="Times New Roman"/>
          <w:sz w:val="28"/>
          <w:szCs w:val="28"/>
        </w:rPr>
        <w:t>site</w:t>
      </w:r>
      <w:r w:rsidR="004E112B">
        <w:rPr>
          <w:rFonts w:ascii="Times New Roman" w:hAnsi="Times New Roman" w:cs="Times New Roman"/>
          <w:sz w:val="28"/>
          <w:szCs w:val="28"/>
        </w:rPr>
        <w:t xml:space="preserve"> 4.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9"/>
        <w:gridCol w:w="2882"/>
        <w:gridCol w:w="1741"/>
        <w:gridCol w:w="2042"/>
        <w:gridCol w:w="2046"/>
      </w:tblGrid>
      <w:tr w:rsidR="006675B4" w:rsidTr="006675B4">
        <w:tc>
          <w:tcPr>
            <w:tcW w:w="648" w:type="dxa"/>
          </w:tcPr>
          <w:p w:rsidR="006675B4" w:rsidRDefault="006675B4" w:rsidP="006675B4">
            <w:pPr>
              <w:tabs>
                <w:tab w:val="left" w:pos="3247"/>
                <w:tab w:val="center" w:pos="5400"/>
              </w:tabs>
              <w:spacing w:before="100" w:beforeAutospacing="1"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77" w:type="dxa"/>
          </w:tcPr>
          <w:p w:rsidR="006675B4" w:rsidRDefault="006F7ECA" w:rsidP="006675B4">
            <w:pPr>
              <w:tabs>
                <w:tab w:val="left" w:pos="3247"/>
                <w:tab w:val="center" w:pos="5400"/>
              </w:tabs>
              <w:spacing w:before="100" w:beforeAutospacing="1"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</w:t>
            </w:r>
            <w:r w:rsidR="006675B4">
              <w:rPr>
                <w:rFonts w:ascii="Times New Roman" w:hAnsi="Times New Roman" w:cs="Times New Roman"/>
                <w:sz w:val="28"/>
                <w:szCs w:val="28"/>
              </w:rPr>
              <w:t>arentID</w:t>
            </w:r>
            <w:proofErr w:type="spellEnd"/>
          </w:p>
        </w:tc>
        <w:tc>
          <w:tcPr>
            <w:tcW w:w="1803" w:type="dxa"/>
          </w:tcPr>
          <w:p w:rsidR="006675B4" w:rsidRDefault="006F7ECA" w:rsidP="006675B4">
            <w:pPr>
              <w:tabs>
                <w:tab w:val="left" w:pos="3247"/>
                <w:tab w:val="center" w:pos="5400"/>
              </w:tabs>
              <w:spacing w:before="100" w:beforeAutospacing="1"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 w:rsidR="006675B4">
              <w:rPr>
                <w:rFonts w:ascii="Times New Roman" w:hAnsi="Times New Roman" w:cs="Times New Roman"/>
                <w:sz w:val="28"/>
                <w:szCs w:val="28"/>
              </w:rPr>
              <w:t>ize</w:t>
            </w:r>
          </w:p>
        </w:tc>
        <w:tc>
          <w:tcPr>
            <w:tcW w:w="2074" w:type="dxa"/>
          </w:tcPr>
          <w:p w:rsidR="006675B4" w:rsidRDefault="006675B4" w:rsidP="006675B4">
            <w:pPr>
              <w:tabs>
                <w:tab w:val="left" w:pos="3247"/>
                <w:tab w:val="center" w:pos="5400"/>
              </w:tabs>
              <w:spacing w:before="100" w:beforeAutospacing="1"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lowestRow</w:t>
            </w:r>
            <w:proofErr w:type="spellEnd"/>
          </w:p>
        </w:tc>
        <w:tc>
          <w:tcPr>
            <w:tcW w:w="2074" w:type="dxa"/>
          </w:tcPr>
          <w:p w:rsidR="006675B4" w:rsidRDefault="006675B4" w:rsidP="006675B4">
            <w:pPr>
              <w:tabs>
                <w:tab w:val="left" w:pos="3247"/>
                <w:tab w:val="center" w:pos="5400"/>
              </w:tabs>
              <w:spacing w:before="100" w:beforeAutospacing="1"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highestRow</w:t>
            </w:r>
            <w:proofErr w:type="spellEnd"/>
          </w:p>
        </w:tc>
      </w:tr>
      <w:tr w:rsidR="006675B4" w:rsidTr="006675B4">
        <w:tc>
          <w:tcPr>
            <w:tcW w:w="648" w:type="dxa"/>
          </w:tcPr>
          <w:p w:rsidR="006675B4" w:rsidRDefault="006675B4" w:rsidP="006675B4">
            <w:pPr>
              <w:tabs>
                <w:tab w:val="left" w:pos="3247"/>
                <w:tab w:val="center" w:pos="5400"/>
              </w:tabs>
              <w:spacing w:before="100" w:beforeAutospacing="1"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977" w:type="dxa"/>
          </w:tcPr>
          <w:p w:rsidR="006675B4" w:rsidRDefault="006675B4" w:rsidP="006675B4">
            <w:pPr>
              <w:tabs>
                <w:tab w:val="left" w:pos="3247"/>
                <w:tab w:val="center" w:pos="5400"/>
              </w:tabs>
              <w:spacing w:before="100" w:beforeAutospacing="1"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803" w:type="dxa"/>
          </w:tcPr>
          <w:p w:rsidR="006675B4" w:rsidRDefault="009953EA" w:rsidP="006675B4">
            <w:pPr>
              <w:tabs>
                <w:tab w:val="left" w:pos="3247"/>
                <w:tab w:val="center" w:pos="5400"/>
              </w:tabs>
              <w:spacing w:before="100" w:beforeAutospacing="1"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074" w:type="dxa"/>
          </w:tcPr>
          <w:p w:rsidR="006675B4" w:rsidRDefault="009953EA" w:rsidP="006675B4">
            <w:pPr>
              <w:tabs>
                <w:tab w:val="left" w:pos="3247"/>
                <w:tab w:val="center" w:pos="5400"/>
              </w:tabs>
              <w:spacing w:before="100" w:beforeAutospacing="1"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074" w:type="dxa"/>
          </w:tcPr>
          <w:p w:rsidR="006675B4" w:rsidRDefault="009953EA" w:rsidP="006675B4">
            <w:pPr>
              <w:tabs>
                <w:tab w:val="left" w:pos="3247"/>
                <w:tab w:val="center" w:pos="5400"/>
              </w:tabs>
              <w:spacing w:before="100" w:beforeAutospacing="1"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6675B4" w:rsidTr="006675B4">
        <w:tc>
          <w:tcPr>
            <w:tcW w:w="648" w:type="dxa"/>
          </w:tcPr>
          <w:p w:rsidR="006675B4" w:rsidRDefault="006675B4" w:rsidP="006675B4">
            <w:pPr>
              <w:tabs>
                <w:tab w:val="left" w:pos="3247"/>
                <w:tab w:val="center" w:pos="5400"/>
              </w:tabs>
              <w:spacing w:before="100" w:beforeAutospacing="1"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977" w:type="dxa"/>
          </w:tcPr>
          <w:p w:rsidR="006675B4" w:rsidRDefault="006675B4" w:rsidP="006675B4">
            <w:pPr>
              <w:tabs>
                <w:tab w:val="left" w:pos="3247"/>
                <w:tab w:val="center" w:pos="5400"/>
              </w:tabs>
              <w:spacing w:before="100" w:beforeAutospacing="1"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803" w:type="dxa"/>
          </w:tcPr>
          <w:p w:rsidR="006675B4" w:rsidRDefault="009953EA" w:rsidP="006675B4">
            <w:pPr>
              <w:tabs>
                <w:tab w:val="left" w:pos="3247"/>
                <w:tab w:val="center" w:pos="5400"/>
              </w:tabs>
              <w:spacing w:before="100" w:beforeAutospacing="1"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074" w:type="dxa"/>
          </w:tcPr>
          <w:p w:rsidR="006675B4" w:rsidRDefault="009953EA" w:rsidP="006675B4">
            <w:pPr>
              <w:tabs>
                <w:tab w:val="left" w:pos="3247"/>
                <w:tab w:val="center" w:pos="5400"/>
              </w:tabs>
              <w:spacing w:before="100" w:beforeAutospacing="1"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074" w:type="dxa"/>
          </w:tcPr>
          <w:p w:rsidR="006675B4" w:rsidRDefault="009953EA" w:rsidP="006675B4">
            <w:pPr>
              <w:tabs>
                <w:tab w:val="left" w:pos="3247"/>
                <w:tab w:val="center" w:pos="5400"/>
              </w:tabs>
              <w:spacing w:before="100" w:beforeAutospacing="1"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6675B4" w:rsidTr="006675B4">
        <w:tc>
          <w:tcPr>
            <w:tcW w:w="648" w:type="dxa"/>
          </w:tcPr>
          <w:p w:rsidR="006675B4" w:rsidRDefault="006675B4" w:rsidP="006675B4">
            <w:pPr>
              <w:tabs>
                <w:tab w:val="left" w:pos="3247"/>
                <w:tab w:val="center" w:pos="5400"/>
              </w:tabs>
              <w:spacing w:before="100" w:beforeAutospacing="1"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977" w:type="dxa"/>
          </w:tcPr>
          <w:p w:rsidR="006675B4" w:rsidRDefault="006675B4" w:rsidP="006675B4">
            <w:pPr>
              <w:tabs>
                <w:tab w:val="left" w:pos="3247"/>
                <w:tab w:val="center" w:pos="5400"/>
              </w:tabs>
              <w:spacing w:before="100" w:beforeAutospacing="1"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803" w:type="dxa"/>
          </w:tcPr>
          <w:p w:rsidR="006675B4" w:rsidRDefault="006675B4" w:rsidP="006675B4">
            <w:pPr>
              <w:tabs>
                <w:tab w:val="left" w:pos="3247"/>
                <w:tab w:val="center" w:pos="5400"/>
              </w:tabs>
              <w:spacing w:before="100" w:beforeAutospacing="1"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74" w:type="dxa"/>
          </w:tcPr>
          <w:p w:rsidR="006675B4" w:rsidRDefault="006675B4" w:rsidP="006675B4">
            <w:pPr>
              <w:tabs>
                <w:tab w:val="left" w:pos="3247"/>
                <w:tab w:val="center" w:pos="5400"/>
              </w:tabs>
              <w:spacing w:before="100" w:beforeAutospacing="1"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74" w:type="dxa"/>
          </w:tcPr>
          <w:p w:rsidR="006675B4" w:rsidRDefault="006675B4" w:rsidP="006675B4">
            <w:pPr>
              <w:tabs>
                <w:tab w:val="left" w:pos="3247"/>
                <w:tab w:val="center" w:pos="5400"/>
              </w:tabs>
              <w:spacing w:before="100" w:beforeAutospacing="1"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675B4" w:rsidTr="006675B4">
        <w:tc>
          <w:tcPr>
            <w:tcW w:w="648" w:type="dxa"/>
          </w:tcPr>
          <w:p w:rsidR="006675B4" w:rsidRDefault="006675B4" w:rsidP="006675B4">
            <w:pPr>
              <w:tabs>
                <w:tab w:val="left" w:pos="3247"/>
                <w:tab w:val="center" w:pos="5400"/>
              </w:tabs>
              <w:spacing w:before="100" w:beforeAutospacing="1"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977" w:type="dxa"/>
          </w:tcPr>
          <w:p w:rsidR="006675B4" w:rsidRDefault="006675B4" w:rsidP="006675B4">
            <w:pPr>
              <w:tabs>
                <w:tab w:val="left" w:pos="3247"/>
                <w:tab w:val="center" w:pos="5400"/>
              </w:tabs>
              <w:spacing w:before="100" w:beforeAutospacing="1"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803" w:type="dxa"/>
          </w:tcPr>
          <w:p w:rsidR="006675B4" w:rsidRDefault="006675B4" w:rsidP="006675B4">
            <w:pPr>
              <w:tabs>
                <w:tab w:val="left" w:pos="3247"/>
                <w:tab w:val="center" w:pos="5400"/>
              </w:tabs>
              <w:spacing w:before="100" w:beforeAutospacing="1"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74" w:type="dxa"/>
          </w:tcPr>
          <w:p w:rsidR="006675B4" w:rsidRDefault="006675B4" w:rsidP="006675B4">
            <w:pPr>
              <w:tabs>
                <w:tab w:val="left" w:pos="3247"/>
                <w:tab w:val="center" w:pos="5400"/>
              </w:tabs>
              <w:spacing w:before="100" w:beforeAutospacing="1"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74" w:type="dxa"/>
          </w:tcPr>
          <w:p w:rsidR="006675B4" w:rsidRDefault="006675B4" w:rsidP="006675B4">
            <w:pPr>
              <w:tabs>
                <w:tab w:val="left" w:pos="3247"/>
                <w:tab w:val="center" w:pos="5400"/>
              </w:tabs>
              <w:spacing w:before="100" w:beforeAutospacing="1"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675B4" w:rsidTr="006675B4">
        <w:tc>
          <w:tcPr>
            <w:tcW w:w="648" w:type="dxa"/>
          </w:tcPr>
          <w:p w:rsidR="006675B4" w:rsidRDefault="006675B4" w:rsidP="006675B4">
            <w:pPr>
              <w:tabs>
                <w:tab w:val="left" w:pos="3247"/>
                <w:tab w:val="center" w:pos="5400"/>
              </w:tabs>
              <w:spacing w:before="100" w:beforeAutospacing="1"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977" w:type="dxa"/>
          </w:tcPr>
          <w:p w:rsidR="006675B4" w:rsidRDefault="006675B4" w:rsidP="006675B4">
            <w:pPr>
              <w:tabs>
                <w:tab w:val="left" w:pos="3247"/>
                <w:tab w:val="center" w:pos="5400"/>
              </w:tabs>
              <w:spacing w:before="100" w:beforeAutospacing="1"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803" w:type="dxa"/>
          </w:tcPr>
          <w:p w:rsidR="006675B4" w:rsidRDefault="006675B4" w:rsidP="006675B4">
            <w:pPr>
              <w:tabs>
                <w:tab w:val="left" w:pos="3247"/>
                <w:tab w:val="center" w:pos="5400"/>
              </w:tabs>
              <w:spacing w:before="100" w:beforeAutospacing="1"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</w:tc>
        <w:tc>
          <w:tcPr>
            <w:tcW w:w="2074" w:type="dxa"/>
          </w:tcPr>
          <w:p w:rsidR="006675B4" w:rsidRDefault="006675B4" w:rsidP="006675B4">
            <w:pPr>
              <w:tabs>
                <w:tab w:val="left" w:pos="3247"/>
                <w:tab w:val="center" w:pos="5400"/>
              </w:tabs>
              <w:spacing w:before="100" w:beforeAutospacing="1"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074" w:type="dxa"/>
          </w:tcPr>
          <w:p w:rsidR="006675B4" w:rsidRDefault="006675B4" w:rsidP="006675B4">
            <w:pPr>
              <w:tabs>
                <w:tab w:val="left" w:pos="3247"/>
                <w:tab w:val="center" w:pos="5400"/>
              </w:tabs>
              <w:spacing w:before="100" w:beforeAutospacing="1"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</w:tr>
      <w:tr w:rsidR="006675B4" w:rsidTr="006675B4">
        <w:tc>
          <w:tcPr>
            <w:tcW w:w="648" w:type="dxa"/>
          </w:tcPr>
          <w:p w:rsidR="006675B4" w:rsidRDefault="006675B4" w:rsidP="006675B4">
            <w:pPr>
              <w:tabs>
                <w:tab w:val="left" w:pos="3247"/>
                <w:tab w:val="center" w:pos="5400"/>
              </w:tabs>
              <w:spacing w:before="100" w:beforeAutospacing="1"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…</w:t>
            </w:r>
          </w:p>
        </w:tc>
        <w:tc>
          <w:tcPr>
            <w:tcW w:w="2977" w:type="dxa"/>
          </w:tcPr>
          <w:p w:rsidR="006675B4" w:rsidRDefault="006675B4" w:rsidP="006675B4">
            <w:pPr>
              <w:tabs>
                <w:tab w:val="left" w:pos="3247"/>
                <w:tab w:val="center" w:pos="5400"/>
              </w:tabs>
              <w:spacing w:before="100" w:beforeAutospacing="1"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3" w:type="dxa"/>
          </w:tcPr>
          <w:p w:rsidR="006675B4" w:rsidRDefault="006675B4" w:rsidP="006675B4">
            <w:pPr>
              <w:tabs>
                <w:tab w:val="left" w:pos="3247"/>
                <w:tab w:val="center" w:pos="5400"/>
              </w:tabs>
              <w:spacing w:before="100" w:beforeAutospacing="1"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74" w:type="dxa"/>
          </w:tcPr>
          <w:p w:rsidR="006675B4" w:rsidRDefault="006675B4" w:rsidP="006675B4">
            <w:pPr>
              <w:tabs>
                <w:tab w:val="left" w:pos="3247"/>
                <w:tab w:val="center" w:pos="5400"/>
              </w:tabs>
              <w:spacing w:before="100" w:beforeAutospacing="1"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74" w:type="dxa"/>
          </w:tcPr>
          <w:p w:rsidR="006675B4" w:rsidRDefault="006675B4" w:rsidP="006675B4">
            <w:pPr>
              <w:tabs>
                <w:tab w:val="left" w:pos="3247"/>
                <w:tab w:val="center" w:pos="5400"/>
              </w:tabs>
              <w:spacing w:before="100" w:beforeAutospacing="1"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675B4" w:rsidTr="006675B4">
        <w:tc>
          <w:tcPr>
            <w:tcW w:w="648" w:type="dxa"/>
          </w:tcPr>
          <w:p w:rsidR="006675B4" w:rsidRDefault="006675B4" w:rsidP="006675B4">
            <w:pPr>
              <w:tabs>
                <w:tab w:val="left" w:pos="3247"/>
                <w:tab w:val="center" w:pos="5400"/>
              </w:tabs>
              <w:spacing w:before="100" w:beforeAutospacing="1"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57</w:t>
            </w:r>
          </w:p>
        </w:tc>
        <w:tc>
          <w:tcPr>
            <w:tcW w:w="2977" w:type="dxa"/>
          </w:tcPr>
          <w:p w:rsidR="006675B4" w:rsidRDefault="006675B4" w:rsidP="006675B4">
            <w:pPr>
              <w:tabs>
                <w:tab w:val="left" w:pos="3247"/>
                <w:tab w:val="center" w:pos="5400"/>
              </w:tabs>
              <w:spacing w:before="100" w:beforeAutospacing="1"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57</w:t>
            </w:r>
          </w:p>
        </w:tc>
        <w:tc>
          <w:tcPr>
            <w:tcW w:w="1803" w:type="dxa"/>
          </w:tcPr>
          <w:p w:rsidR="006675B4" w:rsidRDefault="006675B4" w:rsidP="006675B4">
            <w:pPr>
              <w:tabs>
                <w:tab w:val="left" w:pos="3247"/>
                <w:tab w:val="center" w:pos="5400"/>
              </w:tabs>
              <w:spacing w:before="100" w:beforeAutospacing="1"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074" w:type="dxa"/>
          </w:tcPr>
          <w:p w:rsidR="006675B4" w:rsidRDefault="006675B4" w:rsidP="006675B4">
            <w:pPr>
              <w:tabs>
                <w:tab w:val="left" w:pos="3247"/>
                <w:tab w:val="center" w:pos="5400"/>
              </w:tabs>
              <w:spacing w:before="100" w:beforeAutospacing="1"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074" w:type="dxa"/>
          </w:tcPr>
          <w:p w:rsidR="006675B4" w:rsidRDefault="006675B4" w:rsidP="006675B4">
            <w:pPr>
              <w:tabs>
                <w:tab w:val="left" w:pos="3247"/>
                <w:tab w:val="center" w:pos="5400"/>
              </w:tabs>
              <w:spacing w:before="100" w:beforeAutospacing="1"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</w:tr>
    </w:tbl>
    <w:p w:rsidR="006675B4" w:rsidRDefault="006675B4" w:rsidP="006675B4">
      <w:pPr>
        <w:tabs>
          <w:tab w:val="left" w:pos="3247"/>
          <w:tab w:val="center" w:pos="5400"/>
        </w:tabs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</w:p>
    <w:p w:rsidR="000F203E" w:rsidRDefault="000F203E" w:rsidP="006675B4">
      <w:pPr>
        <w:tabs>
          <w:tab w:val="left" w:pos="3247"/>
          <w:tab w:val="center" w:pos="5400"/>
        </w:tabs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Another way of accomplishing the goal is to have a dummy row at the top and a dummy row at the bottom of the grid.  The </w:t>
      </w:r>
      <w:r w:rsidR="006F7ECA">
        <w:rPr>
          <w:rFonts w:ascii="Times New Roman" w:hAnsi="Times New Roman" w:cs="Times New Roman"/>
          <w:sz w:val="28"/>
          <w:szCs w:val="28"/>
        </w:rPr>
        <w:t xml:space="preserve">elements of the </w:t>
      </w:r>
      <w:r>
        <w:rPr>
          <w:rFonts w:ascii="Times New Roman" w:hAnsi="Times New Roman" w:cs="Times New Roman"/>
          <w:sz w:val="28"/>
          <w:szCs w:val="28"/>
        </w:rPr>
        <w:t xml:space="preserve">top dummy row will be </w:t>
      </w:r>
      <w:proofErr w:type="spellStart"/>
      <w:r>
        <w:rPr>
          <w:rFonts w:ascii="Times New Roman" w:hAnsi="Times New Roman" w:cs="Times New Roman"/>
          <w:sz w:val="28"/>
          <w:szCs w:val="28"/>
        </w:rPr>
        <w:t>unioned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into the same group.  The </w:t>
      </w:r>
      <w:r w:rsidR="006F7ECA">
        <w:rPr>
          <w:rFonts w:ascii="Times New Roman" w:hAnsi="Times New Roman" w:cs="Times New Roman"/>
          <w:sz w:val="28"/>
          <w:szCs w:val="28"/>
        </w:rPr>
        <w:t xml:space="preserve">elements of the </w:t>
      </w:r>
      <w:r>
        <w:rPr>
          <w:rFonts w:ascii="Times New Roman" w:hAnsi="Times New Roman" w:cs="Times New Roman"/>
          <w:sz w:val="28"/>
          <w:szCs w:val="28"/>
        </w:rPr>
        <w:t xml:space="preserve">dummy bottom row will be </w:t>
      </w:r>
      <w:proofErr w:type="spellStart"/>
      <w:r>
        <w:rPr>
          <w:rFonts w:ascii="Times New Roman" w:hAnsi="Times New Roman" w:cs="Times New Roman"/>
          <w:sz w:val="28"/>
          <w:szCs w:val="28"/>
        </w:rPr>
        <w:t>unioned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into a different group.  After opening up nodes in the grid, the whole grid </w:t>
      </w:r>
      <w:r>
        <w:rPr>
          <w:rFonts w:ascii="Times New Roman" w:hAnsi="Times New Roman" w:cs="Times New Roman"/>
          <w:sz w:val="28"/>
          <w:szCs w:val="28"/>
        </w:rPr>
        <w:lastRenderedPageBreak/>
        <w:t>percolates if anything in the top dummy row is in the same group as anything in the bottom dummy row.</w:t>
      </w:r>
    </w:p>
    <w:p w:rsidR="00062F84" w:rsidRPr="00A758A4" w:rsidRDefault="00062F84" w:rsidP="006F7ECA">
      <w:pPr>
        <w:pStyle w:val="ListParagraph"/>
        <w:numPr>
          <w:ilvl w:val="0"/>
          <w:numId w:val="6"/>
        </w:numPr>
        <w:tabs>
          <w:tab w:val="left" w:pos="3247"/>
          <w:tab w:val="center" w:pos="5400"/>
        </w:tabs>
        <w:spacing w:before="100" w:beforeAutospacing="1" w:after="100" w:afterAutospacing="1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A758A4">
        <w:rPr>
          <w:rFonts w:ascii="Times New Roman" w:hAnsi="Times New Roman" w:cs="Times New Roman"/>
          <w:sz w:val="28"/>
          <w:szCs w:val="28"/>
        </w:rPr>
        <w:t>Since union find works on int</w:t>
      </w:r>
      <w:r w:rsidR="00A758A4" w:rsidRPr="00A758A4">
        <w:rPr>
          <w:rFonts w:ascii="Times New Roman" w:hAnsi="Times New Roman" w:cs="Times New Roman"/>
          <w:sz w:val="28"/>
          <w:szCs w:val="28"/>
        </w:rPr>
        <w:t xml:space="preserve">egers (instead of pairs of integers), you will want a way of converting  </w:t>
      </w:r>
      <w:r w:rsidR="00D107E8">
        <w:rPr>
          <w:rFonts w:ascii="Times New Roman" w:hAnsi="Times New Roman" w:cs="Times New Roman"/>
          <w:sz w:val="28"/>
          <w:szCs w:val="28"/>
        </w:rPr>
        <w:t>between (</w:t>
      </w:r>
      <w:proofErr w:type="spellStart"/>
      <w:r w:rsidR="00D107E8">
        <w:rPr>
          <w:rFonts w:ascii="Times New Roman" w:hAnsi="Times New Roman" w:cs="Times New Roman"/>
          <w:sz w:val="28"/>
          <w:szCs w:val="28"/>
        </w:rPr>
        <w:t>x,y</w:t>
      </w:r>
      <w:proofErr w:type="spellEnd"/>
      <w:r w:rsidR="00D107E8">
        <w:rPr>
          <w:rFonts w:ascii="Times New Roman" w:hAnsi="Times New Roman" w:cs="Times New Roman"/>
          <w:sz w:val="28"/>
          <w:szCs w:val="28"/>
        </w:rPr>
        <w:t>)  and an integer, sub.</w:t>
      </w:r>
      <w:r w:rsidR="00A758A4" w:rsidRPr="00A758A4">
        <w:rPr>
          <w:rFonts w:ascii="Times New Roman" w:hAnsi="Times New Roman" w:cs="Times New Roman"/>
          <w:sz w:val="28"/>
          <w:szCs w:val="28"/>
        </w:rPr>
        <w:t xml:space="preserve">  One way to do this is as shown below</w:t>
      </w:r>
      <w:r w:rsidR="00D107E8">
        <w:rPr>
          <w:rFonts w:ascii="Times New Roman" w:hAnsi="Times New Roman" w:cs="Times New Roman"/>
          <w:sz w:val="28"/>
          <w:szCs w:val="28"/>
        </w:rPr>
        <w:t xml:space="preserve"> for an n by n grid</w:t>
      </w:r>
      <w:r w:rsidR="00A758A4" w:rsidRPr="00A758A4">
        <w:rPr>
          <w:rFonts w:ascii="Times New Roman" w:hAnsi="Times New Roman" w:cs="Times New Roman"/>
          <w:sz w:val="28"/>
          <w:szCs w:val="28"/>
        </w:rPr>
        <w:t>:</w:t>
      </w:r>
    </w:p>
    <w:p w:rsidR="00A758A4" w:rsidRPr="00A758A4" w:rsidRDefault="00D107E8" w:rsidP="006F7ECA">
      <w:pPr>
        <w:pStyle w:val="ListParagraph"/>
        <w:numPr>
          <w:ilvl w:val="0"/>
          <w:numId w:val="7"/>
        </w:numPr>
        <w:tabs>
          <w:tab w:val="left" w:pos="3247"/>
          <w:tab w:val="center" w:pos="5400"/>
        </w:tabs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Given x and y     sub = n</w:t>
      </w:r>
      <w:r w:rsidR="00A758A4" w:rsidRPr="00A758A4">
        <w:rPr>
          <w:rFonts w:ascii="Times New Roman" w:hAnsi="Times New Roman" w:cs="Times New Roman"/>
          <w:sz w:val="28"/>
          <w:szCs w:val="28"/>
        </w:rPr>
        <w:t>*</w:t>
      </w:r>
      <w:proofErr w:type="spellStart"/>
      <w:r w:rsidR="00A758A4" w:rsidRPr="00A758A4">
        <w:rPr>
          <w:rFonts w:ascii="Times New Roman" w:hAnsi="Times New Roman" w:cs="Times New Roman"/>
          <w:sz w:val="28"/>
          <w:szCs w:val="28"/>
        </w:rPr>
        <w:t>x+y</w:t>
      </w:r>
      <w:proofErr w:type="spellEnd"/>
    </w:p>
    <w:p w:rsidR="00A758A4" w:rsidRPr="00A758A4" w:rsidRDefault="00D107E8" w:rsidP="006F7ECA">
      <w:pPr>
        <w:pStyle w:val="ListParagraph"/>
        <w:numPr>
          <w:ilvl w:val="0"/>
          <w:numId w:val="7"/>
        </w:numPr>
        <w:tabs>
          <w:tab w:val="left" w:pos="3247"/>
          <w:tab w:val="center" w:pos="5400"/>
        </w:tabs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Given 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>,  x = sub</w:t>
      </w:r>
      <w:bookmarkStart w:id="0" w:name="_GoBack"/>
      <w:bookmarkEnd w:id="0"/>
      <w:r w:rsidR="00A758A4" w:rsidRPr="00A758A4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 xml:space="preserve">n  and   y = </w:t>
      </w:r>
      <w:proofErr w:type="spellStart"/>
      <w:r>
        <w:rPr>
          <w:rFonts w:ascii="Times New Roman" w:hAnsi="Times New Roman" w:cs="Times New Roman"/>
          <w:sz w:val="28"/>
          <w:szCs w:val="28"/>
        </w:rPr>
        <w:t>sub%n</w:t>
      </w:r>
      <w:proofErr w:type="spellEnd"/>
    </w:p>
    <w:p w:rsidR="00A758A4" w:rsidRDefault="00A758A4" w:rsidP="00225A40">
      <w:pPr>
        <w:tabs>
          <w:tab w:val="left" w:pos="3247"/>
          <w:tab w:val="center" w:pos="5400"/>
        </w:tabs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</w:p>
    <w:p w:rsidR="00320946" w:rsidRPr="00897374" w:rsidRDefault="00897374">
      <w:pPr>
        <w:rPr>
          <w:rFonts w:ascii="Times New Roman" w:hAnsi="Times New Roman" w:cs="Times New Roman"/>
          <w:sz w:val="28"/>
          <w:szCs w:val="28"/>
        </w:rPr>
      </w:pPr>
      <w:r>
        <w:rPr>
          <w:i/>
          <w:iCs/>
          <w:color w:val="000000"/>
          <w:sz w:val="20"/>
          <w:szCs w:val="20"/>
        </w:rPr>
        <w:t>This assignment was developed by Bob Sedgewick and Kevin Wayne.</w:t>
      </w:r>
      <w:r>
        <w:rPr>
          <w:rStyle w:val="apple-converted-space"/>
          <w:i/>
          <w:iCs/>
          <w:color w:val="000000"/>
          <w:sz w:val="20"/>
          <w:szCs w:val="20"/>
        </w:rPr>
        <w:t> </w:t>
      </w:r>
    </w:p>
    <w:sectPr w:rsidR="00320946" w:rsidRPr="008973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55620E"/>
    <w:multiLevelType w:val="multilevel"/>
    <w:tmpl w:val="0F8CD28A"/>
    <w:lvl w:ilvl="0">
      <w:start w:val="1"/>
      <w:numFmt w:val="lowerLetter"/>
      <w:lvlText w:val="%1."/>
      <w:lvlJc w:val="left"/>
      <w:pPr>
        <w:ind w:left="108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left"/>
      <w:pPr>
        <w:ind w:left="1800" w:hanging="360"/>
      </w:pPr>
    </w:lvl>
    <w:lvl w:ilvl="3">
      <w:start w:val="1"/>
      <w:numFmt w:val="decimal"/>
      <w:lvlText w:val="(%4)"/>
      <w:lvlJc w:val="left"/>
      <w:pPr>
        <w:ind w:left="2160" w:hanging="360"/>
      </w:pPr>
    </w:lvl>
    <w:lvl w:ilvl="4">
      <w:start w:val="1"/>
      <w:numFmt w:val="lowerLetter"/>
      <w:lvlText w:val="(%5)"/>
      <w:lvlJc w:val="left"/>
      <w:pPr>
        <w:ind w:left="2520" w:hanging="360"/>
      </w:pPr>
    </w:lvl>
    <w:lvl w:ilvl="5">
      <w:start w:val="1"/>
      <w:numFmt w:val="lowerRoman"/>
      <w:lvlText w:val="(%6)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lowerLetter"/>
      <w:lvlText w:val="%8."/>
      <w:lvlJc w:val="left"/>
      <w:pPr>
        <w:ind w:left="3600" w:hanging="360"/>
      </w:pPr>
    </w:lvl>
    <w:lvl w:ilvl="8">
      <w:start w:val="1"/>
      <w:numFmt w:val="lowerRoman"/>
      <w:lvlText w:val="%9."/>
      <w:lvlJc w:val="left"/>
      <w:pPr>
        <w:ind w:left="3960" w:hanging="360"/>
      </w:pPr>
    </w:lvl>
  </w:abstractNum>
  <w:abstractNum w:abstractNumId="1" w15:restartNumberingAfterBreak="0">
    <w:nsid w:val="309B77BB"/>
    <w:multiLevelType w:val="hybridMultilevel"/>
    <w:tmpl w:val="2BDE56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49404B"/>
    <w:multiLevelType w:val="multilevel"/>
    <w:tmpl w:val="72F6A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2CF7728"/>
    <w:multiLevelType w:val="multilevel"/>
    <w:tmpl w:val="1938F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C56737B"/>
    <w:multiLevelType w:val="multilevel"/>
    <w:tmpl w:val="0409001D"/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left"/>
      <w:pPr>
        <w:ind w:left="1800" w:hanging="360"/>
      </w:pPr>
    </w:lvl>
    <w:lvl w:ilvl="3">
      <w:start w:val="1"/>
      <w:numFmt w:val="decimal"/>
      <w:lvlText w:val="(%4)"/>
      <w:lvlJc w:val="left"/>
      <w:pPr>
        <w:ind w:left="2160" w:hanging="360"/>
      </w:pPr>
    </w:lvl>
    <w:lvl w:ilvl="4">
      <w:start w:val="1"/>
      <w:numFmt w:val="lowerLetter"/>
      <w:lvlText w:val="(%5)"/>
      <w:lvlJc w:val="left"/>
      <w:pPr>
        <w:ind w:left="2520" w:hanging="360"/>
      </w:pPr>
    </w:lvl>
    <w:lvl w:ilvl="5">
      <w:start w:val="1"/>
      <w:numFmt w:val="lowerRoman"/>
      <w:lvlText w:val="(%6)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lowerLetter"/>
      <w:lvlText w:val="%8."/>
      <w:lvlJc w:val="left"/>
      <w:pPr>
        <w:ind w:left="3600" w:hanging="360"/>
      </w:pPr>
    </w:lvl>
    <w:lvl w:ilvl="8">
      <w:start w:val="1"/>
      <w:numFmt w:val="lowerRoman"/>
      <w:lvlText w:val="%9."/>
      <w:lvlJc w:val="left"/>
      <w:pPr>
        <w:ind w:left="3960" w:hanging="360"/>
      </w:pPr>
    </w:lvl>
  </w:abstractNum>
  <w:abstractNum w:abstractNumId="5" w15:restartNumberingAfterBreak="0">
    <w:nsid w:val="7682232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7C407558"/>
    <w:multiLevelType w:val="hybridMultilevel"/>
    <w:tmpl w:val="F7BA23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5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5A40"/>
    <w:rsid w:val="000030F7"/>
    <w:rsid w:val="00062F84"/>
    <w:rsid w:val="00096F9E"/>
    <w:rsid w:val="000B5BEF"/>
    <w:rsid w:val="000F203E"/>
    <w:rsid w:val="001978F0"/>
    <w:rsid w:val="00225A40"/>
    <w:rsid w:val="00320946"/>
    <w:rsid w:val="00341A52"/>
    <w:rsid w:val="00364D9B"/>
    <w:rsid w:val="004C171C"/>
    <w:rsid w:val="004E112B"/>
    <w:rsid w:val="00560341"/>
    <w:rsid w:val="006215A1"/>
    <w:rsid w:val="006675B4"/>
    <w:rsid w:val="006B085B"/>
    <w:rsid w:val="006F7ECA"/>
    <w:rsid w:val="00766E35"/>
    <w:rsid w:val="00897374"/>
    <w:rsid w:val="009953EA"/>
    <w:rsid w:val="00A758A4"/>
    <w:rsid w:val="00BB4185"/>
    <w:rsid w:val="00BC6F82"/>
    <w:rsid w:val="00C50AED"/>
    <w:rsid w:val="00D107E8"/>
    <w:rsid w:val="00DA3D38"/>
    <w:rsid w:val="00E36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F16C3A"/>
  <w15:docId w15:val="{E591C3B9-CB11-4FB6-8C25-9D6F26714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5A40"/>
  </w:style>
  <w:style w:type="paragraph" w:styleId="Heading4">
    <w:name w:val="heading 4"/>
    <w:basedOn w:val="Normal"/>
    <w:link w:val="Heading4Char"/>
    <w:uiPriority w:val="9"/>
    <w:qFormat/>
    <w:rsid w:val="001978F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25A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225A40"/>
  </w:style>
  <w:style w:type="character" w:styleId="Emphasis">
    <w:name w:val="Emphasis"/>
    <w:basedOn w:val="DefaultParagraphFont"/>
    <w:uiPriority w:val="20"/>
    <w:qFormat/>
    <w:rsid w:val="00225A40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5A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5A40"/>
    <w:rPr>
      <w:rFonts w:ascii="Tahoma" w:hAnsi="Tahoma" w:cs="Tahoma"/>
      <w:sz w:val="16"/>
      <w:szCs w:val="16"/>
    </w:rPr>
  </w:style>
  <w:style w:type="character" w:styleId="HTMLTypewriter">
    <w:name w:val="HTML Typewriter"/>
    <w:basedOn w:val="DefaultParagraphFont"/>
    <w:uiPriority w:val="99"/>
    <w:semiHidden/>
    <w:unhideWhenUsed/>
    <w:rsid w:val="00897374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1978F0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Spacing">
    <w:name w:val="No Spacing"/>
    <w:uiPriority w:val="1"/>
    <w:qFormat/>
    <w:rsid w:val="00062F84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758A4"/>
    <w:pPr>
      <w:ind w:left="720"/>
      <w:contextualSpacing/>
    </w:pPr>
  </w:style>
  <w:style w:type="table" w:styleId="TableGrid">
    <w:name w:val="Table Grid"/>
    <w:basedOn w:val="TableNormal"/>
    <w:uiPriority w:val="59"/>
    <w:rsid w:val="006675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C6F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C6F8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818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5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8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8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8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828</Words>
  <Characters>4726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Vicki</dc:creator>
  <cp:lastModifiedBy>Vicki</cp:lastModifiedBy>
  <cp:revision>2</cp:revision>
  <dcterms:created xsi:type="dcterms:W3CDTF">2019-03-08T03:03:00Z</dcterms:created>
  <dcterms:modified xsi:type="dcterms:W3CDTF">2019-03-08T03:03:00Z</dcterms:modified>
</cp:coreProperties>
</file>