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highlight w:val="white"/>
        </w:rPr>
      </w:pPr>
      <w:r w:rsidDel="00000000" w:rsidR="00000000" w:rsidRPr="00000000">
        <w:rPr>
          <w:highlight w:val="white"/>
          <w:rtl w:val="0"/>
        </w:rPr>
        <w:t xml:space="preserve">The Best Auction Program You’ll Ever Need</w:t>
      </w:r>
      <w:bookmarkStart w:colFirst="0" w:colLast="0" w:name="bookmark=id.gjdgxs" w:id="0"/>
      <w:bookmarkEnd w:id="0"/>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bookmarkStart w:colFirst="0" w:colLast="0" w:name="bookmark=id.30j0zll" w:id="1"/>
    <w:bookmarkEnd w:id="1"/>
    <w:p w:rsidR="00000000" w:rsidDel="00000000" w:rsidP="00000000" w:rsidRDefault="00000000" w:rsidRPr="00000000" w14:paraId="00000003">
      <w:pPr>
        <w:rPr/>
      </w:pPr>
      <w:r w:rsidDel="00000000" w:rsidR="00000000" w:rsidRPr="00000000">
        <w:rPr>
          <w:rtl w:val="0"/>
        </w:rPr>
        <w:t xml:space="preserve">This project aims to build a system for running an auction at a school or church activity.</w:t>
      </w:r>
    </w:p>
    <w:p w:rsidR="00000000" w:rsidDel="00000000" w:rsidP="00000000" w:rsidRDefault="00000000" w:rsidRPr="00000000" w14:paraId="00000004">
      <w:pPr>
        <w:rPr>
          <w:i w:val="1"/>
        </w:rPr>
      </w:pPr>
      <w:bookmarkStart w:colFirst="0" w:colLast="0" w:name="_heading=h.1fob9te" w:id="2"/>
      <w:bookmarkEnd w:id="2"/>
      <w:r w:rsidDel="00000000" w:rsidR="00000000" w:rsidRPr="00000000">
        <w:rPr>
          <w:rtl w:val="0"/>
        </w:rPr>
        <w:t xml:space="preserve">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Team Organization</w:t>
      </w:r>
    </w:p>
    <w:p w:rsidR="00000000" w:rsidDel="00000000" w:rsidP="00000000" w:rsidRDefault="00000000" w:rsidRPr="00000000" w14:paraId="00000006">
      <w:pPr>
        <w:rPr>
          <w:highlight w:val="white"/>
        </w:rPr>
      </w:pPr>
      <w:r w:rsidDel="00000000" w:rsidR="00000000" w:rsidRPr="00000000">
        <w:rPr>
          <w:highlight w:val="white"/>
          <w:rtl w:val="0"/>
        </w:rPr>
        <w:t xml:space="preserve">Team members are all eager and willing to participate and help with any aspect of the project. Brock Francom expressed interest in the user interface portion and Waseca Hodson expressed interest in the database portion. But all will help with anything necessary to complete the project.</w:t>
      </w:r>
      <w:r w:rsidDel="00000000" w:rsidR="00000000" w:rsidRPr="00000000">
        <w:rPr>
          <w:rtl w:val="0"/>
        </w:rPr>
      </w:r>
    </w:p>
    <w:bookmarkStart w:colFirst="0" w:colLast="0" w:name="bookmark=id.3znysh7" w:id="3"/>
    <w:bookmarkEnd w:id="3"/>
    <w:p w:rsidR="00000000" w:rsidDel="00000000" w:rsidP="00000000" w:rsidRDefault="00000000" w:rsidRPr="00000000" w14:paraId="00000007">
      <w:pPr>
        <w:pStyle w:val="Heading1"/>
        <w:rPr/>
      </w:pPr>
      <w:r w:rsidDel="00000000" w:rsidR="00000000" w:rsidRPr="00000000">
        <w:rPr>
          <w:rtl w:val="0"/>
        </w:rPr>
        <w:t xml:space="preserve">Software Development Process</w:t>
      </w:r>
    </w:p>
    <w:p w:rsidR="00000000" w:rsidDel="00000000" w:rsidP="00000000" w:rsidRDefault="00000000" w:rsidRPr="00000000" w14:paraId="00000008">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9">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61.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6">
      <w:pPr>
        <w:pStyle w:val="Heading1"/>
        <w:rPr>
          <w:i w:val="1"/>
          <w:highlight w:val="yellow"/>
        </w:rPr>
      </w:pPr>
      <w:r w:rsidDel="00000000" w:rsidR="00000000" w:rsidRPr="00000000">
        <w:rPr>
          <w:rtl w:val="0"/>
        </w:rPr>
        <w:t xml:space="preserve">Communication policies, procedures, and tools</w:t>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The group will be communicating through regular text messaging group messages.  Procedures for the version control are listed in the README.md file. The tool stack will include Python 3.7.4 and Django 2.2.5. </w:t>
      </w:r>
    </w:p>
    <w:p w:rsidR="00000000" w:rsidDel="00000000" w:rsidP="00000000" w:rsidRDefault="00000000" w:rsidRPr="00000000" w14:paraId="00000018">
      <w:pPr>
        <w:pStyle w:val="Heading1"/>
        <w:rPr/>
      </w:pPr>
      <w:r w:rsidDel="00000000" w:rsidR="00000000" w:rsidRPr="00000000">
        <w:rPr>
          <w:rtl w:val="0"/>
        </w:rPr>
        <w:t xml:space="preserve">Configuration Management</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01A">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qFormat w:val="1"/>
    <w:rsid w:val="007B7B11"/>
  </w:style>
  <w:style w:type="paragraph" w:styleId="Heading1">
    <w:name w:val="heading 1"/>
    <w:basedOn w:val="Normal"/>
    <w:next w:val="Normal"/>
    <w:link w:val="Heading1Char"/>
    <w:uiPriority w:val="9"/>
    <w:qFormat w:val="1"/>
    <w:rsid w:val="007B7B1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B7B1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B7B1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B7B1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B7B1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B7B1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B7B1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B7B11"/>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B7B1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7B1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B7B1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B7B11"/>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1843D9"/>
    <w:rPr>
      <w:color w:val="0000ff"/>
      <w:u w:val="single"/>
    </w:rPr>
  </w:style>
  <w:style w:type="paragraph" w:styleId="NormalWeb">
    <w:name w:val="Normal (Web)"/>
    <w:basedOn w:val="Normal"/>
    <w:uiPriority w:val="99"/>
    <w:semiHidden w:val="1"/>
    <w:unhideWhenUsed w:val="1"/>
    <w:rsid w:val="001843D9"/>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F40C77"/>
    <w:rPr>
      <w:color w:val="800080" w:themeColor="followedHyperlink"/>
      <w:u w:val="single"/>
    </w:rPr>
  </w:style>
  <w:style w:type="paragraph" w:styleId="BalloonText">
    <w:name w:val="Balloon Text"/>
    <w:basedOn w:val="Normal"/>
    <w:link w:val="BalloonTextChar"/>
    <w:uiPriority w:val="99"/>
    <w:semiHidden w:val="1"/>
    <w:unhideWhenUsed w:val="1"/>
    <w:rsid w:val="000D613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7B11"/>
    <w:pPr>
      <w:ind w:left="720"/>
      <w:contextualSpacing w:val="1"/>
    </w:pPr>
  </w:style>
  <w:style w:type="table" w:styleId="LightList-Accent1">
    <w:name w:val="Light List Accent 1"/>
    <w:basedOn w:val="TableNormal"/>
    <w:uiPriority w:val="61"/>
    <w:rsid w:val="00FE3C0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le">
    <w:name w:val="Title"/>
    <w:basedOn w:val="Normal"/>
    <w:next w:val="Normal"/>
    <w:link w:val="TitleChar"/>
    <w:uiPriority w:val="10"/>
    <w:qFormat w:val="1"/>
    <w:rsid w:val="003649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0"/>
      <w:szCs w:val="40"/>
    </w:rPr>
  </w:style>
  <w:style w:type="character" w:styleId="TitleChar" w:customStyle="1">
    <w:name w:val="Title Char"/>
    <w:basedOn w:val="DefaultParagraphFont"/>
    <w:link w:val="Title"/>
    <w:uiPriority w:val="10"/>
    <w:rsid w:val="003649C8"/>
    <w:rPr>
      <w:rFonts w:asciiTheme="majorHAnsi" w:cstheme="majorBidi" w:eastAsiaTheme="majorEastAsia" w:hAnsiTheme="majorHAnsi"/>
      <w:color w:val="17365d" w:themeColor="text2" w:themeShade="0000BF"/>
      <w:spacing w:val="5"/>
      <w:kern w:val="28"/>
      <w:sz w:val="40"/>
      <w:szCs w:val="40"/>
    </w:rPr>
  </w:style>
  <w:style w:type="character" w:styleId="Heading4Char" w:customStyle="1">
    <w:name w:val="Heading 4 Char"/>
    <w:basedOn w:val="DefaultParagraphFont"/>
    <w:link w:val="Heading4"/>
    <w:uiPriority w:val="9"/>
    <w:semiHidden w:val="1"/>
    <w:rsid w:val="007B7B11"/>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B7B11"/>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B7B11"/>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B7B1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B7B11"/>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7B7B1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B7B11"/>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3649C8"/>
    <w:pPr>
      <w:numPr>
        <w:ilvl w:val="1"/>
      </w:numPr>
    </w:pPr>
    <w:rPr>
      <w:rFonts w:asciiTheme="majorHAnsi" w:cstheme="majorBidi" w:eastAsiaTheme="majorEastAsia" w:hAnsiTheme="majorHAnsi"/>
      <w:i w:val="1"/>
      <w:iCs w:val="1"/>
      <w:color w:val="4f81bd" w:themeColor="accent1"/>
      <w:spacing w:val="15"/>
      <w:sz w:val="32"/>
      <w:szCs w:val="32"/>
    </w:rPr>
  </w:style>
  <w:style w:type="character" w:styleId="SubtitleChar" w:customStyle="1">
    <w:name w:val="Subtitle Char"/>
    <w:basedOn w:val="DefaultParagraphFont"/>
    <w:link w:val="Subtitle"/>
    <w:uiPriority w:val="11"/>
    <w:rsid w:val="003649C8"/>
    <w:rPr>
      <w:rFonts w:asciiTheme="majorHAnsi" w:cstheme="majorBidi" w:eastAsiaTheme="majorEastAsia" w:hAnsiTheme="majorHAnsi"/>
      <w:i w:val="1"/>
      <w:iCs w:val="1"/>
      <w:color w:val="4f81bd" w:themeColor="accent1"/>
      <w:spacing w:val="15"/>
      <w:sz w:val="32"/>
      <w:szCs w:val="32"/>
    </w:rPr>
  </w:style>
  <w:style w:type="character" w:styleId="Strong">
    <w:name w:val="Strong"/>
    <w:basedOn w:val="DefaultParagraphFont"/>
    <w:uiPriority w:val="22"/>
    <w:qFormat w:val="1"/>
    <w:rsid w:val="007B7B11"/>
    <w:rPr>
      <w:b w:val="1"/>
      <w:bCs w:val="1"/>
    </w:rPr>
  </w:style>
  <w:style w:type="character" w:styleId="Emphasis">
    <w:name w:val="Emphasis"/>
    <w:basedOn w:val="DefaultParagraphFont"/>
    <w:uiPriority w:val="20"/>
    <w:qFormat w:val="1"/>
    <w:rsid w:val="007B7B11"/>
    <w:rPr>
      <w:i w:val="1"/>
      <w:iCs w:val="1"/>
    </w:rPr>
  </w:style>
  <w:style w:type="paragraph" w:styleId="NoSpacing">
    <w:name w:val="No Spacing"/>
    <w:uiPriority w:val="1"/>
    <w:qFormat w:val="1"/>
    <w:rsid w:val="007B7B11"/>
    <w:pPr>
      <w:spacing w:after="0" w:line="240" w:lineRule="auto"/>
    </w:pPr>
  </w:style>
  <w:style w:type="paragraph" w:styleId="Quote">
    <w:name w:val="Quote"/>
    <w:basedOn w:val="Normal"/>
    <w:next w:val="Normal"/>
    <w:link w:val="QuoteChar"/>
    <w:uiPriority w:val="29"/>
    <w:qFormat w:val="1"/>
    <w:rsid w:val="007B7B11"/>
    <w:rPr>
      <w:i w:val="1"/>
      <w:iCs w:val="1"/>
      <w:color w:val="000000" w:themeColor="text1"/>
    </w:rPr>
  </w:style>
  <w:style w:type="character" w:styleId="QuoteChar" w:customStyle="1">
    <w:name w:val="Quote Char"/>
    <w:basedOn w:val="DefaultParagraphFont"/>
    <w:link w:val="Quote"/>
    <w:uiPriority w:val="29"/>
    <w:rsid w:val="007B7B11"/>
    <w:rPr>
      <w:i w:val="1"/>
      <w:iCs w:val="1"/>
      <w:color w:val="000000" w:themeColor="text1"/>
    </w:rPr>
  </w:style>
  <w:style w:type="paragraph" w:styleId="IntenseQuote">
    <w:name w:val="Intense Quote"/>
    <w:basedOn w:val="Normal"/>
    <w:next w:val="Normal"/>
    <w:link w:val="IntenseQuoteChar"/>
    <w:uiPriority w:val="30"/>
    <w:qFormat w:val="1"/>
    <w:rsid w:val="007B7B1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7B11"/>
    <w:rPr>
      <w:b w:val="1"/>
      <w:bCs w:val="1"/>
      <w:i w:val="1"/>
      <w:iCs w:val="1"/>
      <w:color w:val="4f81bd" w:themeColor="accent1"/>
    </w:rPr>
  </w:style>
  <w:style w:type="character" w:styleId="SubtleEmphasis">
    <w:name w:val="Subtle Emphasis"/>
    <w:basedOn w:val="DefaultParagraphFont"/>
    <w:uiPriority w:val="19"/>
    <w:qFormat w:val="1"/>
    <w:rsid w:val="007B7B11"/>
    <w:rPr>
      <w:i w:val="1"/>
      <w:iCs w:val="1"/>
      <w:color w:val="808080" w:themeColor="text1" w:themeTint="00007F"/>
    </w:rPr>
  </w:style>
  <w:style w:type="character" w:styleId="IntenseEmphasis">
    <w:name w:val="Intense Emphasis"/>
    <w:basedOn w:val="DefaultParagraphFont"/>
    <w:uiPriority w:val="21"/>
    <w:qFormat w:val="1"/>
    <w:rsid w:val="007B7B11"/>
    <w:rPr>
      <w:b w:val="1"/>
      <w:bCs w:val="1"/>
      <w:i w:val="1"/>
      <w:iCs w:val="1"/>
      <w:color w:val="4f81bd" w:themeColor="accent1"/>
    </w:rPr>
  </w:style>
  <w:style w:type="character" w:styleId="SubtleReference">
    <w:name w:val="Subtle Reference"/>
    <w:basedOn w:val="DefaultParagraphFont"/>
    <w:uiPriority w:val="31"/>
    <w:qFormat w:val="1"/>
    <w:rsid w:val="007B7B11"/>
    <w:rPr>
      <w:smallCaps w:val="1"/>
      <w:color w:val="c0504d" w:themeColor="accent2"/>
      <w:u w:val="single"/>
    </w:rPr>
  </w:style>
  <w:style w:type="character" w:styleId="IntenseReference">
    <w:name w:val="Intense Reference"/>
    <w:basedOn w:val="DefaultParagraphFont"/>
    <w:uiPriority w:val="32"/>
    <w:qFormat w:val="1"/>
    <w:rsid w:val="007B7B11"/>
    <w:rPr>
      <w:b w:val="1"/>
      <w:bCs w:val="1"/>
      <w:smallCaps w:val="1"/>
      <w:color w:val="c0504d" w:themeColor="accent2"/>
      <w:spacing w:val="5"/>
      <w:u w:val="single"/>
    </w:rPr>
  </w:style>
  <w:style w:type="character" w:styleId="BookTitle">
    <w:name w:val="Book Title"/>
    <w:basedOn w:val="DefaultParagraphFont"/>
    <w:uiPriority w:val="33"/>
    <w:qFormat w:val="1"/>
    <w:rsid w:val="007B7B11"/>
    <w:rPr>
      <w:b w:val="1"/>
      <w:bCs w:val="1"/>
      <w:smallCaps w:val="1"/>
      <w:spacing w:val="5"/>
    </w:rPr>
  </w:style>
  <w:style w:type="paragraph" w:styleId="TOCHeading">
    <w:name w:val="TOC Heading"/>
    <w:basedOn w:val="Heading1"/>
    <w:next w:val="Normal"/>
    <w:uiPriority w:val="39"/>
    <w:semiHidden w:val="1"/>
    <w:unhideWhenUsed w:val="1"/>
    <w:qFormat w:val="1"/>
    <w:rsid w:val="007B7B11"/>
    <w:pPr>
      <w:outlineLvl w:val="9"/>
    </w:p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HFhIh93pLchaNMOWLhfu/SQ+w==">AMUW2mU8fSSZDYT1GL8NZ70GZnsV0NGLgGmnv4G+SLlN6CA/VBJ7dylymRzg6Te3Aoz8JyN/SuuIlYSIfHES5bpSgb+bWuZbjTZ/8+/vqYpDciHyRgGkJ/VQ16PN8ahmom60ePRXJEeH+Rs8QKFfKh25NdYeniqKwHHhgAfqf63v5WI03rTZe8Y=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cp:coreProperties>
</file>