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Open Sans Light" w:cs="Open Sans Light" w:eastAsia="Open Sans Light" w:hAnsi="Open Sans Light"/>
        </w:rPr>
      </w:pPr>
      <w:bookmarkStart w:colFirst="0" w:colLast="0" w:name="_gjow9b5t15w9" w:id="0"/>
      <w:bookmarkEnd w:id="0"/>
      <w:r w:rsidDel="00000000" w:rsidR="00000000" w:rsidRPr="00000000">
        <w:rPr>
          <w:rFonts w:ascii="Open Sans Light" w:cs="Open Sans Light" w:eastAsia="Open Sans Light" w:hAnsi="Open Sans Light"/>
          <w:rtl w:val="0"/>
        </w:rPr>
        <w:t xml:space="preserve">Project 04</w:t>
      </w:r>
    </w:p>
    <w:p w:rsidR="00000000" w:rsidDel="00000000" w:rsidP="00000000" w:rsidRDefault="00000000" w:rsidRPr="00000000" w14:paraId="00000002">
      <w:pPr>
        <w:pStyle w:val="Heading1"/>
        <w:spacing w:after="0" w:before="0" w:line="276" w:lineRule="auto"/>
        <w:rPr>
          <w:rFonts w:ascii="Open Sans Light" w:cs="Open Sans Light" w:eastAsia="Open Sans Light" w:hAnsi="Open Sans Light"/>
        </w:rPr>
      </w:pPr>
      <w:bookmarkStart w:colFirst="0" w:colLast="0" w:name="_itwijy4b4vgj" w:id="1"/>
      <w:bookmarkEnd w:id="1"/>
      <w:r w:rsidDel="00000000" w:rsidR="00000000" w:rsidRPr="00000000">
        <w:rPr>
          <w:rFonts w:ascii="Open Sans Light" w:cs="Open Sans Light" w:eastAsia="Open Sans Light" w:hAnsi="Open Sans Light"/>
          <w:rtl w:val="0"/>
        </w:rPr>
        <w:t xml:space="preserve">Introduction and Context</w:t>
      </w:r>
    </w:p>
    <w:p w:rsidR="00000000" w:rsidDel="00000000" w:rsidP="00000000" w:rsidRDefault="00000000" w:rsidRPr="00000000" w14:paraId="00000003">
      <w:pPr>
        <w:rPr/>
      </w:pPr>
      <w:r w:rsidDel="00000000" w:rsidR="00000000" w:rsidRPr="00000000">
        <w:rPr>
          <w:rtl w:val="0"/>
        </w:rPr>
        <w:tab/>
        <w:t xml:space="preserve">This project aims to build a system for running an auction at a school or church activity. The auction system will be for managing a live event, not running an online auction like E-bay. It aims to replace paper voting with a mobile phone system so that people can know what they’ve spent so far and will also help tally the results at the end of the night. The system will support both a silent auction and a live auction and be capable of running on a PC (for an administrator) and iOS and Android mobile devices.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spacing w:after="0" w:before="0" w:line="276" w:lineRule="auto"/>
        <w:rPr/>
      </w:pPr>
      <w:bookmarkStart w:colFirst="0" w:colLast="0" w:name="_h1wze6skut8c" w:id="2"/>
      <w:bookmarkEnd w:id="2"/>
      <w:r w:rsidDel="00000000" w:rsidR="00000000" w:rsidRPr="00000000">
        <w:rPr>
          <w:rtl w:val="0"/>
        </w:rPr>
        <w:t xml:space="preserve">Users and their Goals</w:t>
      </w:r>
    </w:p>
    <w:p w:rsidR="00000000" w:rsidDel="00000000" w:rsidP="00000000" w:rsidRDefault="00000000" w:rsidRPr="00000000" w14:paraId="00000006">
      <w:pPr>
        <w:spacing w:line="276" w:lineRule="auto"/>
        <w:rPr/>
      </w:pPr>
      <w:r w:rsidDel="00000000" w:rsidR="00000000" w:rsidRPr="00000000">
        <w:rPr>
          <w:rtl w:val="0"/>
        </w:rPr>
        <w:t xml:space="preserve">Bidders will be able to take actions in the auction by</w:t>
      </w:r>
    </w:p>
    <w:p w:rsidR="00000000" w:rsidDel="00000000" w:rsidP="00000000" w:rsidRDefault="00000000" w:rsidRPr="00000000" w14:paraId="00000007">
      <w:pPr>
        <w:numPr>
          <w:ilvl w:val="0"/>
          <w:numId w:val="1"/>
        </w:numPr>
        <w:spacing w:line="276" w:lineRule="auto"/>
        <w:ind w:left="720" w:hanging="360"/>
        <w:rPr>
          <w:u w:val="none"/>
        </w:rPr>
      </w:pPr>
      <w:r w:rsidDel="00000000" w:rsidR="00000000" w:rsidRPr="00000000">
        <w:rPr>
          <w:rtl w:val="0"/>
        </w:rPr>
        <w:t xml:space="preserve">Bidding on an item</w:t>
      </w:r>
    </w:p>
    <w:p w:rsidR="00000000" w:rsidDel="00000000" w:rsidP="00000000" w:rsidRDefault="00000000" w:rsidRPr="00000000" w14:paraId="00000008">
      <w:pPr>
        <w:numPr>
          <w:ilvl w:val="0"/>
          <w:numId w:val="1"/>
        </w:numPr>
        <w:spacing w:line="276" w:lineRule="auto"/>
        <w:ind w:left="720" w:hanging="360"/>
        <w:rPr>
          <w:u w:val="none"/>
        </w:rPr>
      </w:pPr>
      <w:r w:rsidDel="00000000" w:rsidR="00000000" w:rsidRPr="00000000">
        <w:rPr>
          <w:rtl w:val="0"/>
        </w:rPr>
        <w:t xml:space="preserve">Viewing items bidded on and see items winning</w:t>
      </w:r>
    </w:p>
    <w:p w:rsidR="00000000" w:rsidDel="00000000" w:rsidP="00000000" w:rsidRDefault="00000000" w:rsidRPr="00000000" w14:paraId="00000009">
      <w:pPr>
        <w:numPr>
          <w:ilvl w:val="0"/>
          <w:numId w:val="1"/>
        </w:numPr>
        <w:spacing w:line="276" w:lineRule="auto"/>
        <w:ind w:left="720" w:hanging="360"/>
        <w:rPr>
          <w:u w:val="none"/>
        </w:rPr>
      </w:pPr>
      <w:r w:rsidDel="00000000" w:rsidR="00000000" w:rsidRPr="00000000">
        <w:rPr>
          <w:rtl w:val="0"/>
        </w:rPr>
        <w:t xml:space="preserve">Viewing items that are  marked as favorite</w:t>
      </w:r>
    </w:p>
    <w:p w:rsidR="00000000" w:rsidDel="00000000" w:rsidP="00000000" w:rsidRDefault="00000000" w:rsidRPr="00000000" w14:paraId="0000000A">
      <w:pPr>
        <w:numPr>
          <w:ilvl w:val="0"/>
          <w:numId w:val="1"/>
        </w:numPr>
        <w:spacing w:line="276" w:lineRule="auto"/>
        <w:ind w:left="720" w:hanging="360"/>
        <w:rPr>
          <w:u w:val="none"/>
        </w:rPr>
      </w:pPr>
      <w:r w:rsidDel="00000000" w:rsidR="00000000" w:rsidRPr="00000000">
        <w:rPr>
          <w:rtl w:val="0"/>
        </w:rPr>
        <w:t xml:space="preserve">Notified on each item marked as favorite or bidded on.</w:t>
      </w:r>
    </w:p>
    <w:p w:rsidR="00000000" w:rsidDel="00000000" w:rsidP="00000000" w:rsidRDefault="00000000" w:rsidRPr="00000000" w14:paraId="0000000B">
      <w:pPr>
        <w:numPr>
          <w:ilvl w:val="0"/>
          <w:numId w:val="1"/>
        </w:numPr>
        <w:spacing w:line="276" w:lineRule="auto"/>
        <w:ind w:left="720" w:hanging="360"/>
        <w:rPr>
          <w:u w:val="none"/>
        </w:rPr>
      </w:pPr>
      <w:r w:rsidDel="00000000" w:rsidR="00000000" w:rsidRPr="00000000">
        <w:rPr>
          <w:rtl w:val="0"/>
        </w:rPr>
        <w:t xml:space="preserve">Viewing all items in categories</w:t>
      </w:r>
    </w:p>
    <w:p w:rsidR="00000000" w:rsidDel="00000000" w:rsidP="00000000" w:rsidRDefault="00000000" w:rsidRPr="00000000" w14:paraId="0000000C">
      <w:pPr>
        <w:numPr>
          <w:ilvl w:val="0"/>
          <w:numId w:val="1"/>
        </w:numPr>
        <w:spacing w:line="276" w:lineRule="auto"/>
        <w:ind w:left="720" w:hanging="360"/>
        <w:rPr>
          <w:u w:val="none"/>
        </w:rPr>
      </w:pPr>
      <w:r w:rsidDel="00000000" w:rsidR="00000000" w:rsidRPr="00000000">
        <w:rPr>
          <w:rtl w:val="0"/>
        </w:rPr>
        <w:t xml:space="preserve">Finding an Item by an ID.</w:t>
      </w:r>
    </w:p>
    <w:p w:rsidR="00000000" w:rsidDel="00000000" w:rsidP="00000000" w:rsidRDefault="00000000" w:rsidRPr="00000000" w14:paraId="0000000D">
      <w:pPr>
        <w:spacing w:line="276" w:lineRule="auto"/>
        <w:ind w:left="0" w:firstLine="0"/>
        <w:rPr/>
      </w:pPr>
      <w:r w:rsidDel="00000000" w:rsidR="00000000" w:rsidRPr="00000000">
        <w:rPr>
          <w:rtl w:val="0"/>
        </w:rPr>
        <w:t xml:space="preserve">Admin will be able to take control of the auction by</w:t>
      </w:r>
    </w:p>
    <w:p w:rsidR="00000000" w:rsidDel="00000000" w:rsidP="00000000" w:rsidRDefault="00000000" w:rsidRPr="00000000" w14:paraId="0000000E">
      <w:pPr>
        <w:numPr>
          <w:ilvl w:val="0"/>
          <w:numId w:val="3"/>
        </w:numPr>
        <w:spacing w:line="276" w:lineRule="auto"/>
        <w:ind w:left="720" w:hanging="360"/>
        <w:rPr>
          <w:u w:val="none"/>
        </w:rPr>
      </w:pPr>
      <w:r w:rsidDel="00000000" w:rsidR="00000000" w:rsidRPr="00000000">
        <w:rPr>
          <w:rtl w:val="0"/>
        </w:rPr>
        <w:t xml:space="preserve">Starting an Auction</w:t>
      </w:r>
    </w:p>
    <w:p w:rsidR="00000000" w:rsidDel="00000000" w:rsidP="00000000" w:rsidRDefault="00000000" w:rsidRPr="00000000" w14:paraId="0000000F">
      <w:pPr>
        <w:numPr>
          <w:ilvl w:val="0"/>
          <w:numId w:val="3"/>
        </w:numPr>
        <w:spacing w:line="276" w:lineRule="auto"/>
        <w:ind w:left="720" w:hanging="360"/>
        <w:rPr>
          <w:u w:val="none"/>
        </w:rPr>
      </w:pPr>
      <w:r w:rsidDel="00000000" w:rsidR="00000000" w:rsidRPr="00000000">
        <w:rPr>
          <w:rtl w:val="0"/>
        </w:rPr>
        <w:t xml:space="preserve">Ending Silent Auction</w:t>
      </w:r>
    </w:p>
    <w:p w:rsidR="00000000" w:rsidDel="00000000" w:rsidP="00000000" w:rsidRDefault="00000000" w:rsidRPr="00000000" w14:paraId="00000010">
      <w:pPr>
        <w:numPr>
          <w:ilvl w:val="0"/>
          <w:numId w:val="3"/>
        </w:numPr>
        <w:spacing w:line="276" w:lineRule="auto"/>
        <w:ind w:left="720" w:hanging="360"/>
        <w:rPr>
          <w:u w:val="none"/>
        </w:rPr>
      </w:pPr>
      <w:r w:rsidDel="00000000" w:rsidR="00000000" w:rsidRPr="00000000">
        <w:rPr>
          <w:rtl w:val="0"/>
        </w:rPr>
        <w:t xml:space="preserve">Adding Items to Auction</w:t>
      </w:r>
    </w:p>
    <w:p w:rsidR="00000000" w:rsidDel="00000000" w:rsidP="00000000" w:rsidRDefault="00000000" w:rsidRPr="00000000" w14:paraId="00000011">
      <w:pPr>
        <w:numPr>
          <w:ilvl w:val="0"/>
          <w:numId w:val="3"/>
        </w:numPr>
        <w:spacing w:line="276" w:lineRule="auto"/>
        <w:ind w:left="720" w:hanging="360"/>
        <w:rPr>
          <w:u w:val="none"/>
        </w:rPr>
      </w:pPr>
      <w:r w:rsidDel="00000000" w:rsidR="00000000" w:rsidRPr="00000000">
        <w:rPr>
          <w:rtl w:val="0"/>
        </w:rPr>
        <w:t xml:space="preserve">Editing Items in an Auction</w:t>
      </w:r>
    </w:p>
    <w:p w:rsidR="00000000" w:rsidDel="00000000" w:rsidP="00000000" w:rsidRDefault="00000000" w:rsidRPr="00000000" w14:paraId="00000012">
      <w:pPr>
        <w:numPr>
          <w:ilvl w:val="0"/>
          <w:numId w:val="3"/>
        </w:numPr>
        <w:spacing w:line="276" w:lineRule="auto"/>
        <w:ind w:left="720" w:hanging="360"/>
        <w:rPr>
          <w:u w:val="none"/>
        </w:rPr>
      </w:pPr>
      <w:r w:rsidDel="00000000" w:rsidR="00000000" w:rsidRPr="00000000">
        <w:rPr>
          <w:rtl w:val="0"/>
        </w:rPr>
        <w:t xml:space="preserve">Removing Items in an Auction</w:t>
      </w:r>
    </w:p>
    <w:p w:rsidR="00000000" w:rsidDel="00000000" w:rsidP="00000000" w:rsidRDefault="00000000" w:rsidRPr="00000000" w14:paraId="00000013">
      <w:pPr>
        <w:numPr>
          <w:ilvl w:val="0"/>
          <w:numId w:val="3"/>
        </w:numPr>
        <w:spacing w:line="276" w:lineRule="auto"/>
        <w:ind w:left="720" w:hanging="360"/>
        <w:rPr>
          <w:u w:val="none"/>
        </w:rPr>
      </w:pPr>
      <w:r w:rsidDel="00000000" w:rsidR="00000000" w:rsidRPr="00000000">
        <w:rPr>
          <w:rtl w:val="0"/>
        </w:rPr>
        <w:t xml:space="preserve">Adding Bidders to an Auction</w:t>
      </w:r>
    </w:p>
    <w:p w:rsidR="00000000" w:rsidDel="00000000" w:rsidP="00000000" w:rsidRDefault="00000000" w:rsidRPr="00000000" w14:paraId="00000014">
      <w:pPr>
        <w:numPr>
          <w:ilvl w:val="0"/>
          <w:numId w:val="3"/>
        </w:numPr>
        <w:spacing w:line="276" w:lineRule="auto"/>
        <w:ind w:left="720" w:hanging="360"/>
        <w:rPr>
          <w:u w:val="none"/>
        </w:rPr>
      </w:pPr>
      <w:r w:rsidDel="00000000" w:rsidR="00000000" w:rsidRPr="00000000">
        <w:rPr>
          <w:rtl w:val="0"/>
        </w:rPr>
        <w:t xml:space="preserve">Entering in live item Winners</w:t>
      </w:r>
    </w:p>
    <w:p w:rsidR="00000000" w:rsidDel="00000000" w:rsidP="00000000" w:rsidRDefault="00000000" w:rsidRPr="00000000" w14:paraId="00000015">
      <w:pPr>
        <w:numPr>
          <w:ilvl w:val="0"/>
          <w:numId w:val="3"/>
        </w:numPr>
        <w:spacing w:line="276" w:lineRule="auto"/>
        <w:ind w:left="720" w:hanging="360"/>
        <w:rPr>
          <w:u w:val="none"/>
        </w:rPr>
      </w:pPr>
      <w:r w:rsidDel="00000000" w:rsidR="00000000" w:rsidRPr="00000000">
        <w:rPr>
          <w:rtl w:val="0"/>
        </w:rPr>
        <w:t xml:space="preserve">Seeing all bidders total amount</w:t>
      </w:r>
    </w:p>
    <w:p w:rsidR="00000000" w:rsidDel="00000000" w:rsidP="00000000" w:rsidRDefault="00000000" w:rsidRPr="00000000" w14:paraId="00000016">
      <w:pPr>
        <w:numPr>
          <w:ilvl w:val="0"/>
          <w:numId w:val="3"/>
        </w:numPr>
        <w:spacing w:line="276" w:lineRule="auto"/>
        <w:ind w:left="720" w:hanging="360"/>
        <w:rPr>
          <w:u w:val="none"/>
        </w:rPr>
      </w:pPr>
      <w:r w:rsidDel="00000000" w:rsidR="00000000" w:rsidRPr="00000000">
        <w:rPr>
          <w:rtl w:val="0"/>
        </w:rPr>
        <w:t xml:space="preserve">Showing all winners of items</w:t>
      </w:r>
    </w:p>
    <w:p w:rsidR="00000000" w:rsidDel="00000000" w:rsidP="00000000" w:rsidRDefault="00000000" w:rsidRPr="00000000" w14:paraId="00000017">
      <w:pPr>
        <w:spacing w:line="276" w:lineRule="auto"/>
        <w:ind w:left="720" w:firstLine="0"/>
        <w:rPr/>
      </w:pPr>
      <w:r w:rsidDel="00000000" w:rsidR="00000000" w:rsidRPr="00000000">
        <w:rPr>
          <w:rtl w:val="0"/>
        </w:rPr>
      </w:r>
    </w:p>
    <w:p w:rsidR="00000000" w:rsidDel="00000000" w:rsidP="00000000" w:rsidRDefault="00000000" w:rsidRPr="00000000" w14:paraId="00000018">
      <w:pPr>
        <w:pStyle w:val="Heading1"/>
        <w:spacing w:after="0" w:before="0" w:line="276" w:lineRule="auto"/>
        <w:rPr/>
      </w:pPr>
      <w:bookmarkStart w:colFirst="0" w:colLast="0" w:name="_h1wze6skut8c" w:id="2"/>
      <w:bookmarkEnd w:id="2"/>
      <w:r w:rsidDel="00000000" w:rsidR="00000000" w:rsidRPr="00000000">
        <w:rPr>
          <w:rtl w:val="0"/>
        </w:rPr>
        <w:t xml:space="preserve">Functional Requirements</w:t>
      </w:r>
    </w:p>
    <w:p w:rsidR="00000000" w:rsidDel="00000000" w:rsidP="00000000" w:rsidRDefault="00000000" w:rsidRPr="00000000" w14:paraId="00000019">
      <w:pPr>
        <w:rPr/>
      </w:pPr>
      <w:r w:rsidDel="00000000" w:rsidR="00000000" w:rsidRPr="00000000">
        <w:rPr>
          <w:rtl w:val="0"/>
        </w:rPr>
        <w:t xml:space="preserve">A user should be able to view all auction items.</w:t>
      </w:r>
    </w:p>
    <w:p w:rsidR="00000000" w:rsidDel="00000000" w:rsidP="00000000" w:rsidRDefault="00000000" w:rsidRPr="00000000" w14:paraId="0000001A">
      <w:pPr>
        <w:rPr/>
      </w:pPr>
      <w:r w:rsidDel="00000000" w:rsidR="00000000" w:rsidRPr="00000000">
        <w:rPr>
          <w:rtl w:val="0"/>
        </w:rPr>
        <w:t xml:space="preserve">A user should be able to view their favorited items. </w:t>
      </w:r>
    </w:p>
    <w:p w:rsidR="00000000" w:rsidDel="00000000" w:rsidP="00000000" w:rsidRDefault="00000000" w:rsidRPr="00000000" w14:paraId="0000001B">
      <w:pPr>
        <w:rPr/>
      </w:pPr>
      <w:r w:rsidDel="00000000" w:rsidR="00000000" w:rsidRPr="00000000">
        <w:rPr>
          <w:rtl w:val="0"/>
        </w:rPr>
        <w:t xml:space="preserve">A user should be able to favorite items. </w:t>
      </w:r>
    </w:p>
    <w:p w:rsidR="00000000" w:rsidDel="00000000" w:rsidP="00000000" w:rsidRDefault="00000000" w:rsidRPr="00000000" w14:paraId="0000001C">
      <w:pPr>
        <w:rPr/>
      </w:pPr>
      <w:r w:rsidDel="00000000" w:rsidR="00000000" w:rsidRPr="00000000">
        <w:rPr>
          <w:rtl w:val="0"/>
        </w:rPr>
        <w:t xml:space="preserve">A user should be able to view the items they have bidded on. </w:t>
      </w:r>
    </w:p>
    <w:p w:rsidR="00000000" w:rsidDel="00000000" w:rsidP="00000000" w:rsidRDefault="00000000" w:rsidRPr="00000000" w14:paraId="0000001D">
      <w:pPr>
        <w:rPr/>
      </w:pPr>
      <w:r w:rsidDel="00000000" w:rsidR="00000000" w:rsidRPr="00000000">
        <w:rPr>
          <w:rtl w:val="0"/>
        </w:rPr>
        <w:t xml:space="preserve">A user should be able to place a custom bid.</w:t>
      </w:r>
    </w:p>
    <w:p w:rsidR="00000000" w:rsidDel="00000000" w:rsidP="00000000" w:rsidRDefault="00000000" w:rsidRPr="00000000" w14:paraId="0000001E">
      <w:pPr>
        <w:rPr/>
      </w:pPr>
      <w:r w:rsidDel="00000000" w:rsidR="00000000" w:rsidRPr="00000000">
        <w:rPr>
          <w:rtl w:val="0"/>
        </w:rPr>
        <w:t xml:space="preserve">A user should be able to increment the bid on an item by $1, $2, $5, and $10 by clicking a button. </w:t>
      </w:r>
    </w:p>
    <w:p w:rsidR="00000000" w:rsidDel="00000000" w:rsidP="00000000" w:rsidRDefault="00000000" w:rsidRPr="00000000" w14:paraId="0000001F">
      <w:pPr>
        <w:rPr/>
      </w:pPr>
      <w:r w:rsidDel="00000000" w:rsidR="00000000" w:rsidRPr="00000000">
        <w:rPr>
          <w:rtl w:val="0"/>
        </w:rPr>
        <w:t xml:space="preserve">A user should be able to view items by category.</w:t>
      </w:r>
    </w:p>
    <w:p w:rsidR="00000000" w:rsidDel="00000000" w:rsidP="00000000" w:rsidRDefault="00000000" w:rsidRPr="00000000" w14:paraId="00000020">
      <w:pPr>
        <w:rPr/>
      </w:pPr>
      <w:r w:rsidDel="00000000" w:rsidR="00000000" w:rsidRPr="00000000">
        <w:rPr>
          <w:rtl w:val="0"/>
        </w:rPr>
        <w:t xml:space="preserve">A user should be able to look up an item by and ID. </w:t>
      </w:r>
    </w:p>
    <w:p w:rsidR="00000000" w:rsidDel="00000000" w:rsidP="00000000" w:rsidRDefault="00000000" w:rsidRPr="00000000" w14:paraId="00000021">
      <w:pPr>
        <w:rPr/>
      </w:pPr>
      <w:r w:rsidDel="00000000" w:rsidR="00000000" w:rsidRPr="00000000">
        <w:rPr>
          <w:rtl w:val="0"/>
        </w:rPr>
        <w:t xml:space="preserve">A user should be able to view their outstanding balance. </w:t>
      </w:r>
    </w:p>
    <w:p w:rsidR="00000000" w:rsidDel="00000000" w:rsidP="00000000" w:rsidRDefault="00000000" w:rsidRPr="00000000" w14:paraId="00000022">
      <w:pPr>
        <w:rPr/>
      </w:pPr>
      <w:r w:rsidDel="00000000" w:rsidR="00000000" w:rsidRPr="00000000">
        <w:rPr>
          <w:rtl w:val="0"/>
        </w:rPr>
        <w:t xml:space="preserve">A user should have the option to change their username and password. </w:t>
      </w:r>
    </w:p>
    <w:p w:rsidR="00000000" w:rsidDel="00000000" w:rsidP="00000000" w:rsidRDefault="00000000" w:rsidRPr="00000000" w14:paraId="00000023">
      <w:pPr>
        <w:rPr/>
      </w:pPr>
      <w:r w:rsidDel="00000000" w:rsidR="00000000" w:rsidRPr="00000000">
        <w:rPr>
          <w:rtl w:val="0"/>
        </w:rPr>
        <w:t xml:space="preserve">A user should be able to login and logout of the system.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 admin should be able to start an auction. </w:t>
      </w:r>
    </w:p>
    <w:p w:rsidR="00000000" w:rsidDel="00000000" w:rsidP="00000000" w:rsidRDefault="00000000" w:rsidRPr="00000000" w14:paraId="00000026">
      <w:pPr>
        <w:rPr/>
      </w:pPr>
      <w:r w:rsidDel="00000000" w:rsidR="00000000" w:rsidRPr="00000000">
        <w:rPr>
          <w:rtl w:val="0"/>
        </w:rPr>
        <w:t xml:space="preserve">An admin should be able to end an auction. </w:t>
      </w:r>
    </w:p>
    <w:p w:rsidR="00000000" w:rsidDel="00000000" w:rsidP="00000000" w:rsidRDefault="00000000" w:rsidRPr="00000000" w14:paraId="00000027">
      <w:pPr>
        <w:rPr/>
      </w:pPr>
      <w:r w:rsidDel="00000000" w:rsidR="00000000" w:rsidRPr="00000000">
        <w:rPr>
          <w:rtl w:val="0"/>
        </w:rPr>
        <w:t xml:space="preserve">An admin should be able to add items to an auction. </w:t>
      </w:r>
    </w:p>
    <w:p w:rsidR="00000000" w:rsidDel="00000000" w:rsidP="00000000" w:rsidRDefault="00000000" w:rsidRPr="00000000" w14:paraId="00000028">
      <w:pPr>
        <w:rPr/>
      </w:pPr>
      <w:r w:rsidDel="00000000" w:rsidR="00000000" w:rsidRPr="00000000">
        <w:rPr>
          <w:rtl w:val="0"/>
        </w:rPr>
        <w:t xml:space="preserve">An admin should be able to remove items from an auction.</w:t>
      </w:r>
    </w:p>
    <w:p w:rsidR="00000000" w:rsidDel="00000000" w:rsidP="00000000" w:rsidRDefault="00000000" w:rsidRPr="00000000" w14:paraId="00000029">
      <w:pPr>
        <w:rPr/>
      </w:pPr>
      <w:r w:rsidDel="00000000" w:rsidR="00000000" w:rsidRPr="00000000">
        <w:rPr>
          <w:rtl w:val="0"/>
        </w:rPr>
        <w:t xml:space="preserve">An admin should be able to re-order the list of items in a live auction. </w:t>
      </w:r>
    </w:p>
    <w:p w:rsidR="00000000" w:rsidDel="00000000" w:rsidP="00000000" w:rsidRDefault="00000000" w:rsidRPr="00000000" w14:paraId="0000002A">
      <w:pPr>
        <w:rPr/>
      </w:pPr>
      <w:r w:rsidDel="00000000" w:rsidR="00000000" w:rsidRPr="00000000">
        <w:rPr>
          <w:rtl w:val="0"/>
        </w:rPr>
        <w:t xml:space="preserve">An admin should be able to enter the ID of the winner of a live auction item.</w:t>
      </w:r>
    </w:p>
    <w:p w:rsidR="00000000" w:rsidDel="00000000" w:rsidP="00000000" w:rsidRDefault="00000000" w:rsidRPr="00000000" w14:paraId="0000002B">
      <w:pPr>
        <w:rPr/>
      </w:pPr>
      <w:r w:rsidDel="00000000" w:rsidR="00000000" w:rsidRPr="00000000">
        <w:rPr>
          <w:rtl w:val="0"/>
        </w:rPr>
        <w:t xml:space="preserve">An admin should be able to see the winners of all the items. </w:t>
      </w:r>
    </w:p>
    <w:p w:rsidR="00000000" w:rsidDel="00000000" w:rsidP="00000000" w:rsidRDefault="00000000" w:rsidRPr="00000000" w14:paraId="0000002C">
      <w:pPr>
        <w:rPr/>
      </w:pPr>
      <w:r w:rsidDel="00000000" w:rsidR="00000000" w:rsidRPr="00000000">
        <w:rPr>
          <w:rtl w:val="0"/>
        </w:rPr>
        <w:t xml:space="preserve">An admin should be able to print off a list of winners. </w:t>
      </w:r>
    </w:p>
    <w:p w:rsidR="00000000" w:rsidDel="00000000" w:rsidP="00000000" w:rsidRDefault="00000000" w:rsidRPr="00000000" w14:paraId="0000002D">
      <w:pPr>
        <w:rPr/>
      </w:pPr>
      <w:r w:rsidDel="00000000" w:rsidR="00000000" w:rsidRPr="00000000">
        <w:rPr>
          <w:rtl w:val="0"/>
        </w:rPr>
        <w:t xml:space="preserve">An admin should be able to print off a list of ID codes for the items.</w:t>
      </w:r>
    </w:p>
    <w:p w:rsidR="00000000" w:rsidDel="00000000" w:rsidP="00000000" w:rsidRDefault="00000000" w:rsidRPr="00000000" w14:paraId="0000002E">
      <w:pPr>
        <w:rPr/>
      </w:pPr>
      <w:r w:rsidDel="00000000" w:rsidR="00000000" w:rsidRPr="00000000">
        <w:rPr>
          <w:rtl w:val="0"/>
        </w:rPr>
        <w:t xml:space="preserve">An admin should be able to login and logout of the system. </w:t>
      </w:r>
    </w:p>
    <w:p w:rsidR="00000000" w:rsidDel="00000000" w:rsidP="00000000" w:rsidRDefault="00000000" w:rsidRPr="00000000" w14:paraId="0000002F">
      <w:pPr>
        <w:rPr/>
      </w:pPr>
      <w:r w:rsidDel="00000000" w:rsidR="00000000" w:rsidRPr="00000000">
        <w:rPr>
          <w:rtl w:val="0"/>
        </w:rPr>
        <w:t xml:space="preserve">An admin should be able to login and logout of the system.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spacing w:after="0" w:before="0" w:line="276" w:lineRule="auto"/>
        <w:rPr/>
      </w:pPr>
      <w:bookmarkStart w:colFirst="0" w:colLast="0" w:name="_h1wze6skut8c" w:id="2"/>
      <w:bookmarkEnd w:id="2"/>
      <w:r w:rsidDel="00000000" w:rsidR="00000000" w:rsidRPr="00000000">
        <w:rPr>
          <w:rtl w:val="0"/>
        </w:rPr>
        <w:t xml:space="preserve">Non-functional Requirements</w:t>
      </w:r>
    </w:p>
    <w:p w:rsidR="00000000" w:rsidDel="00000000" w:rsidP="00000000" w:rsidRDefault="00000000" w:rsidRPr="00000000" w14:paraId="00000032">
      <w:pPr>
        <w:spacing w:line="276" w:lineRule="auto"/>
        <w:rPr/>
      </w:pPr>
      <w:r w:rsidDel="00000000" w:rsidR="00000000" w:rsidRPr="00000000">
        <w:rPr>
          <w:rtl w:val="0"/>
        </w:rPr>
        <w:t xml:space="preserve">Development will follow an Agile method.</w:t>
      </w:r>
    </w:p>
    <w:p w:rsidR="00000000" w:rsidDel="00000000" w:rsidP="00000000" w:rsidRDefault="00000000" w:rsidRPr="00000000" w14:paraId="00000033">
      <w:pPr>
        <w:spacing w:line="276" w:lineRule="auto"/>
        <w:rPr/>
      </w:pPr>
      <w:r w:rsidDel="00000000" w:rsidR="00000000" w:rsidRPr="00000000">
        <w:rPr>
          <w:rtl w:val="0"/>
        </w:rPr>
        <w:t xml:space="preserve">The database will be implemented using sqlite3. </w:t>
      </w:r>
    </w:p>
    <w:p w:rsidR="00000000" w:rsidDel="00000000" w:rsidP="00000000" w:rsidRDefault="00000000" w:rsidRPr="00000000" w14:paraId="00000034">
      <w:pPr>
        <w:spacing w:line="276" w:lineRule="auto"/>
        <w:rPr/>
      </w:pPr>
      <w:r w:rsidDel="00000000" w:rsidR="00000000" w:rsidRPr="00000000">
        <w:rPr>
          <w:rtl w:val="0"/>
        </w:rPr>
        <w:t xml:space="preserve">The system will be able to support at least 100 users.</w:t>
      </w:r>
    </w:p>
    <w:p w:rsidR="00000000" w:rsidDel="00000000" w:rsidP="00000000" w:rsidRDefault="00000000" w:rsidRPr="00000000" w14:paraId="00000035">
      <w:pPr>
        <w:spacing w:line="276" w:lineRule="auto"/>
        <w:rPr/>
      </w:pPr>
      <w:r w:rsidDel="00000000" w:rsidR="00000000" w:rsidRPr="00000000">
        <w:rPr>
          <w:rtl w:val="0"/>
        </w:rPr>
        <w:t xml:space="preserve">The system will be able to support at least 500 items. </w:t>
      </w:r>
    </w:p>
    <w:p w:rsidR="00000000" w:rsidDel="00000000" w:rsidP="00000000" w:rsidRDefault="00000000" w:rsidRPr="00000000" w14:paraId="00000036">
      <w:pPr>
        <w:spacing w:line="276" w:lineRule="auto"/>
        <w:rPr/>
      </w:pPr>
      <w:r w:rsidDel="00000000" w:rsidR="00000000" w:rsidRPr="00000000">
        <w:rPr>
          <w:rtl w:val="0"/>
        </w:rPr>
        <w:t xml:space="preserve">The price of an item will be updated in real time.</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pStyle w:val="Heading1"/>
        <w:spacing w:after="0" w:before="0" w:line="276" w:lineRule="auto"/>
        <w:rPr/>
      </w:pPr>
      <w:bookmarkStart w:colFirst="0" w:colLast="0" w:name="_h1wze6skut8c" w:id="2"/>
      <w:bookmarkEnd w:id="2"/>
      <w:r w:rsidDel="00000000" w:rsidR="00000000" w:rsidRPr="00000000">
        <w:rPr>
          <w:rtl w:val="0"/>
        </w:rPr>
        <w:t xml:space="preserve">Future Features</w:t>
        <w:tab/>
      </w:r>
    </w:p>
    <w:p w:rsidR="00000000" w:rsidDel="00000000" w:rsidP="00000000" w:rsidRDefault="00000000" w:rsidRPr="00000000" w14:paraId="00000039">
      <w:pPr>
        <w:numPr>
          <w:ilvl w:val="0"/>
          <w:numId w:val="2"/>
        </w:numPr>
        <w:spacing w:line="276" w:lineRule="auto"/>
        <w:ind w:left="720" w:hanging="360"/>
        <w:rPr>
          <w:u w:val="none"/>
        </w:rPr>
      </w:pPr>
      <w:r w:rsidDel="00000000" w:rsidR="00000000" w:rsidRPr="00000000">
        <w:rPr>
          <w:rtl w:val="0"/>
        </w:rPr>
        <w:t xml:space="preserve">Silent auction with no price viewing</w:t>
      </w:r>
    </w:p>
    <w:p w:rsidR="00000000" w:rsidDel="00000000" w:rsidP="00000000" w:rsidRDefault="00000000" w:rsidRPr="00000000" w14:paraId="0000003A">
      <w:pPr>
        <w:numPr>
          <w:ilvl w:val="0"/>
          <w:numId w:val="2"/>
        </w:numPr>
        <w:spacing w:line="276" w:lineRule="auto"/>
        <w:ind w:left="720" w:hanging="360"/>
        <w:rPr>
          <w:u w:val="none"/>
        </w:rPr>
      </w:pPr>
      <w:r w:rsidDel="00000000" w:rsidR="00000000" w:rsidRPr="00000000">
        <w:rPr>
          <w:rtl w:val="0"/>
        </w:rPr>
        <w:t xml:space="preserve">Globalization</w:t>
      </w:r>
    </w:p>
    <w:p w:rsidR="00000000" w:rsidDel="00000000" w:rsidP="00000000" w:rsidRDefault="00000000" w:rsidRPr="00000000" w14:paraId="0000003B">
      <w:pPr>
        <w:numPr>
          <w:ilvl w:val="1"/>
          <w:numId w:val="2"/>
        </w:numPr>
        <w:spacing w:line="276" w:lineRule="auto"/>
        <w:ind w:left="1440" w:hanging="360"/>
        <w:rPr>
          <w:u w:val="none"/>
        </w:rPr>
      </w:pPr>
      <w:r w:rsidDel="00000000" w:rsidR="00000000" w:rsidRPr="00000000">
        <w:rPr>
          <w:rtl w:val="0"/>
        </w:rPr>
        <w:t xml:space="preserve">Spanish translation (and other languages)</w:t>
      </w:r>
    </w:p>
    <w:p w:rsidR="00000000" w:rsidDel="00000000" w:rsidP="00000000" w:rsidRDefault="00000000" w:rsidRPr="00000000" w14:paraId="0000003C">
      <w:pPr>
        <w:numPr>
          <w:ilvl w:val="1"/>
          <w:numId w:val="2"/>
        </w:numPr>
        <w:spacing w:line="276" w:lineRule="auto"/>
        <w:ind w:left="1440" w:hanging="360"/>
        <w:rPr>
          <w:u w:val="none"/>
        </w:rPr>
      </w:pPr>
      <w:r w:rsidDel="00000000" w:rsidR="00000000" w:rsidRPr="00000000">
        <w:rPr>
          <w:rtl w:val="0"/>
        </w:rPr>
        <w:t xml:space="preserve">RTL support</w:t>
      </w:r>
    </w:p>
    <w:p w:rsidR="00000000" w:rsidDel="00000000" w:rsidP="00000000" w:rsidRDefault="00000000" w:rsidRPr="00000000" w14:paraId="0000003D">
      <w:pPr>
        <w:numPr>
          <w:ilvl w:val="0"/>
          <w:numId w:val="2"/>
        </w:numPr>
        <w:spacing w:line="276" w:lineRule="auto"/>
        <w:ind w:left="720" w:hanging="360"/>
        <w:rPr>
          <w:u w:val="none"/>
        </w:rPr>
      </w:pPr>
      <w:r w:rsidDel="00000000" w:rsidR="00000000" w:rsidRPr="00000000">
        <w:rPr>
          <w:rtl w:val="0"/>
        </w:rPr>
        <w:t xml:space="preserve">QR code generated for each item</w:t>
      </w:r>
    </w:p>
    <w:p w:rsidR="00000000" w:rsidDel="00000000" w:rsidP="00000000" w:rsidRDefault="00000000" w:rsidRPr="00000000" w14:paraId="0000003E">
      <w:pPr>
        <w:spacing w:line="276" w:lineRule="auto"/>
        <w:ind w:left="720" w:firstLine="0"/>
        <w:rPr/>
      </w:pPr>
      <w:r w:rsidDel="00000000" w:rsidR="00000000" w:rsidRPr="00000000">
        <w:rPr>
          <w:rtl w:val="0"/>
        </w:rPr>
      </w:r>
    </w:p>
    <w:p w:rsidR="00000000" w:rsidDel="00000000" w:rsidP="00000000" w:rsidRDefault="00000000" w:rsidRPr="00000000" w14:paraId="0000003F">
      <w:pPr>
        <w:pStyle w:val="Heading1"/>
        <w:spacing w:after="0" w:before="0" w:line="276" w:lineRule="auto"/>
        <w:rPr/>
      </w:pPr>
      <w:bookmarkStart w:colFirst="0" w:colLast="0" w:name="_h1wze6skut8c" w:id="2"/>
      <w:bookmarkEnd w:id="2"/>
      <w:r w:rsidDel="00000000" w:rsidR="00000000" w:rsidRPr="00000000">
        <w:rPr>
          <w:rtl w:val="0"/>
        </w:rPr>
        <w:t xml:space="preserve">Glossary</w:t>
      </w:r>
    </w:p>
    <w:p w:rsidR="00000000" w:rsidDel="00000000" w:rsidP="00000000" w:rsidRDefault="00000000" w:rsidRPr="00000000" w14:paraId="00000040">
      <w:pPr>
        <w:spacing w:line="276" w:lineRule="auto"/>
        <w:rPr>
          <w:color w:val="222222"/>
          <w:sz w:val="22"/>
          <w:szCs w:val="22"/>
          <w:highlight w:val="white"/>
        </w:rPr>
      </w:pPr>
      <w:r w:rsidDel="00000000" w:rsidR="00000000" w:rsidRPr="00000000">
        <w:rPr>
          <w:rtl w:val="0"/>
        </w:rPr>
        <w:tab/>
        <w:t xml:space="preserve">Auction - </w:t>
      </w:r>
      <w:r w:rsidDel="00000000" w:rsidR="00000000" w:rsidRPr="00000000">
        <w:rPr>
          <w:color w:val="222222"/>
          <w:sz w:val="22"/>
          <w:szCs w:val="22"/>
          <w:highlight w:val="white"/>
          <w:rtl w:val="0"/>
        </w:rPr>
        <w:t xml:space="preserve">a public sale in which goods are sold to the highest bidder.</w:t>
      </w:r>
    </w:p>
    <w:p w:rsidR="00000000" w:rsidDel="00000000" w:rsidP="00000000" w:rsidRDefault="00000000" w:rsidRPr="00000000" w14:paraId="00000041">
      <w:pPr>
        <w:spacing w:line="276" w:lineRule="auto"/>
        <w:rPr>
          <w:color w:val="222222"/>
          <w:sz w:val="22"/>
          <w:szCs w:val="22"/>
          <w:highlight w:val="white"/>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Th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rFonts w:ascii="Roboto Thin" w:cs="Roboto Thin" w:eastAsia="Roboto Thin" w:hAnsi="Roboto Thin"/>
      </w:rPr>
    </w:pPr>
    <w:r w:rsidDel="00000000" w:rsidR="00000000" w:rsidRPr="00000000">
      <w:rPr>
        <w:rFonts w:ascii="Roboto Thin" w:cs="Roboto Thin" w:eastAsia="Roboto Thin" w:hAnsi="Roboto Thin"/>
        <w:rtl w:val="0"/>
      </w:rPr>
      <w:t xml:space="preserve">Requirements Definition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Open Sans Light" w:cs="Open Sans Light" w:eastAsia="Open Sans Light" w:hAnsi="Open Sans Light"/>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Open Sans Light" w:cs="Open Sans Light" w:eastAsia="Open Sans Light" w:hAnsi="Open Sans Light"/>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Thin-regular.ttf"/><Relationship Id="rId2" Type="http://schemas.openxmlformats.org/officeDocument/2006/relationships/font" Target="fonts/RobotoThin-bold.ttf"/><Relationship Id="rId3" Type="http://schemas.openxmlformats.org/officeDocument/2006/relationships/font" Target="fonts/RobotoThin-italic.ttf"/><Relationship Id="rId4" Type="http://schemas.openxmlformats.org/officeDocument/2006/relationships/font" Target="fonts/RobotoThin-boldItalic.ttf"/><Relationship Id="rId11" Type="http://schemas.openxmlformats.org/officeDocument/2006/relationships/font" Target="fonts/OpenSansLight-italic.ttf"/><Relationship Id="rId10" Type="http://schemas.openxmlformats.org/officeDocument/2006/relationships/font" Target="fonts/OpenSansLight-bold.ttf"/><Relationship Id="rId12" Type="http://schemas.openxmlformats.org/officeDocument/2006/relationships/font" Target="fonts/OpenSansLight-boldItalic.ttf"/><Relationship Id="rId9" Type="http://schemas.openxmlformats.org/officeDocument/2006/relationships/font" Target="fonts/OpenSansLight-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