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C14E" w14:textId="02A88D64" w:rsidR="008B7744" w:rsidRPr="00725B16" w:rsidRDefault="00725B16">
      <w:pPr>
        <w:rPr>
          <w:lang w:val="es-MX"/>
        </w:rPr>
      </w:pPr>
      <w:r>
        <w:rPr>
          <w:lang w:val="es-MX"/>
        </w:rPr>
        <w:t>Prueba2: DOCX</w:t>
      </w:r>
    </w:p>
    <w:sectPr w:rsidR="008B7744" w:rsidRPr="00725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44"/>
    <w:rsid w:val="006D1B29"/>
    <w:rsid w:val="00725B16"/>
    <w:rsid w:val="008B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8018"/>
  <w15:chartTrackingRefBased/>
  <w15:docId w15:val="{F9A22AD9-33C0-4E16-A09E-F41EC103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Beleño</dc:creator>
  <cp:keywords/>
  <dc:description/>
  <cp:lastModifiedBy>Carolina Beleño</cp:lastModifiedBy>
  <cp:revision>2</cp:revision>
  <cp:lastPrinted>2026-09-02T03:04:00Z</cp:lastPrinted>
  <dcterms:created xsi:type="dcterms:W3CDTF">2026-09-02T03:02:00Z</dcterms:created>
  <dcterms:modified xsi:type="dcterms:W3CDTF">2026-09-02T03:04:00Z</dcterms:modified>
</cp:coreProperties>
</file>