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D67E" w14:textId="3250C5DB" w:rsidR="007D2C38" w:rsidRDefault="007D2C38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>EDUCATION</w:t>
      </w:r>
    </w:p>
    <w:p w14:paraId="5F025176" w14:textId="76FBF208" w:rsidR="00524F00" w:rsidRDefault="00EF63C5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0"/>
          <w:szCs w:val="20"/>
        </w:rPr>
        <w:pict w14:anchorId="3A8118C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3987771" w14:textId="39D20358" w:rsidR="007D2C38" w:rsidRDefault="007D2C38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Columbia University</w:t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 </w:t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  <w:t xml:space="preserve">           Waco, TX</w:t>
      </w:r>
    </w:p>
    <w:p w14:paraId="7E1B6D80" w14:textId="014D2584" w:rsidR="00524F00" w:rsidRPr="00524F00" w:rsidRDefault="007D2C38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 w:rsidRPr="00524F00">
        <w:rPr>
          <w:rFonts w:ascii="Times New Roman" w:hAnsi="Times New Roman" w:cs="Times New Roman"/>
          <w:color w:val="343434"/>
          <w:sz w:val="20"/>
          <w:szCs w:val="20"/>
        </w:rPr>
        <w:t>Bachelor of</w:t>
      </w:r>
      <w:r w:rsidR="00524F00" w:rsidRPr="00524F00">
        <w:rPr>
          <w:rFonts w:ascii="Times New Roman" w:hAnsi="Times New Roman" w:cs="Times New Roman"/>
          <w:color w:val="343434"/>
          <w:sz w:val="20"/>
          <w:szCs w:val="20"/>
        </w:rPr>
        <w:t xml:space="preserve"> Business Administration                                                                                                               May 2019</w:t>
      </w:r>
    </w:p>
    <w:p w14:paraId="29B6A226" w14:textId="77777777" w:rsidR="00524F00" w:rsidRDefault="00524F00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227B1F89" w14:textId="45A71534" w:rsidR="00524F00" w:rsidRPr="00524F00" w:rsidRDefault="00524F00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 w:rsidRP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>Springboard</w:t>
      </w:r>
    </w:p>
    <w:p w14:paraId="364C78A5" w14:textId="38885457" w:rsidR="00524F00" w:rsidRDefault="00524F00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Data Science Fellow – Business Analytics Specialization Track                                                  December Graduation</w:t>
      </w:r>
    </w:p>
    <w:p w14:paraId="42CB1AF8" w14:textId="77777777" w:rsidR="00524F00" w:rsidRDefault="00524F00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71BDB418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>PROFESSIONAL EXPERIENCE</w:t>
      </w:r>
    </w:p>
    <w:p w14:paraId="2871FC3B" w14:textId="37E6199C" w:rsidR="007D2C38" w:rsidRDefault="00EF63C5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0"/>
          <w:szCs w:val="20"/>
        </w:rPr>
        <w:pict w14:anchorId="117135A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5E37A81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</w:p>
    <w:p w14:paraId="15B30385" w14:textId="6A65C4C3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Data Science Fellow </w:t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>–</w:t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 Springboard</w:t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 </w:t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  <w:t xml:space="preserve">          May 2023 – Present (December Graduation)</w:t>
      </w:r>
    </w:p>
    <w:p w14:paraId="5D9E6FE8" w14:textId="0E284C25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>Data Science Bootcamp</w:t>
      </w:r>
      <w:r w:rsidR="003E26FA">
        <w:rPr>
          <w:rFonts w:ascii="Times New Roman" w:hAnsi="Times New Roman" w:cs="Times New Roman"/>
          <w:i/>
          <w:iCs/>
          <w:color w:val="343434"/>
          <w:sz w:val="20"/>
          <w:szCs w:val="20"/>
        </w:rPr>
        <w:t xml:space="preserve"> – Business Analytics Specialization Track</w:t>
      </w:r>
    </w:p>
    <w:p w14:paraId="3C62A46C" w14:textId="437D28A5" w:rsidR="007D2C38" w:rsidRPr="00524F00" w:rsidRDefault="007D2C38" w:rsidP="00524F0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 w:rsidRPr="00524F00">
        <w:rPr>
          <w:rFonts w:ascii="Times New Roman" w:hAnsi="Times New Roman" w:cs="Times New Roman"/>
          <w:color w:val="343434"/>
          <w:sz w:val="20"/>
          <w:szCs w:val="20"/>
        </w:rPr>
        <w:t xml:space="preserve">600+ active hour, 1000+ </w:t>
      </w:r>
      <w:r w:rsidR="00524F00">
        <w:rPr>
          <w:rFonts w:ascii="Times New Roman" w:hAnsi="Times New Roman" w:cs="Times New Roman"/>
          <w:color w:val="343434"/>
          <w:sz w:val="20"/>
          <w:szCs w:val="20"/>
        </w:rPr>
        <w:t>study</w:t>
      </w:r>
      <w:r w:rsidRPr="00524F00">
        <w:rPr>
          <w:rFonts w:ascii="Times New Roman" w:hAnsi="Times New Roman" w:cs="Times New Roman"/>
          <w:color w:val="343434"/>
          <w:sz w:val="20"/>
          <w:szCs w:val="20"/>
        </w:rPr>
        <w:t xml:space="preserve"> hour data bootcamp focused on building the practical skills neede</w:t>
      </w:r>
      <w:r w:rsidR="00524F00">
        <w:rPr>
          <w:rFonts w:ascii="Times New Roman" w:hAnsi="Times New Roman" w:cs="Times New Roman"/>
          <w:color w:val="343434"/>
          <w:sz w:val="20"/>
          <w:szCs w:val="20"/>
        </w:rPr>
        <w:t xml:space="preserve">d </w:t>
      </w:r>
      <w:r w:rsidRPr="00524F00">
        <w:rPr>
          <w:rFonts w:ascii="Times New Roman" w:hAnsi="Times New Roman" w:cs="Times New Roman"/>
          <w:color w:val="343434"/>
          <w:sz w:val="20"/>
          <w:szCs w:val="20"/>
        </w:rPr>
        <w:t xml:space="preserve">to thrive as a data analyst / future data scientist. </w:t>
      </w:r>
    </w:p>
    <w:p w14:paraId="2B2ED3EB" w14:textId="5A551D34" w:rsidR="00524F00" w:rsidRDefault="00524F00" w:rsidP="00524F0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 w:rsidRPr="00524F00">
        <w:rPr>
          <w:rFonts w:ascii="Times New Roman" w:hAnsi="Times New Roman" w:cs="Times New Roman"/>
          <w:color w:val="343434"/>
          <w:sz w:val="20"/>
          <w:szCs w:val="20"/>
        </w:rPr>
        <w:t>Completed 50+ mini projects and three capstone projects, with an intense focus on how to practically apply</w:t>
      </w:r>
      <w:r>
        <w:rPr>
          <w:rFonts w:ascii="Times New Roman" w:hAnsi="Times New Roman" w:cs="Times New Roman"/>
          <w:color w:val="343434"/>
          <w:sz w:val="20"/>
          <w:szCs w:val="20"/>
        </w:rPr>
        <w:t xml:space="preserve"> </w:t>
      </w:r>
      <w:r w:rsidRPr="00524F00">
        <w:rPr>
          <w:rFonts w:ascii="Times New Roman" w:hAnsi="Times New Roman" w:cs="Times New Roman"/>
          <w:color w:val="343434"/>
          <w:sz w:val="20"/>
          <w:szCs w:val="20"/>
        </w:rPr>
        <w:t>data science and analytics to concrete and specific business objectives.</w:t>
      </w:r>
    </w:p>
    <w:p w14:paraId="061A8C18" w14:textId="6E4B5C5A" w:rsidR="003E26FA" w:rsidRPr="003E26FA" w:rsidRDefault="00524F00" w:rsidP="003E26FA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Met with Data Scientist across companies like JP Morgan, Accenture, Google, Microsoft and Walmart to gain a relevant and practical view on how to apply my curriculum to specific business outcomes.</w:t>
      </w:r>
    </w:p>
    <w:p w14:paraId="3AA122EB" w14:textId="77777777" w:rsidR="003E26FA" w:rsidRDefault="003E26FA" w:rsidP="003E26F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76"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12AC3B45" w14:textId="1EB20C01" w:rsidR="003E26FA" w:rsidRDefault="003E26FA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Verifiable</w:t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  <w:t xml:space="preserve">         Plano, TX (Remote)</w:t>
      </w:r>
    </w:p>
    <w:p w14:paraId="32C57263" w14:textId="1039C28C" w:rsidR="007D2C38" w:rsidRDefault="003E26FA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>Business Development Lead,</w:t>
      </w:r>
      <w:r w:rsidR="007D2C38">
        <w:rPr>
          <w:rFonts w:ascii="Times New Roman" w:hAnsi="Times New Roman" w:cs="Times New Roman"/>
          <w:i/>
          <w:iCs/>
          <w:color w:val="34343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43434"/>
          <w:sz w:val="20"/>
          <w:szCs w:val="20"/>
        </w:rPr>
        <w:t>Sep</w:t>
      </w:r>
      <w:r w:rsidR="007D2C38">
        <w:rPr>
          <w:rFonts w:ascii="Times New Roman" w:hAnsi="Times New Roman" w:cs="Times New Roman"/>
          <w:color w:val="343434"/>
          <w:sz w:val="20"/>
          <w:szCs w:val="20"/>
        </w:rPr>
        <w:t xml:space="preserve"> 2022 - </w:t>
      </w:r>
      <w:r>
        <w:rPr>
          <w:rFonts w:ascii="Times New Roman" w:hAnsi="Times New Roman" w:cs="Times New Roman"/>
          <w:color w:val="343434"/>
          <w:sz w:val="20"/>
          <w:szCs w:val="20"/>
        </w:rPr>
        <w:t>March</w:t>
      </w:r>
      <w:r w:rsidR="007D2C38">
        <w:rPr>
          <w:rFonts w:ascii="Times New Roman" w:hAnsi="Times New Roman" w:cs="Times New Roman"/>
          <w:color w:val="343434"/>
          <w:sz w:val="20"/>
          <w:szCs w:val="20"/>
        </w:rPr>
        <w:t xml:space="preserve"> 202</w:t>
      </w:r>
      <w:r>
        <w:rPr>
          <w:rFonts w:ascii="Times New Roman" w:hAnsi="Times New Roman" w:cs="Times New Roman"/>
          <w:color w:val="343434"/>
          <w:sz w:val="20"/>
          <w:szCs w:val="20"/>
        </w:rPr>
        <w:t>3</w:t>
      </w:r>
    </w:p>
    <w:p w14:paraId="2804EAAF" w14:textId="7115F773" w:rsidR="003E26FA" w:rsidRPr="003E26FA" w:rsidRDefault="003E26FA" w:rsidP="003E26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 w:rsidRPr="003E26FA">
        <w:rPr>
          <w:rFonts w:ascii="Times New Roman" w:hAnsi="Times New Roman" w:cs="Times New Roman"/>
          <w:color w:val="343434"/>
          <w:sz w:val="20"/>
          <w:szCs w:val="20"/>
        </w:rPr>
        <w:t>BD</w:t>
      </w:r>
      <w:r>
        <w:rPr>
          <w:rFonts w:ascii="Times New Roman" w:hAnsi="Times New Roman" w:cs="Times New Roman"/>
          <w:color w:val="343434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343434"/>
          <w:sz w:val="20"/>
          <w:szCs w:val="20"/>
        </w:rPr>
        <w:t>lead</w:t>
      </w:r>
      <w:proofErr w:type="gramEnd"/>
      <w:r>
        <w:rPr>
          <w:rFonts w:ascii="Times New Roman" w:hAnsi="Times New Roman" w:cs="Times New Roman"/>
          <w:color w:val="343434"/>
          <w:sz w:val="20"/>
          <w:szCs w:val="20"/>
        </w:rPr>
        <w:t xml:space="preserve"> </w:t>
      </w:r>
      <w:r w:rsidRPr="003E26FA">
        <w:rPr>
          <w:rFonts w:ascii="Times New Roman" w:hAnsi="Times New Roman" w:cs="Times New Roman"/>
          <w:color w:val="343434"/>
          <w:sz w:val="20"/>
          <w:szCs w:val="20"/>
        </w:rPr>
        <w:t>focused on acquiring new business within the healthcare payor space</w:t>
      </w:r>
      <w:r>
        <w:rPr>
          <w:rFonts w:ascii="Times New Roman" w:hAnsi="Times New Roman" w:cs="Times New Roman"/>
          <w:color w:val="343434"/>
          <w:sz w:val="20"/>
          <w:szCs w:val="20"/>
        </w:rPr>
        <w:t>.</w:t>
      </w:r>
    </w:p>
    <w:p w14:paraId="671D5C6B" w14:textId="1093662A" w:rsidR="003E26FA" w:rsidRPr="003E26FA" w:rsidRDefault="003E26FA" w:rsidP="003E26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 w:rsidRPr="003E26FA">
        <w:rPr>
          <w:rFonts w:ascii="Times New Roman" w:hAnsi="Times New Roman" w:cs="Times New Roman"/>
          <w:color w:val="343434"/>
          <w:sz w:val="20"/>
          <w:szCs w:val="20"/>
        </w:rPr>
        <w:t xml:space="preserve">Set meetings with key accounts such as Blue Cross Blue Shield California, Kaiser Permanente, and Geisinger. </w:t>
      </w:r>
    </w:p>
    <w:p w14:paraId="0AF0EB52" w14:textId="5A1FC81C" w:rsidR="003E26FA" w:rsidRPr="003E26FA" w:rsidRDefault="003E26FA" w:rsidP="003E26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 w:rsidRPr="003E26FA">
        <w:rPr>
          <w:rFonts w:ascii="Times New Roman" w:hAnsi="Times New Roman" w:cs="Times New Roman"/>
          <w:color w:val="343434"/>
          <w:sz w:val="20"/>
          <w:szCs w:val="20"/>
        </w:rPr>
        <w:t>While my time with Verifiable was short, I achieved 116% of my assigned quota.</w:t>
      </w:r>
    </w:p>
    <w:p w14:paraId="22897659" w14:textId="57805392" w:rsidR="003E26FA" w:rsidRDefault="003E26FA" w:rsidP="003E26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 w:rsidRPr="003E26FA">
        <w:rPr>
          <w:rFonts w:ascii="Times New Roman" w:hAnsi="Times New Roman" w:cs="Times New Roman"/>
          <w:color w:val="343434"/>
          <w:sz w:val="20"/>
          <w:szCs w:val="20"/>
        </w:rPr>
        <w:t>Left to pursue the Springboard Data Science bootcamp.</w:t>
      </w:r>
    </w:p>
    <w:p w14:paraId="6DB05A13" w14:textId="77777777" w:rsidR="003E26FA" w:rsidRPr="003E26FA" w:rsidRDefault="003E26FA" w:rsidP="003E26F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76"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6E9866ED" w14:textId="4B62EEDC" w:rsidR="007D2C38" w:rsidRDefault="003E26FA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Candidate Labs</w:t>
      </w:r>
      <w:r w:rsidR="007D2C38"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  <w:t xml:space="preserve">         Plano, TX</w:t>
      </w:r>
      <w:r w:rsidR="007D2C38"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 (Remote)</w:t>
      </w:r>
    </w:p>
    <w:p w14:paraId="424CE2B8" w14:textId="4588E8E1" w:rsidR="003E26FA" w:rsidRDefault="003E26FA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>Talent Manager</w:t>
      </w:r>
      <w:r w:rsidR="00065B2E">
        <w:rPr>
          <w:rFonts w:ascii="Times New Roman" w:hAnsi="Times New Roman" w:cs="Times New Roman"/>
          <w:i/>
          <w:iCs/>
          <w:color w:val="343434"/>
          <w:sz w:val="20"/>
          <w:szCs w:val="20"/>
        </w:rPr>
        <w:t>,</w:t>
      </w: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 xml:space="preserve"> </w:t>
      </w:r>
      <w:r w:rsidR="007D2C38">
        <w:rPr>
          <w:rFonts w:ascii="Times New Roman" w:hAnsi="Times New Roman" w:cs="Times New Roman"/>
          <w:color w:val="343434"/>
          <w:sz w:val="20"/>
          <w:szCs w:val="20"/>
        </w:rPr>
        <w:t>May 202</w:t>
      </w:r>
      <w:r>
        <w:rPr>
          <w:rFonts w:ascii="Times New Roman" w:hAnsi="Times New Roman" w:cs="Times New Roman"/>
          <w:color w:val="343434"/>
          <w:sz w:val="20"/>
          <w:szCs w:val="20"/>
        </w:rPr>
        <w:t>1</w:t>
      </w:r>
      <w:r w:rsidR="007D2C38">
        <w:rPr>
          <w:rFonts w:ascii="Times New Roman" w:hAnsi="Times New Roman" w:cs="Times New Roman"/>
          <w:color w:val="343434"/>
          <w:sz w:val="20"/>
          <w:szCs w:val="20"/>
        </w:rPr>
        <w:t xml:space="preserve"> - </w:t>
      </w:r>
      <w:r>
        <w:rPr>
          <w:rFonts w:ascii="Times New Roman" w:hAnsi="Times New Roman" w:cs="Times New Roman"/>
          <w:color w:val="343434"/>
          <w:sz w:val="20"/>
          <w:szCs w:val="20"/>
        </w:rPr>
        <w:t>Sept</w:t>
      </w:r>
      <w:r w:rsidR="007D2C38">
        <w:rPr>
          <w:rFonts w:ascii="Times New Roman" w:hAnsi="Times New Roman" w:cs="Times New Roman"/>
          <w:color w:val="343434"/>
          <w:sz w:val="20"/>
          <w:szCs w:val="20"/>
        </w:rPr>
        <w:t xml:space="preserve"> 2022</w:t>
      </w:r>
      <w:r>
        <w:rPr>
          <w:rFonts w:ascii="Times New Roman" w:hAnsi="Times New Roman" w:cs="Times New Roman"/>
          <w:color w:val="343434"/>
          <w:sz w:val="20"/>
          <w:szCs w:val="20"/>
        </w:rPr>
        <w:t xml:space="preserve"> *Part of 75% reduction in workforce*</w:t>
      </w:r>
    </w:p>
    <w:p w14:paraId="4E3D1BFA" w14:textId="77777777" w:rsidR="003E26FA" w:rsidRDefault="003E26FA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1FD0E1F8" w14:textId="75B6C0BA" w:rsidR="007D2C38" w:rsidRDefault="003E26FA" w:rsidP="003E26F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$1.1M in closed search fees in one calendar year, presidents club winner summer of 2022. </w:t>
      </w:r>
    </w:p>
    <w:p w14:paraId="2251A0FE" w14:textId="66512DCC" w:rsidR="003E26FA" w:rsidRPr="003E26FA" w:rsidRDefault="003E26FA" w:rsidP="003E26F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As the first hire for CL’s talent function, I played a key role in building the responsibilities and initial success of the function.</w:t>
      </w:r>
    </w:p>
    <w:p w14:paraId="26497FF1" w14:textId="56F2C36C" w:rsidR="007D2C38" w:rsidRDefault="003E26FA" w:rsidP="00065B2E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Sourced, interviewed and closed key roles (typically director through C level) for clients within </w:t>
      </w:r>
      <w:r w:rsidR="00065B2E">
        <w:rPr>
          <w:rFonts w:ascii="Times New Roman" w:hAnsi="Times New Roman" w:cs="Times New Roman"/>
          <w:color w:val="343434"/>
          <w:sz w:val="20"/>
          <w:szCs w:val="20"/>
        </w:rPr>
        <w:t xml:space="preserve">the </w:t>
      </w:r>
      <w:r>
        <w:rPr>
          <w:rFonts w:ascii="Times New Roman" w:hAnsi="Times New Roman" w:cs="Times New Roman"/>
          <w:color w:val="343434"/>
          <w:sz w:val="20"/>
          <w:szCs w:val="20"/>
        </w:rPr>
        <w:t xml:space="preserve">a16z, Sequoia Capital, Battery Ventures, and other tier one VC </w:t>
      </w:r>
      <w:r w:rsidR="00065B2E">
        <w:rPr>
          <w:rFonts w:ascii="Times New Roman" w:hAnsi="Times New Roman" w:cs="Times New Roman"/>
          <w:color w:val="343434"/>
          <w:sz w:val="20"/>
          <w:szCs w:val="20"/>
        </w:rPr>
        <w:t xml:space="preserve">firms’ portfolios. </w:t>
      </w:r>
    </w:p>
    <w:p w14:paraId="3ED79256" w14:textId="18412C5F" w:rsidR="00065B2E" w:rsidRDefault="00065B2E" w:rsidP="00065B2E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Examples of roles I’ve closed include (not including them all):  </w:t>
      </w:r>
    </w:p>
    <w:p w14:paraId="06E86A9E" w14:textId="3985D1A0" w:rsidR="00065B2E" w:rsidRDefault="00065B2E" w:rsidP="00065B2E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Chief Customer Officer </w:t>
      </w:r>
    </w:p>
    <w:p w14:paraId="241C4475" w14:textId="18DADDB8" w:rsidR="00065B2E" w:rsidRDefault="00065B2E" w:rsidP="00065B2E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VP of Product Marketing</w:t>
      </w:r>
    </w:p>
    <w:p w14:paraId="18F43CAA" w14:textId="4FE7E81A" w:rsidR="00065B2E" w:rsidRDefault="00065B2E" w:rsidP="00065B2E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SVP of Sales (x4)</w:t>
      </w:r>
    </w:p>
    <w:p w14:paraId="62E88002" w14:textId="5B3EC97F" w:rsidR="00065B2E" w:rsidRDefault="00065B2E" w:rsidP="00065B2E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VP of Sales</w:t>
      </w:r>
    </w:p>
    <w:p w14:paraId="7AE3CAA8" w14:textId="5B7B989F" w:rsidR="00065B2E" w:rsidRDefault="00065B2E" w:rsidP="00065B2E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Enterprise Sales Engineer (x3)</w:t>
      </w:r>
    </w:p>
    <w:p w14:paraId="7A7861F6" w14:textId="6E4387F9" w:rsidR="00065B2E" w:rsidRPr="00065B2E" w:rsidRDefault="00065B2E" w:rsidP="00065B2E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Head of Content Marketing</w:t>
      </w:r>
    </w:p>
    <w:p w14:paraId="2B86CBE6" w14:textId="77777777" w:rsidR="003E26FA" w:rsidRDefault="003E26FA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6CBE028F" w14:textId="43F91434" w:rsidR="007D2C38" w:rsidRDefault="00065B2E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Gartner</w:t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  <w:t xml:space="preserve">         Plano, TX (Remote)</w:t>
      </w:r>
    </w:p>
    <w:p w14:paraId="50752920" w14:textId="305ADF59" w:rsidR="007D2C38" w:rsidRDefault="00065B2E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>Senior Business Development Specialist,</w:t>
      </w:r>
      <w:r w:rsidR="007D2C38">
        <w:rPr>
          <w:rFonts w:ascii="Times New Roman" w:hAnsi="Times New Roman" w:cs="Times New Roman"/>
          <w:i/>
          <w:iCs/>
          <w:color w:val="34343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43434"/>
          <w:sz w:val="20"/>
          <w:szCs w:val="20"/>
        </w:rPr>
        <w:t>Jan</w:t>
      </w:r>
      <w:r w:rsidR="007D2C38">
        <w:rPr>
          <w:rFonts w:ascii="Times New Roman" w:hAnsi="Times New Roman" w:cs="Times New Roman"/>
          <w:color w:val="343434"/>
          <w:sz w:val="20"/>
          <w:szCs w:val="20"/>
        </w:rPr>
        <w:t xml:space="preserve"> 202</w:t>
      </w:r>
      <w:r>
        <w:rPr>
          <w:rFonts w:ascii="Times New Roman" w:hAnsi="Times New Roman" w:cs="Times New Roman"/>
          <w:color w:val="343434"/>
          <w:sz w:val="20"/>
          <w:szCs w:val="20"/>
        </w:rPr>
        <w:t>0</w:t>
      </w:r>
      <w:r w:rsidR="007D2C38">
        <w:rPr>
          <w:rFonts w:ascii="Times New Roman" w:hAnsi="Times New Roman" w:cs="Times New Roman"/>
          <w:color w:val="343434"/>
          <w:sz w:val="20"/>
          <w:szCs w:val="20"/>
        </w:rPr>
        <w:t xml:space="preserve"> - May 202</w:t>
      </w:r>
      <w:r>
        <w:rPr>
          <w:rFonts w:ascii="Times New Roman" w:hAnsi="Times New Roman" w:cs="Times New Roman"/>
          <w:color w:val="343434"/>
          <w:sz w:val="20"/>
          <w:szCs w:val="20"/>
        </w:rPr>
        <w:t>1</w:t>
      </w:r>
    </w:p>
    <w:p w14:paraId="39B79029" w14:textId="44657FA8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Examined raw data and conducted analyses to support ongoing reports and novel research on </w:t>
      </w:r>
      <w:proofErr w:type="gramStart"/>
      <w:r>
        <w:rPr>
          <w:rFonts w:ascii="Times New Roman" w:hAnsi="Times New Roman" w:cs="Times New Roman"/>
          <w:color w:val="343434"/>
          <w:sz w:val="20"/>
          <w:szCs w:val="20"/>
        </w:rPr>
        <w:t>urban</w:t>
      </w:r>
      <w:proofErr w:type="gramEnd"/>
    </w:p>
    <w:p w14:paraId="52223F13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sustainability</w:t>
      </w:r>
    </w:p>
    <w:p w14:paraId="06DA8F00" w14:textId="18D6EC7A" w:rsidR="007D2C38" w:rsidRPr="00065B2E" w:rsidRDefault="007D2C38" w:rsidP="00065B2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 w:rsidRPr="00065B2E">
        <w:rPr>
          <w:rFonts w:ascii="Times New Roman" w:hAnsi="Times New Roman" w:cs="Times New Roman"/>
          <w:color w:val="343434"/>
          <w:sz w:val="20"/>
          <w:szCs w:val="20"/>
        </w:rPr>
        <w:t xml:space="preserve">Utilized open data sources from New York and other entities to monitor trends in urban energy </w:t>
      </w:r>
      <w:proofErr w:type="gramStart"/>
      <w:r w:rsidRPr="00065B2E">
        <w:rPr>
          <w:rFonts w:ascii="Times New Roman" w:hAnsi="Times New Roman" w:cs="Times New Roman"/>
          <w:color w:val="343434"/>
          <w:sz w:val="20"/>
          <w:szCs w:val="20"/>
        </w:rPr>
        <w:t>use</w:t>
      </w:r>
      <w:proofErr w:type="gramEnd"/>
    </w:p>
    <w:p w14:paraId="09ACB757" w14:textId="508734D3" w:rsidR="007D2C38" w:rsidRPr="00065B2E" w:rsidRDefault="007D2C38" w:rsidP="00065B2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 w:rsidRPr="00065B2E">
        <w:rPr>
          <w:rFonts w:ascii="Times New Roman" w:hAnsi="Times New Roman" w:cs="Times New Roman"/>
          <w:color w:val="343434"/>
          <w:sz w:val="20"/>
          <w:szCs w:val="20"/>
        </w:rPr>
        <w:t>Modeled scenarios regarding the reduction of building emissions and the electrification of cities</w:t>
      </w:r>
    </w:p>
    <w:p w14:paraId="42022AE5" w14:textId="6A025232" w:rsidR="007D2C38" w:rsidRPr="00065B2E" w:rsidRDefault="007D2C38" w:rsidP="00065B2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 w:rsidRPr="00065B2E">
        <w:rPr>
          <w:rFonts w:ascii="Times New Roman" w:hAnsi="Times New Roman" w:cs="Times New Roman"/>
          <w:color w:val="343434"/>
          <w:sz w:val="20"/>
          <w:szCs w:val="20"/>
        </w:rPr>
        <w:t xml:space="preserve">Presented results of analyses to guide public policy decisions regarding sustainability in urban </w:t>
      </w:r>
      <w:proofErr w:type="gramStart"/>
      <w:r w:rsidRPr="00065B2E">
        <w:rPr>
          <w:rFonts w:ascii="Times New Roman" w:hAnsi="Times New Roman" w:cs="Times New Roman"/>
          <w:color w:val="343434"/>
          <w:sz w:val="20"/>
          <w:szCs w:val="20"/>
        </w:rPr>
        <w:t>settings</w:t>
      </w:r>
      <w:proofErr w:type="gramEnd"/>
    </w:p>
    <w:p w14:paraId="6834660F" w14:textId="1A1EEC89" w:rsidR="007D2C38" w:rsidRPr="00065B2E" w:rsidRDefault="007D2C38" w:rsidP="00065B2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 w:rsidRPr="00065B2E">
        <w:rPr>
          <w:rFonts w:ascii="Times New Roman" w:hAnsi="Times New Roman" w:cs="Times New Roman"/>
          <w:color w:val="343434"/>
          <w:sz w:val="20"/>
          <w:szCs w:val="20"/>
        </w:rPr>
        <w:t>Provided visualizations for data storytelling regarding energy use in urban environments during the pandemic</w:t>
      </w:r>
    </w:p>
    <w:p w14:paraId="6F67E300" w14:textId="6AFFD05E" w:rsidR="007D2C38" w:rsidRDefault="007D2C38" w:rsidP="00065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6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</w:p>
    <w:p w14:paraId="6AAF37F2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22222"/>
          <w:sz w:val="20"/>
          <w:szCs w:val="20"/>
        </w:rPr>
      </w:pPr>
    </w:p>
    <w:p w14:paraId="69A97CE9" w14:textId="39C8A9D6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</w:p>
    <w:p w14:paraId="194907CE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</w:p>
    <w:p w14:paraId="7F7C5A5A" w14:textId="0AE0B5C2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>PROJECTS</w:t>
      </w:r>
    </w:p>
    <w:p w14:paraId="6EBB7C00" w14:textId="62283827" w:rsidR="007D2C38" w:rsidRDefault="00EF63C5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0"/>
          <w:szCs w:val="20"/>
        </w:rPr>
        <w:pict w14:anchorId="3BFF1FF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03B2450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</w:p>
    <w:p w14:paraId="60A3295A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Hues and History: A Journey of Art through Color, Time and Space (Ongoing) New York, NY</w:t>
      </w:r>
    </w:p>
    <w:p w14:paraId="323EFC44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 xml:space="preserve">Data Art Project for NYC Open Data Week </w:t>
      </w:r>
      <w:r>
        <w:rPr>
          <w:rFonts w:ascii="Times New Roman" w:hAnsi="Times New Roman" w:cs="Times New Roman"/>
          <w:color w:val="343434"/>
          <w:sz w:val="20"/>
          <w:szCs w:val="20"/>
        </w:rPr>
        <w:t>Present</w:t>
      </w:r>
    </w:p>
    <w:p w14:paraId="1FCA10FB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Arial" w:hAnsi="Arial" w:cs="Arial"/>
          <w:color w:val="343434"/>
          <w:sz w:val="20"/>
          <w:szCs w:val="20"/>
        </w:rPr>
        <w:t xml:space="preserve">● </w:t>
      </w:r>
      <w:r>
        <w:rPr>
          <w:rFonts w:ascii="Times New Roman" w:hAnsi="Times New Roman" w:cs="Times New Roman"/>
          <w:color w:val="343434"/>
          <w:sz w:val="20"/>
          <w:szCs w:val="20"/>
        </w:rPr>
        <w:t>Combining descriptions, regions, and galleries to present a history of art, color, and time through the Met</w:t>
      </w:r>
    </w:p>
    <w:p w14:paraId="0C2ECDC5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25FA315F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Redlining and Police Killings New York, NY</w:t>
      </w:r>
    </w:p>
    <w:p w14:paraId="0A44C83B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 xml:space="preserve">Data Visualization Project </w:t>
      </w:r>
      <w:r>
        <w:rPr>
          <w:rFonts w:ascii="Times New Roman" w:hAnsi="Times New Roman" w:cs="Times New Roman"/>
          <w:color w:val="343434"/>
          <w:sz w:val="20"/>
          <w:szCs w:val="20"/>
        </w:rPr>
        <w:t>November 2021</w:t>
      </w:r>
    </w:p>
    <w:p w14:paraId="68D821C1" w14:textId="5130A41F" w:rsidR="007D2C38" w:rsidRP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Arial" w:hAnsi="Arial" w:cs="Arial"/>
          <w:color w:val="343434"/>
          <w:sz w:val="20"/>
          <w:szCs w:val="20"/>
        </w:rPr>
        <w:t xml:space="preserve">● </w:t>
      </w:r>
      <w:r>
        <w:rPr>
          <w:rFonts w:ascii="Times New Roman" w:hAnsi="Times New Roman" w:cs="Times New Roman"/>
          <w:color w:val="343434"/>
          <w:sz w:val="20"/>
          <w:szCs w:val="20"/>
        </w:rPr>
        <w:t>Series of maps overlaying policing killings over HOLC Redlining Maps of major US cities</w:t>
      </w:r>
    </w:p>
    <w:p w14:paraId="3458C41E" w14:textId="7A6DFEE2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Arial" w:hAnsi="Arial" w:cs="Arial"/>
          <w:color w:val="343434"/>
          <w:sz w:val="20"/>
          <w:szCs w:val="20"/>
        </w:rPr>
        <w:t xml:space="preserve">● </w:t>
      </w:r>
      <w:r>
        <w:rPr>
          <w:rFonts w:ascii="Times New Roman" w:hAnsi="Times New Roman" w:cs="Times New Roman"/>
          <w:color w:val="343434"/>
          <w:sz w:val="20"/>
          <w:szCs w:val="20"/>
        </w:rPr>
        <w:t>Use of historical data and cartography to visually represent systemic racism</w:t>
      </w:r>
    </w:p>
    <w:p w14:paraId="313173B5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4C6892F5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How a Global Pandemic Shifted NYC’s Energy Use New York, NY</w:t>
      </w:r>
    </w:p>
    <w:p w14:paraId="62DA9599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 xml:space="preserve">Report with Urban Green Council </w:t>
      </w:r>
      <w:r>
        <w:rPr>
          <w:rFonts w:ascii="Times New Roman" w:hAnsi="Times New Roman" w:cs="Times New Roman"/>
          <w:color w:val="343434"/>
          <w:sz w:val="20"/>
          <w:szCs w:val="20"/>
        </w:rPr>
        <w:t>April 2022</w:t>
      </w:r>
    </w:p>
    <w:p w14:paraId="76A9EB31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Arial" w:hAnsi="Arial" w:cs="Arial"/>
          <w:color w:val="343434"/>
          <w:sz w:val="20"/>
          <w:szCs w:val="20"/>
        </w:rPr>
        <w:t xml:space="preserve">● </w:t>
      </w:r>
      <w:r>
        <w:rPr>
          <w:rFonts w:ascii="Times New Roman" w:hAnsi="Times New Roman" w:cs="Times New Roman"/>
          <w:color w:val="343434"/>
          <w:sz w:val="20"/>
          <w:szCs w:val="20"/>
        </w:rPr>
        <w:t>Research report using open data from New York City to analyze how multifamily housing and offices</w:t>
      </w:r>
    </w:p>
    <w:p w14:paraId="6FB0A41E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changed their electricity consumption throughout the course of the COVID-19 </w:t>
      </w:r>
      <w:proofErr w:type="gramStart"/>
      <w:r>
        <w:rPr>
          <w:rFonts w:ascii="Times New Roman" w:hAnsi="Times New Roman" w:cs="Times New Roman"/>
          <w:color w:val="343434"/>
          <w:sz w:val="20"/>
          <w:szCs w:val="20"/>
        </w:rPr>
        <w:t>pandemic</w:t>
      </w:r>
      <w:proofErr w:type="gramEnd"/>
    </w:p>
    <w:p w14:paraId="669513B3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Arial" w:hAnsi="Arial" w:cs="Arial"/>
          <w:color w:val="343434"/>
          <w:sz w:val="20"/>
          <w:szCs w:val="20"/>
        </w:rPr>
        <w:t xml:space="preserve">● </w:t>
      </w:r>
      <w:r>
        <w:rPr>
          <w:rFonts w:ascii="Times New Roman" w:hAnsi="Times New Roman" w:cs="Times New Roman"/>
          <w:color w:val="343434"/>
          <w:sz w:val="20"/>
          <w:szCs w:val="20"/>
        </w:rPr>
        <w:t>Analyzed the relationship between income and location on shifting energy consumption in New York City</w:t>
      </w:r>
    </w:p>
    <w:p w14:paraId="65C9667F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00219D29" w14:textId="30290DA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Project Name</w:t>
      </w:r>
    </w:p>
    <w:p w14:paraId="2496ED49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 xml:space="preserve">R Package </w:t>
      </w:r>
      <w:r>
        <w:rPr>
          <w:rFonts w:ascii="Times New Roman" w:hAnsi="Times New Roman" w:cs="Times New Roman"/>
          <w:color w:val="343434"/>
          <w:sz w:val="20"/>
          <w:szCs w:val="20"/>
        </w:rPr>
        <w:t>January 2022</w:t>
      </w:r>
    </w:p>
    <w:p w14:paraId="4D19D69F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Arial" w:hAnsi="Arial" w:cs="Arial"/>
          <w:color w:val="343434"/>
          <w:sz w:val="20"/>
          <w:szCs w:val="20"/>
        </w:rPr>
        <w:t xml:space="preserve">● </w:t>
      </w:r>
      <w:r>
        <w:rPr>
          <w:rFonts w:ascii="Times New Roman" w:hAnsi="Times New Roman" w:cs="Times New Roman"/>
          <w:color w:val="343434"/>
          <w:sz w:val="20"/>
          <w:szCs w:val="20"/>
        </w:rPr>
        <w:t>Color palettes for data visualization based around artwork at the Metropolitan Museum of Art in New York</w:t>
      </w:r>
    </w:p>
    <w:p w14:paraId="734B7676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Arial" w:hAnsi="Arial" w:cs="Arial"/>
          <w:color w:val="343434"/>
          <w:sz w:val="20"/>
          <w:szCs w:val="20"/>
        </w:rPr>
        <w:t xml:space="preserve">● </w:t>
      </w:r>
      <w:r>
        <w:rPr>
          <w:rFonts w:ascii="Times New Roman" w:hAnsi="Times New Roman" w:cs="Times New Roman"/>
          <w:color w:val="343434"/>
          <w:sz w:val="20"/>
          <w:szCs w:val="20"/>
        </w:rPr>
        <w:t>Over 50 color palettes were created, with many being colorblind-</w:t>
      </w:r>
      <w:proofErr w:type="spellStart"/>
      <w:r>
        <w:rPr>
          <w:rFonts w:ascii="Times New Roman" w:hAnsi="Times New Roman" w:cs="Times New Roman"/>
          <w:color w:val="343434"/>
          <w:sz w:val="20"/>
          <w:szCs w:val="20"/>
        </w:rPr>
        <w:t>friendy</w:t>
      </w:r>
      <w:proofErr w:type="spellEnd"/>
      <w:r>
        <w:rPr>
          <w:rFonts w:ascii="Times New Roman" w:hAnsi="Times New Roman" w:cs="Times New Roman"/>
          <w:color w:val="343434"/>
          <w:sz w:val="20"/>
          <w:szCs w:val="20"/>
        </w:rPr>
        <w:t xml:space="preserve"> and more accessible</w:t>
      </w:r>
    </w:p>
    <w:p w14:paraId="310C91DE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Arial" w:hAnsi="Arial" w:cs="Arial"/>
          <w:color w:val="343434"/>
          <w:sz w:val="20"/>
          <w:szCs w:val="20"/>
        </w:rPr>
        <w:t xml:space="preserve">● </w:t>
      </w:r>
      <w:r>
        <w:rPr>
          <w:rFonts w:ascii="Times New Roman" w:hAnsi="Times New Roman" w:cs="Times New Roman"/>
          <w:color w:val="343434"/>
          <w:sz w:val="20"/>
          <w:szCs w:val="20"/>
        </w:rPr>
        <w:t>Currently over 13,000 downloads and used in several scientific publications</w:t>
      </w:r>
    </w:p>
    <w:p w14:paraId="3D781A96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4A44B502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Take it to Twitter: Social Media Analysis of Members of Congress New York, NY</w:t>
      </w:r>
    </w:p>
    <w:p w14:paraId="48E0F2E1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i/>
          <w:iCs/>
          <w:color w:val="343434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>Medium</w:t>
      </w:r>
    </w:p>
    <w:p w14:paraId="78D283D1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Arial" w:hAnsi="Arial" w:cs="Arial"/>
          <w:color w:val="343434"/>
          <w:sz w:val="20"/>
          <w:szCs w:val="20"/>
        </w:rPr>
        <w:t xml:space="preserve">● </w:t>
      </w:r>
      <w:r>
        <w:rPr>
          <w:rFonts w:ascii="Times New Roman" w:hAnsi="Times New Roman" w:cs="Times New Roman"/>
          <w:color w:val="343434"/>
          <w:sz w:val="20"/>
          <w:szCs w:val="20"/>
        </w:rPr>
        <w:t>Used natural language processing methods in R to monitor the frequency of policy issue mentions</w:t>
      </w:r>
    </w:p>
    <w:p w14:paraId="3F17E036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Arial" w:hAnsi="Arial" w:cs="Arial"/>
          <w:color w:val="343434"/>
          <w:sz w:val="20"/>
          <w:szCs w:val="20"/>
        </w:rPr>
        <w:t xml:space="preserve">● </w:t>
      </w:r>
      <w:r>
        <w:rPr>
          <w:rFonts w:ascii="Times New Roman" w:hAnsi="Times New Roman" w:cs="Times New Roman"/>
          <w:color w:val="343434"/>
          <w:sz w:val="20"/>
          <w:szCs w:val="20"/>
        </w:rPr>
        <w:t>Provided a guided tutorial for running text cleaning and sentiment analysis in R</w:t>
      </w:r>
    </w:p>
    <w:p w14:paraId="645F9404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1201580E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First One-Hundred Days COVID-19 Report Kearney, NE</w:t>
      </w:r>
    </w:p>
    <w:p w14:paraId="589BBBCB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 xml:space="preserve">In collaboration with Dr. Aravind Menon, Two Rivers Public Health Department </w:t>
      </w:r>
      <w:r>
        <w:rPr>
          <w:rFonts w:ascii="Times New Roman" w:hAnsi="Times New Roman" w:cs="Times New Roman"/>
          <w:color w:val="343434"/>
          <w:sz w:val="20"/>
          <w:szCs w:val="20"/>
        </w:rPr>
        <w:t>August 2020</w:t>
      </w:r>
    </w:p>
    <w:p w14:paraId="6980491D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Arial" w:hAnsi="Arial" w:cs="Arial"/>
          <w:color w:val="343434"/>
          <w:sz w:val="20"/>
          <w:szCs w:val="20"/>
        </w:rPr>
        <w:t xml:space="preserve">● </w:t>
      </w:r>
      <w:r>
        <w:rPr>
          <w:rFonts w:ascii="Times New Roman" w:hAnsi="Times New Roman" w:cs="Times New Roman"/>
          <w:color w:val="343434"/>
          <w:sz w:val="20"/>
          <w:szCs w:val="20"/>
        </w:rPr>
        <w:t>Government report for public consumption regarding the spread of COVID-19 in the district’s jurisdiction</w:t>
      </w:r>
    </w:p>
    <w:p w14:paraId="7981CCBA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Arial" w:hAnsi="Arial" w:cs="Arial"/>
          <w:color w:val="343434"/>
          <w:sz w:val="20"/>
          <w:szCs w:val="20"/>
        </w:rPr>
        <w:t xml:space="preserve">● </w:t>
      </w:r>
      <w:r>
        <w:rPr>
          <w:rFonts w:ascii="Times New Roman" w:hAnsi="Times New Roman" w:cs="Times New Roman"/>
          <w:color w:val="343434"/>
          <w:sz w:val="20"/>
          <w:szCs w:val="20"/>
        </w:rPr>
        <w:t>Conducted qualitative and quantitative analysis to examine what demographics were affected by COVID-19</w:t>
      </w:r>
    </w:p>
    <w:p w14:paraId="7E96934B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Arial" w:hAnsi="Arial" w:cs="Arial"/>
          <w:color w:val="343434"/>
          <w:sz w:val="20"/>
          <w:szCs w:val="20"/>
        </w:rPr>
        <w:t xml:space="preserve">● </w:t>
      </w:r>
      <w:r>
        <w:rPr>
          <w:rFonts w:ascii="Times New Roman" w:hAnsi="Times New Roman" w:cs="Times New Roman"/>
          <w:color w:val="343434"/>
          <w:sz w:val="20"/>
          <w:szCs w:val="20"/>
        </w:rPr>
        <w:t>Provided transparency of data collection and storage methods to generate public assurance</w:t>
      </w:r>
    </w:p>
    <w:p w14:paraId="5C5C7811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7757FB8A" w14:textId="0559D95E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>SKILLS</w:t>
      </w:r>
    </w:p>
    <w:p w14:paraId="0CF28EFD" w14:textId="5C0B6560" w:rsidR="007D2C38" w:rsidRDefault="00EF63C5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0"/>
          <w:szCs w:val="20"/>
        </w:rPr>
        <w:pict w14:anchorId="3C3D0E0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E61E731" w14:textId="77777777" w:rsidR="007D2C38" w:rsidRP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5D10FA22" w14:textId="7B415449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Coding Languages and Skills: </w:t>
      </w:r>
      <w:r>
        <w:rPr>
          <w:rFonts w:ascii="Times New Roman" w:hAnsi="Times New Roman" w:cs="Times New Roman"/>
          <w:color w:val="222222"/>
          <w:sz w:val="20"/>
          <w:szCs w:val="20"/>
        </w:rPr>
        <w:t>Python,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Excel</w:t>
      </w:r>
      <w:r>
        <w:rPr>
          <w:rFonts w:ascii="Times New Roman" w:hAnsi="Times New Roman" w:cs="Times New Roman"/>
          <w:color w:val="222222"/>
          <w:sz w:val="20"/>
          <w:szCs w:val="20"/>
        </w:rPr>
        <w:t>,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Tableau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22222"/>
          <w:sz w:val="20"/>
          <w:szCs w:val="20"/>
        </w:rPr>
        <w:t>SQL</w:t>
      </w:r>
    </w:p>
    <w:p w14:paraId="6F58D220" w14:textId="628E75A4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Python </w:t>
      </w: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Packages and Skills: </w:t>
      </w:r>
      <w:r w:rsidRPr="007D2C38">
        <w:rPr>
          <w:rFonts w:ascii="Times New Roman" w:hAnsi="Times New Roman" w:cs="Times New Roman"/>
          <w:color w:val="222222"/>
          <w:sz w:val="20"/>
          <w:szCs w:val="20"/>
        </w:rPr>
        <w:t>Scikit-learn,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</w:rPr>
        <w:t>Matplotlib, Seaborn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Plotly, Pandas,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</w:rPr>
        <w:t>Numpy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</w:rPr>
        <w:t>Scipy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</w:rPr>
        <w:t xml:space="preserve">, </w:t>
      </w:r>
    </w:p>
    <w:p w14:paraId="41BA61A0" w14:textId="29DDB2F1" w:rsidR="007D2C38" w:rsidRDefault="007D2C38" w:rsidP="007D2C38">
      <w:pPr>
        <w:ind w:firstLine="0"/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Analysis Skills: </w:t>
      </w:r>
      <w:r>
        <w:rPr>
          <w:rFonts w:ascii="Times New Roman" w:hAnsi="Times New Roman" w:cs="Times New Roman"/>
          <w:color w:val="222222"/>
          <w:sz w:val="20"/>
          <w:szCs w:val="20"/>
        </w:rPr>
        <w:t>linear and logistic regression, random forests, data wrangling, data visualization, machine learning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, data cleaning, </w:t>
      </w:r>
    </w:p>
    <w:sectPr w:rsidR="007D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6C1"/>
    <w:multiLevelType w:val="hybridMultilevel"/>
    <w:tmpl w:val="A454AAEC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D3A19"/>
    <w:multiLevelType w:val="hybridMultilevel"/>
    <w:tmpl w:val="B090EF80"/>
    <w:lvl w:ilvl="0" w:tplc="0276C1BE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E2151"/>
    <w:multiLevelType w:val="hybridMultilevel"/>
    <w:tmpl w:val="B6FEB0E2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6427F"/>
    <w:multiLevelType w:val="hybridMultilevel"/>
    <w:tmpl w:val="8786A6DE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65DC8"/>
    <w:multiLevelType w:val="hybridMultilevel"/>
    <w:tmpl w:val="2DBCD554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2650B"/>
    <w:multiLevelType w:val="hybridMultilevel"/>
    <w:tmpl w:val="4DFE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354603">
    <w:abstractNumId w:val="5"/>
  </w:num>
  <w:num w:numId="2" w16cid:durableId="1271283102">
    <w:abstractNumId w:val="1"/>
  </w:num>
  <w:num w:numId="3" w16cid:durableId="1229077209">
    <w:abstractNumId w:val="2"/>
  </w:num>
  <w:num w:numId="4" w16cid:durableId="389306139">
    <w:abstractNumId w:val="0"/>
  </w:num>
  <w:num w:numId="5" w16cid:durableId="82453561">
    <w:abstractNumId w:val="4"/>
  </w:num>
  <w:num w:numId="6" w16cid:durableId="594069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38"/>
    <w:rsid w:val="00065B2E"/>
    <w:rsid w:val="003E26FA"/>
    <w:rsid w:val="00524F00"/>
    <w:rsid w:val="006D61CA"/>
    <w:rsid w:val="007D2C38"/>
    <w:rsid w:val="00C81FCC"/>
    <w:rsid w:val="00EF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0168"/>
  <w15:chartTrackingRefBased/>
  <w15:docId w15:val="{91C505B8-36B3-2F46-A02F-B992E42E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C38"/>
  </w:style>
  <w:style w:type="paragraph" w:styleId="Heading1">
    <w:name w:val="heading 1"/>
    <w:basedOn w:val="Normal"/>
    <w:next w:val="Normal"/>
    <w:link w:val="Heading1Char"/>
    <w:uiPriority w:val="9"/>
    <w:qFormat/>
    <w:rsid w:val="007D2C38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C38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C38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C38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C3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C3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C3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C3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C3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C38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C3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C38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C38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C3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C38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C38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C38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C38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2C3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2C38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D2C38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C3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2C3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D2C38"/>
    <w:rPr>
      <w:b/>
      <w:bCs/>
      <w:spacing w:val="0"/>
    </w:rPr>
  </w:style>
  <w:style w:type="character" w:styleId="Emphasis">
    <w:name w:val="Emphasis"/>
    <w:uiPriority w:val="20"/>
    <w:qFormat/>
    <w:rsid w:val="007D2C3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D2C3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D2C38"/>
  </w:style>
  <w:style w:type="paragraph" w:styleId="ListParagraph">
    <w:name w:val="List Paragraph"/>
    <w:basedOn w:val="Normal"/>
    <w:uiPriority w:val="34"/>
    <w:qFormat/>
    <w:rsid w:val="007D2C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D2C3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D2C3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C38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C3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7D2C3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D2C38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7D2C38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7D2C38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7D2C3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C38"/>
    <w:pPr>
      <w:outlineLvl w:val="9"/>
    </w:pPr>
  </w:style>
  <w:style w:type="paragraph" w:customStyle="1" w:styleId="PersonalName">
    <w:name w:val="Personal Name"/>
    <w:basedOn w:val="Title"/>
    <w:rsid w:val="007D2C38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E5FA99-B40C-0347-8929-39AA914E0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Hill</dc:creator>
  <cp:keywords/>
  <dc:description/>
  <cp:lastModifiedBy>Brody Hill</cp:lastModifiedBy>
  <cp:revision>1</cp:revision>
  <dcterms:created xsi:type="dcterms:W3CDTF">2023-10-30T21:51:00Z</dcterms:created>
  <dcterms:modified xsi:type="dcterms:W3CDTF">2023-10-30T22:30:00Z</dcterms:modified>
</cp:coreProperties>
</file>