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80C8" w14:textId="77777777" w:rsidR="00831777" w:rsidRDefault="00055792">
      <w:pPr>
        <w:pStyle w:val="a3"/>
        <w:jc w:val="center"/>
      </w:pPr>
      <w:bookmarkStart w:id="0" w:name="_u1gxf6ehx5df" w:colFirst="0" w:colLast="0"/>
      <w:bookmarkEnd w:id="0"/>
      <w:r>
        <w:t xml:space="preserve">Тестовое задание QA - инженера </w:t>
      </w:r>
    </w:p>
    <w:p w14:paraId="6EDC5A6F" w14:textId="77777777" w:rsidR="00831777" w:rsidRDefault="00055792">
      <w:pPr>
        <w:pStyle w:val="2"/>
      </w:pPr>
      <w:bookmarkStart w:id="1" w:name="_1hf7lqk1cqni" w:colFirst="0" w:colLast="0"/>
      <w:bookmarkEnd w:id="1"/>
      <w:r>
        <w:t>Задание 1.</w:t>
      </w:r>
    </w:p>
    <w:p w14:paraId="1686561A" w14:textId="77777777" w:rsidR="00831777" w:rsidRDefault="00831777"/>
    <w:p w14:paraId="3AA1EE00" w14:textId="77777777" w:rsidR="00831777" w:rsidRDefault="00055792">
      <w:r>
        <w:t>Вы - сотрудник небольшой IT-компании. Для общения по рабочим вопросам в компании используется приложение - некий корпоративный мессенджер.</w:t>
      </w:r>
    </w:p>
    <w:p w14:paraId="71344592" w14:textId="77777777" w:rsidR="00831777" w:rsidRDefault="00831777"/>
    <w:p w14:paraId="7D5DEE7E" w14:textId="77777777" w:rsidR="00831777" w:rsidRDefault="00055792">
      <w:r>
        <w:t>Для того, чтобы войти в приложение, нужно ввести свой номер телефона, а затем ввести код, полученный из СМС. В качес</w:t>
      </w:r>
      <w:r>
        <w:t>тве двухфакторной аутентификации для усиления безопасности в приложении необходимо задать пароль, который нужно ввести после того, как был введен код из СМС.</w:t>
      </w:r>
    </w:p>
    <w:p w14:paraId="17934CBD" w14:textId="77777777" w:rsidR="00831777" w:rsidRDefault="00831777"/>
    <w:p w14:paraId="08F3B6F8" w14:textId="77777777" w:rsidR="00831777" w:rsidRDefault="00055792">
      <w:r>
        <w:t xml:space="preserve">Представьте ситуацию, что вы поменяли смартфон, и теперь вам нужно залогиниться в мессенджере на </w:t>
      </w:r>
      <w:r>
        <w:t>новом устройстве. Проблема заключается в том, что у вас была подключена двухфакторная аутентификация, но вы забыли свой пароль и теперь без него не можете войти в приложение.</w:t>
      </w:r>
    </w:p>
    <w:p w14:paraId="08BF0670" w14:textId="77777777" w:rsidR="00831777" w:rsidRDefault="00831777"/>
    <w:p w14:paraId="2366AEF6" w14:textId="77777777" w:rsidR="00831777" w:rsidRDefault="00055792">
      <w:pPr>
        <w:rPr>
          <w:b/>
        </w:rPr>
      </w:pPr>
      <w:r>
        <w:rPr>
          <w:b/>
        </w:rPr>
        <w:t>Задача:</w:t>
      </w:r>
    </w:p>
    <w:p w14:paraId="3552D6A7" w14:textId="77777777" w:rsidR="00831777" w:rsidRDefault="00055792">
      <w:r>
        <w:t>Пожалуйста, продумайте систему безопасного сброса пароля для этого мессе</w:t>
      </w:r>
      <w:r>
        <w:t>нджера.</w:t>
      </w:r>
    </w:p>
    <w:p w14:paraId="4601A2DA" w14:textId="77777777" w:rsidR="00831777" w:rsidRDefault="00831777"/>
    <w:p w14:paraId="47D16B66" w14:textId="77777777" w:rsidR="00831777" w:rsidRDefault="00055792">
      <w:pPr>
        <w:rPr>
          <w:b/>
        </w:rPr>
      </w:pPr>
      <w:r>
        <w:rPr>
          <w:b/>
        </w:rPr>
        <w:t>Дополнительно:</w:t>
      </w:r>
    </w:p>
    <w:p w14:paraId="4811F89A" w14:textId="77777777" w:rsidR="00831777" w:rsidRDefault="00055792">
      <w:r>
        <w:t xml:space="preserve">Внутри мессенджера при подключении двухфакторной аутентификации не используются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authenticator</w:t>
      </w:r>
      <w:proofErr w:type="spellEnd"/>
      <w:r>
        <w:t xml:space="preserve"> и какие-либо другие сторонние решения.</w:t>
      </w:r>
    </w:p>
    <w:p w14:paraId="747B0FE6" w14:textId="77777777" w:rsidR="00831777" w:rsidRDefault="00055792">
      <w:pPr>
        <w:pStyle w:val="2"/>
      </w:pPr>
      <w:bookmarkStart w:id="2" w:name="_ca87q6687q4z" w:colFirst="0" w:colLast="0"/>
      <w:bookmarkEnd w:id="2"/>
      <w:r>
        <w:t>Задание 2.</w:t>
      </w:r>
    </w:p>
    <w:p w14:paraId="301DD03C" w14:textId="77777777" w:rsidR="00831777" w:rsidRDefault="00831777"/>
    <w:p w14:paraId="02CA5402" w14:textId="17DD4735" w:rsidR="00831777" w:rsidRDefault="00055792">
      <w:r>
        <w:t>У вас есть программный продукт, который считывает вводимые данные и опред</w:t>
      </w:r>
      <w:r>
        <w:t xml:space="preserve">еляет, являются они числом или нет. С какими значениями вы будете тестировать такое </w:t>
      </w:r>
      <w:r>
        <w:lastRenderedPageBreak/>
        <w:t>приложение? Нужны конкретные значения (пример: «5»), а не обобщения (пример: «маленькое число»).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7058BC6" wp14:editId="1ACFE381">
            <wp:simplePos x="0" y="0"/>
            <wp:positionH relativeFrom="column">
              <wp:posOffset>932025</wp:posOffset>
            </wp:positionH>
            <wp:positionV relativeFrom="paragraph">
              <wp:posOffset>933450</wp:posOffset>
            </wp:positionV>
            <wp:extent cx="3862388" cy="318079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180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01872F" w14:textId="18ABE221" w:rsidR="00055792" w:rsidRPr="00055792" w:rsidRDefault="00055792" w:rsidP="00055792"/>
    <w:p w14:paraId="150ECD7B" w14:textId="73ED91B7" w:rsidR="00055792" w:rsidRPr="00055792" w:rsidRDefault="00055792" w:rsidP="00055792"/>
    <w:p w14:paraId="7BFC15DC" w14:textId="10DF86D8" w:rsidR="00055792" w:rsidRPr="00055792" w:rsidRDefault="00055792" w:rsidP="00055792"/>
    <w:p w14:paraId="6A44D1ED" w14:textId="6D36598C" w:rsidR="00055792" w:rsidRPr="00055792" w:rsidRDefault="00055792" w:rsidP="00055792"/>
    <w:p w14:paraId="591631A4" w14:textId="437B3C11" w:rsidR="00055792" w:rsidRPr="00055792" w:rsidRDefault="00055792" w:rsidP="00055792"/>
    <w:p w14:paraId="69BC29B2" w14:textId="7298837A" w:rsidR="00055792" w:rsidRPr="00055792" w:rsidRDefault="00055792" w:rsidP="00055792"/>
    <w:p w14:paraId="5FF8DC26" w14:textId="69228F52" w:rsidR="00055792" w:rsidRPr="00055792" w:rsidRDefault="00055792" w:rsidP="00055792"/>
    <w:p w14:paraId="6DE11DBE" w14:textId="703F03DF" w:rsidR="00055792" w:rsidRPr="00055792" w:rsidRDefault="00055792" w:rsidP="00055792"/>
    <w:p w14:paraId="3C8479F9" w14:textId="414817F4" w:rsidR="00055792" w:rsidRPr="00055792" w:rsidRDefault="00055792" w:rsidP="00055792"/>
    <w:p w14:paraId="05CBC4F6" w14:textId="754FB242" w:rsidR="00055792" w:rsidRPr="00055792" w:rsidRDefault="00055792" w:rsidP="00055792"/>
    <w:p w14:paraId="0D768438" w14:textId="16BAFDBC" w:rsidR="00055792" w:rsidRPr="00055792" w:rsidRDefault="00055792" w:rsidP="00055792"/>
    <w:p w14:paraId="1EA4E147" w14:textId="36631B50" w:rsidR="00055792" w:rsidRPr="00055792" w:rsidRDefault="00055792" w:rsidP="00055792"/>
    <w:p w14:paraId="131BA096" w14:textId="25EC49C6" w:rsidR="00055792" w:rsidRPr="00055792" w:rsidRDefault="00055792" w:rsidP="00055792"/>
    <w:p w14:paraId="74D6FC01" w14:textId="768EB2B6" w:rsidR="00055792" w:rsidRPr="00055792" w:rsidRDefault="00055792" w:rsidP="00055792"/>
    <w:p w14:paraId="5B6AF62A" w14:textId="31728173" w:rsidR="00055792" w:rsidRPr="00055792" w:rsidRDefault="00055792" w:rsidP="00055792"/>
    <w:p w14:paraId="10DCEA9A" w14:textId="0620D6E9" w:rsidR="00055792" w:rsidRDefault="00055792" w:rsidP="00055792"/>
    <w:p w14:paraId="34E16EA1" w14:textId="475DE2FD" w:rsidR="00055792" w:rsidRDefault="00055792" w:rsidP="00055792"/>
    <w:p w14:paraId="77D9EF34" w14:textId="7EBAA249" w:rsidR="00055792" w:rsidRDefault="00055792" w:rsidP="00055792"/>
    <w:p w14:paraId="58F0C939" w14:textId="28646F8B" w:rsidR="00055792" w:rsidRDefault="00055792" w:rsidP="00055792"/>
    <w:p w14:paraId="3017E730" w14:textId="200CDF0D" w:rsidR="00055792" w:rsidRDefault="00055792" w:rsidP="00055792"/>
    <w:p w14:paraId="28D5BB8F" w14:textId="2A891B84" w:rsidR="00055792" w:rsidRDefault="00055792" w:rsidP="00055792"/>
    <w:p w14:paraId="68F16421" w14:textId="0F9B2347" w:rsidR="00055792" w:rsidRDefault="00055792" w:rsidP="00055792"/>
    <w:p w14:paraId="4DA513BD" w14:textId="50F3154C" w:rsidR="00055792" w:rsidRDefault="00055792" w:rsidP="00055792"/>
    <w:p w14:paraId="1884E412" w14:textId="3D2E49C0" w:rsidR="00055792" w:rsidRDefault="00055792" w:rsidP="00055792"/>
    <w:p w14:paraId="33D021F8" w14:textId="52B3EB0E" w:rsidR="00055792" w:rsidRDefault="00055792" w:rsidP="00055792"/>
    <w:p w14:paraId="5B4D4842" w14:textId="3ED9F374" w:rsidR="00055792" w:rsidRDefault="00055792" w:rsidP="00055792"/>
    <w:p w14:paraId="4A5D7D0F" w14:textId="7F939312" w:rsidR="00055792" w:rsidRDefault="00055792" w:rsidP="00055792"/>
    <w:p w14:paraId="5B7E0596" w14:textId="06B2C5A2" w:rsidR="00055792" w:rsidRDefault="00055792" w:rsidP="00055792">
      <w:pPr>
        <w:rPr>
          <w:lang w:val="en-US"/>
        </w:rPr>
      </w:pPr>
      <w:r>
        <w:rPr>
          <w:lang w:val="ru-RU"/>
        </w:rPr>
        <w:t>Решение</w:t>
      </w:r>
      <w:r>
        <w:rPr>
          <w:lang w:val="en-US"/>
        </w:rPr>
        <w:t>:</w:t>
      </w:r>
    </w:p>
    <w:p w14:paraId="135487F5" w14:textId="2CF08D02" w:rsidR="00055792" w:rsidRDefault="00055792" w:rsidP="00055792">
      <w:pPr>
        <w:rPr>
          <w:lang w:val="en-US"/>
        </w:rPr>
      </w:pPr>
    </w:p>
    <w:p w14:paraId="2610DF22" w14:textId="77777777" w:rsidR="00055792" w:rsidRPr="00055792" w:rsidRDefault="00055792" w:rsidP="00055792">
      <w:pPr>
        <w:rPr>
          <w:lang w:val="ru-RU"/>
        </w:rPr>
      </w:pPr>
      <w:r w:rsidRPr="00055792">
        <w:rPr>
          <w:lang w:val="ru-RU"/>
        </w:rPr>
        <w:t>Задание 1. Наряду с резервным адресом электронной почты, я должен буду настроить ряд контрольных вопросов и ответов. Чтобы получить доступ к сбросу пароля, я должен буду правильно ответить на свои ранее заданные контрольные вопросы.</w:t>
      </w:r>
    </w:p>
    <w:p w14:paraId="463D7FD5" w14:textId="77777777" w:rsidR="00055792" w:rsidRDefault="00055792" w:rsidP="00055792">
      <w:pPr>
        <w:rPr>
          <w:lang w:val="en-US"/>
        </w:rPr>
      </w:pPr>
    </w:p>
    <w:p w14:paraId="6B7D76B7" w14:textId="77777777" w:rsidR="00055792" w:rsidRDefault="00055792" w:rsidP="00055792">
      <w:pPr>
        <w:rPr>
          <w:lang w:val="en-US"/>
        </w:rPr>
      </w:pPr>
    </w:p>
    <w:p w14:paraId="05A6AE1F" w14:textId="77777777" w:rsidR="00055792" w:rsidRDefault="00055792" w:rsidP="00055792">
      <w:pPr>
        <w:rPr>
          <w:lang w:val="en-US"/>
        </w:rPr>
      </w:pPr>
    </w:p>
    <w:p w14:paraId="5125F980" w14:textId="77777777" w:rsidR="00055792" w:rsidRDefault="00055792" w:rsidP="00055792">
      <w:pPr>
        <w:rPr>
          <w:lang w:val="en-US"/>
        </w:rPr>
      </w:pPr>
    </w:p>
    <w:p w14:paraId="3CDD2C6D" w14:textId="77777777" w:rsidR="00055792" w:rsidRDefault="00055792" w:rsidP="00055792">
      <w:pPr>
        <w:rPr>
          <w:lang w:val="en-US"/>
        </w:rPr>
      </w:pPr>
    </w:p>
    <w:p w14:paraId="6DEE4375" w14:textId="77777777" w:rsidR="00055792" w:rsidRDefault="00055792" w:rsidP="00055792">
      <w:pPr>
        <w:rPr>
          <w:lang w:val="ru-RU"/>
        </w:rPr>
      </w:pPr>
      <w:r w:rsidRPr="00055792">
        <w:rPr>
          <w:lang w:val="ru-RU"/>
        </w:rPr>
        <w:t>Задание 2.</w:t>
      </w:r>
      <w:r w:rsidRPr="00055792">
        <w:rPr>
          <w:lang w:val="ru-RU"/>
        </w:rPr>
        <w:t xml:space="preserve"> </w:t>
      </w:r>
    </w:p>
    <w:p w14:paraId="4B4AFBC1" w14:textId="0EFF29AB" w:rsidR="00055792" w:rsidRPr="00055792" w:rsidRDefault="00055792" w:rsidP="00055792">
      <w:pPr>
        <w:rPr>
          <w:lang w:val="ru-RU"/>
        </w:rPr>
      </w:pPr>
      <w:r w:rsidRPr="00055792">
        <w:rPr>
          <w:lang w:val="ru-RU"/>
        </w:rPr>
        <w:t>Положительное целое число: 7</w:t>
      </w:r>
    </w:p>
    <w:p w14:paraId="16A8F195" w14:textId="77777777" w:rsidR="00055792" w:rsidRPr="00055792" w:rsidRDefault="00055792" w:rsidP="00055792">
      <w:pPr>
        <w:rPr>
          <w:lang w:val="ru-RU"/>
        </w:rPr>
      </w:pPr>
      <w:r w:rsidRPr="00055792">
        <w:rPr>
          <w:lang w:val="ru-RU"/>
        </w:rPr>
        <w:t>Отрицательное целое число: -15</w:t>
      </w:r>
    </w:p>
    <w:p w14:paraId="6A48AC21" w14:textId="689EE480" w:rsidR="00055792" w:rsidRPr="00055792" w:rsidRDefault="00055792" w:rsidP="00055792">
      <w:pPr>
        <w:rPr>
          <w:lang w:val="ru-RU"/>
        </w:rPr>
      </w:pPr>
      <w:r w:rsidRPr="00055792">
        <w:rPr>
          <w:lang w:val="ru-RU"/>
        </w:rPr>
        <w:t>0</w:t>
      </w:r>
    </w:p>
    <w:p w14:paraId="01006760" w14:textId="4EC3C032" w:rsidR="00055792" w:rsidRPr="00055792" w:rsidRDefault="00055792" w:rsidP="00055792">
      <w:pPr>
        <w:rPr>
          <w:lang w:val="ru-RU"/>
        </w:rPr>
      </w:pPr>
      <w:r w:rsidRPr="00055792">
        <w:rPr>
          <w:lang w:val="ru-RU"/>
        </w:rPr>
        <w:t>Десятичное число, положительное: 5.3</w:t>
      </w:r>
      <w:r>
        <w:rPr>
          <w:lang w:val="ru-RU"/>
        </w:rPr>
        <w:t>4</w:t>
      </w:r>
    </w:p>
    <w:p w14:paraId="078A8B3F" w14:textId="1222DAFE" w:rsidR="00055792" w:rsidRPr="00055792" w:rsidRDefault="00055792" w:rsidP="00055792">
      <w:pPr>
        <w:rPr>
          <w:lang w:val="ru-RU"/>
        </w:rPr>
      </w:pPr>
      <w:r w:rsidRPr="00055792">
        <w:rPr>
          <w:lang w:val="ru-RU"/>
        </w:rPr>
        <w:t>Десятичное число, отрицательное: -2</w:t>
      </w:r>
      <w:r>
        <w:rPr>
          <w:lang w:val="ru-RU"/>
        </w:rPr>
        <w:t>.</w:t>
      </w:r>
      <w:r w:rsidRPr="00055792">
        <w:rPr>
          <w:lang w:val="ru-RU"/>
        </w:rPr>
        <w:t>57</w:t>
      </w:r>
    </w:p>
    <w:p w14:paraId="690C9A4C" w14:textId="48632BDC" w:rsidR="00055792" w:rsidRPr="00055792" w:rsidRDefault="00055792" w:rsidP="00055792">
      <w:pPr>
        <w:rPr>
          <w:lang w:val="ru-RU"/>
        </w:rPr>
      </w:pPr>
      <w:r w:rsidRPr="00055792">
        <w:rPr>
          <w:lang w:val="ru-RU"/>
        </w:rPr>
        <w:t>Нечисловая строка: привет</w:t>
      </w:r>
    </w:p>
    <w:p w14:paraId="2388339C" w14:textId="61879559" w:rsidR="00055792" w:rsidRPr="00055792" w:rsidRDefault="00055792" w:rsidP="00055792">
      <w:pPr>
        <w:rPr>
          <w:lang w:val="ru-RU"/>
        </w:rPr>
      </w:pPr>
      <w:r w:rsidRPr="00055792">
        <w:rPr>
          <w:lang w:val="ru-RU"/>
        </w:rPr>
        <w:t>Строка, содержащая числа: 20 к</w:t>
      </w:r>
      <w:r>
        <w:rPr>
          <w:lang w:val="ru-RU"/>
        </w:rPr>
        <w:t>отиков</w:t>
      </w:r>
    </w:p>
    <w:p w14:paraId="54DC1A08" w14:textId="3C9773D8" w:rsidR="00055792" w:rsidRDefault="00055792" w:rsidP="00055792">
      <w:pPr>
        <w:rPr>
          <w:rFonts w:ascii="Calibri" w:hAnsi="Calibri" w:cs="Calibri"/>
          <w:lang w:val="ru-RU"/>
        </w:rPr>
      </w:pPr>
      <w:r w:rsidRPr="00055792">
        <w:rPr>
          <w:lang w:val="ru-RU"/>
        </w:rPr>
        <w:t xml:space="preserve">Символы Юникода: </w:t>
      </w:r>
      <w:r>
        <w:rPr>
          <w:rFonts w:ascii="Calibri" w:hAnsi="Calibri" w:cs="Calibri"/>
          <w:lang w:val="ru-RU"/>
        </w:rPr>
        <w:t>ѥ</w:t>
      </w:r>
    </w:p>
    <w:p w14:paraId="1943FBDD" w14:textId="3B0F296B" w:rsidR="00055792" w:rsidRPr="00055792" w:rsidRDefault="00055792" w:rsidP="00055792">
      <w:pPr>
        <w:rPr>
          <w:lang w:val="ru-RU"/>
        </w:rPr>
      </w:pPr>
      <w:r>
        <w:rPr>
          <w:rFonts w:ascii="Calibri" w:hAnsi="Calibri" w:cs="Calibri"/>
          <w:lang w:val="ru-RU"/>
        </w:rPr>
        <w:lastRenderedPageBreak/>
        <w:t xml:space="preserve">Пробел     </w:t>
      </w:r>
    </w:p>
    <w:p w14:paraId="235E58C0" w14:textId="31C49908" w:rsidR="00055792" w:rsidRPr="00055792" w:rsidRDefault="00055792" w:rsidP="00055792">
      <w:pPr>
        <w:rPr>
          <w:lang w:val="ru-RU"/>
        </w:rPr>
      </w:pPr>
      <w:r>
        <w:rPr>
          <w:lang w:val="ru-RU"/>
        </w:rPr>
        <w:t>С</w:t>
      </w:r>
      <w:r w:rsidRPr="00055792">
        <w:rPr>
          <w:lang w:val="ru-RU"/>
        </w:rPr>
        <w:t>пециальные символы: "$ % &amp;"</w:t>
      </w:r>
    </w:p>
    <w:sectPr w:rsidR="00055792" w:rsidRPr="000557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77"/>
    <w:rsid w:val="00055792"/>
    <w:rsid w:val="0083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8D65"/>
  <w15:docId w15:val="{180BD53D-A6C6-4327-8340-58D49C9F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Brodyaga05</dc:creator>
  <cp:lastModifiedBy>Brodyaga05</cp:lastModifiedBy>
  <cp:revision>2</cp:revision>
  <dcterms:created xsi:type="dcterms:W3CDTF">2023-05-10T15:51:00Z</dcterms:created>
  <dcterms:modified xsi:type="dcterms:W3CDTF">2023-05-10T15:51:00Z</dcterms:modified>
</cp:coreProperties>
</file>