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940" w:type="dxa"/>
        <w:tblLook w:val="04A0" w:firstRow="1" w:lastRow="0" w:firstColumn="1" w:lastColumn="0" w:noHBand="0" w:noVBand="1"/>
      </w:tblPr>
      <w:tblGrid>
        <w:gridCol w:w="1052"/>
        <w:gridCol w:w="2993"/>
        <w:gridCol w:w="2315"/>
        <w:gridCol w:w="835"/>
        <w:gridCol w:w="517"/>
        <w:gridCol w:w="236"/>
        <w:gridCol w:w="960"/>
        <w:gridCol w:w="537"/>
        <w:gridCol w:w="423"/>
        <w:gridCol w:w="1272"/>
        <w:gridCol w:w="299"/>
        <w:gridCol w:w="661"/>
        <w:gridCol w:w="960"/>
        <w:gridCol w:w="960"/>
        <w:gridCol w:w="960"/>
        <w:gridCol w:w="960"/>
      </w:tblGrid>
      <w:tr w:rsidR="00C428DB" w:rsidRPr="00C428DB" w14:paraId="395872B7" w14:textId="77777777" w:rsidTr="008E31AF">
        <w:trPr>
          <w:gridAfter w:val="5"/>
          <w:wAfter w:w="4501" w:type="dxa"/>
          <w:trHeight w:val="300"/>
        </w:trPr>
        <w:tc>
          <w:tcPr>
            <w:tcW w:w="77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0B197224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  <w:p w14:paraId="395872B3" w14:textId="49BAC630" w:rsidR="00534C24" w:rsidRPr="00534C24" w:rsidRDefault="00534C24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/</w:t>
            </w:r>
            <w:proofErr w:type="gramStart"/>
            <w:r w:rsidR="00284582">
              <w:rPr>
                <w:rFonts w:ascii="Arial" w:eastAsia="Times New Roman" w:hAnsi="Arial" w:cs="Arial"/>
                <w:sz w:val="16"/>
                <w:szCs w:val="16"/>
              </w:rPr>
              <w:t>evals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– </w:t>
            </w:r>
            <w:r w:rsidR="00127FAC">
              <w:rPr>
                <w:rFonts w:ascii="Arial" w:eastAsia="Times New Roman" w:hAnsi="Arial" w:cs="Arial"/>
                <w:sz w:val="16"/>
                <w:szCs w:val="16"/>
              </w:rPr>
              <w:t>Display a list of PLOs that need evaluations during selected semester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  <w:tc>
          <w:tcPr>
            <w:tcW w:w="17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B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2437963" w14:textId="77777777" w:rsid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</w:p>
          <w:p w14:paraId="395872B5" w14:textId="0F8D262A" w:rsidR="00534C24" w:rsidRPr="00534C24" w:rsidRDefault="00534C24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Zacheriah Humason</w:t>
            </w:r>
          </w:p>
        </w:tc>
        <w:tc>
          <w:tcPr>
            <w:tcW w:w="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B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2C3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8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B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B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C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C5" w14:textId="77777777" w:rsidTr="008E31AF">
        <w:trPr>
          <w:gridAfter w:val="5"/>
          <w:wAfter w:w="4501" w:type="dxa"/>
          <w:trHeight w:val="300"/>
        </w:trPr>
        <w:tc>
          <w:tcPr>
            <w:tcW w:w="114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75EAC" w14:textId="685B044D" w:rsidR="00FF1D2D" w:rsidRPr="00FF1D2D" w:rsidRDefault="00FF1D2D" w:rsidP="00FF1D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Requirement:</w:t>
            </w:r>
          </w:p>
          <w:p w14:paraId="395872C4" w14:textId="33E9C713" w:rsidR="00534C24" w:rsidRPr="00534C24" w:rsidRDefault="00FF1D2D" w:rsidP="00FF1D2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This test plan assumes the “Links Test Plan” has been completed, meaning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a working home page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links to /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evals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C428DB" w:rsidRPr="00C428DB" w14:paraId="395872D1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6" w14:textId="641AD98D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C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DD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872D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2D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9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D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2E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2EF" w14:textId="77777777" w:rsidTr="00955009">
        <w:trPr>
          <w:gridAfter w:val="5"/>
          <w:wAfter w:w="4501" w:type="dxa"/>
          <w:trHeight w:val="450"/>
        </w:trPr>
        <w:tc>
          <w:tcPr>
            <w:tcW w:w="10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A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B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5872EC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2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D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EE" w14:textId="77777777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C428DB" w:rsidRPr="00C428DB" w14:paraId="395872F5" w14:textId="77777777" w:rsidTr="00955009">
        <w:trPr>
          <w:gridAfter w:val="5"/>
          <w:wAfter w:w="4501" w:type="dxa"/>
          <w:trHeight w:val="450"/>
        </w:trPr>
        <w:tc>
          <w:tcPr>
            <w:tcW w:w="10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5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872F4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C428DB" w:rsidRPr="00C428DB" w14:paraId="395872FB" w14:textId="77777777" w:rsidTr="00955009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6" w14:textId="2729DDD1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34C24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7" w14:textId="3C71D977" w:rsidR="00C428DB" w:rsidRPr="00C428DB" w:rsidRDefault="008E31AF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Check for</w:t>
            </w:r>
            <w:r w:rsidR="00955009">
              <w:rPr>
                <w:rFonts w:ascii="Arial" w:eastAsia="Times New Roman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menu </w:t>
            </w:r>
            <w:r w:rsidR="00955009">
              <w:rPr>
                <w:rFonts w:ascii="Arial" w:eastAsia="Times New Roman" w:hAnsi="Arial" w:cs="Arial"/>
                <w:sz w:val="16"/>
                <w:szCs w:val="16"/>
              </w:rPr>
              <w:t>to select Semester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8" w14:textId="0E968966" w:rsidR="00C428DB" w:rsidRPr="00C428DB" w:rsidRDefault="0095500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Drop down menu for Semester selection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9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01" w14:textId="77777777" w:rsidTr="00955009">
        <w:trPr>
          <w:gridAfter w:val="5"/>
          <w:wAfter w:w="4501" w:type="dxa"/>
          <w:trHeight w:val="300"/>
        </w:trPr>
        <w:tc>
          <w:tcPr>
            <w:tcW w:w="10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C" w14:textId="0C2F5586" w:rsidR="00C428DB" w:rsidRPr="00C428DB" w:rsidRDefault="00C428DB" w:rsidP="00C42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534C24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D" w14:textId="2BD7DAC9" w:rsidR="00C428DB" w:rsidRPr="00C428DB" w:rsidRDefault="0095500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Select a Semester to pull a list of PLOs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E" w14:textId="38B06B76" w:rsidR="00C428DB" w:rsidRPr="00C428DB" w:rsidRDefault="00955009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Pulled list of PLOs needing evaluation that Semester</w:t>
            </w:r>
          </w:p>
        </w:tc>
        <w:tc>
          <w:tcPr>
            <w:tcW w:w="225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2F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00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C428DB" w:rsidRPr="00C428DB" w14:paraId="39587325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A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1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0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32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0" w14:textId="77777777" w:rsidTr="008E31AF">
        <w:trPr>
          <w:trHeight w:val="300"/>
        </w:trPr>
        <w:tc>
          <w:tcPr>
            <w:tcW w:w="7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C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D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E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2F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3C" w14:textId="77777777" w:rsidTr="008E31AF">
        <w:trPr>
          <w:trHeight w:val="300"/>
        </w:trPr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1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2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3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4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5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6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7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8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9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A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733B" w14:textId="77777777" w:rsidR="00C428DB" w:rsidRPr="00C428DB" w:rsidRDefault="00C428DB" w:rsidP="00C42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28DB" w:rsidRPr="00C428DB" w14:paraId="39587340" w14:textId="77777777" w:rsidTr="00955009">
        <w:trPr>
          <w:gridAfter w:val="5"/>
          <w:wAfter w:w="4501" w:type="dxa"/>
          <w:trHeight w:val="300"/>
        </w:trPr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D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E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3F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4" w14:textId="77777777" w:rsidTr="00955009">
        <w:trPr>
          <w:gridAfter w:val="5"/>
          <w:wAfter w:w="4501" w:type="dxa"/>
          <w:trHeight w:val="300"/>
        </w:trPr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1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2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3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  <w:tr w:rsidR="00C428DB" w:rsidRPr="00C428DB" w14:paraId="39587348" w14:textId="77777777" w:rsidTr="00955009">
        <w:trPr>
          <w:gridAfter w:val="5"/>
          <w:wAfter w:w="4501" w:type="dxa"/>
          <w:trHeight w:val="300"/>
        </w:trPr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5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Name: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6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Tested:</w:t>
            </w:r>
          </w:p>
        </w:tc>
        <w:tc>
          <w:tcPr>
            <w:tcW w:w="507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587347" w14:textId="77777777" w:rsidR="00C428DB" w:rsidRPr="00C428DB" w:rsidRDefault="00C428DB" w:rsidP="00C428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428DB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Executed):</w:t>
            </w:r>
          </w:p>
        </w:tc>
      </w:tr>
    </w:tbl>
    <w:p w14:paraId="39587349" w14:textId="77777777" w:rsidR="00B13EF9" w:rsidRPr="00C428DB" w:rsidRDefault="00B13EF9" w:rsidP="00C428DB"/>
    <w:sectPr w:rsidR="00B13EF9" w:rsidRPr="00C428DB" w:rsidSect="00C428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DB"/>
    <w:rsid w:val="00127FAC"/>
    <w:rsid w:val="0027504A"/>
    <w:rsid w:val="00284582"/>
    <w:rsid w:val="00534C24"/>
    <w:rsid w:val="005C2D2C"/>
    <w:rsid w:val="007E0BB2"/>
    <w:rsid w:val="00875898"/>
    <w:rsid w:val="008E31AF"/>
    <w:rsid w:val="00955009"/>
    <w:rsid w:val="00A269AC"/>
    <w:rsid w:val="00B13EF9"/>
    <w:rsid w:val="00C428DB"/>
    <w:rsid w:val="00E423B2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872B3"/>
  <w15:chartTrackingRefBased/>
  <w15:docId w15:val="{305970B1-CD9F-4589-8D78-8750691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116</Words>
  <Characters>624</Characters>
  <Application>Microsoft Office Word</Application>
  <DocSecurity>0</DocSecurity>
  <Lines>116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Butte College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April</dc:creator>
  <cp:keywords/>
  <dc:description/>
  <cp:lastModifiedBy>Humason, Zach</cp:lastModifiedBy>
  <cp:revision>11</cp:revision>
  <dcterms:created xsi:type="dcterms:W3CDTF">2023-10-13T19:15:00Z</dcterms:created>
  <dcterms:modified xsi:type="dcterms:W3CDTF">2023-11-27T22:51:00Z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6e006edba3e02efeb1090d63a81bfe427089e789ae161f3e47147b9f5698a8cb</vt:lpwstr>
  </property>
</Properties>
</file>