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F4751C8" w14:textId="77777777" w:rsidR="003D0473" w:rsidRDefault="00FD4552" w:rsidP="003D0473">
      <w:pPr>
        <w:spacing w:line="480" w:lineRule="auto"/>
        <w:jc w:val="center"/>
        <w:rPr>
          <w:sz w:val="24"/>
          <w:szCs w:val="24"/>
        </w:rPr>
      </w:pPr>
      <w:r>
        <w:rPr>
          <w:sz w:val="24"/>
          <w:szCs w:val="24"/>
        </w:rPr>
        <w:t>June</w:t>
      </w:r>
      <w:r w:rsidR="00B9119E">
        <w:rPr>
          <w:sz w:val="24"/>
          <w:szCs w:val="24"/>
        </w:rPr>
        <w:t xml:space="preserve"> 8th 20</w:t>
      </w:r>
      <w:r w:rsidR="00744E90">
        <w:rPr>
          <w:sz w:val="24"/>
          <w:szCs w:val="24"/>
        </w:rPr>
        <w:t>19</w:t>
      </w:r>
    </w:p>
    <w:p w14:paraId="66A07F98" w14:textId="77777777" w:rsidR="003D0473" w:rsidRDefault="003D0473" w:rsidP="003D0473">
      <w:pPr>
        <w:spacing w:line="480" w:lineRule="auto"/>
        <w:jc w:val="center"/>
        <w:rPr>
          <w:sz w:val="24"/>
          <w:szCs w:val="24"/>
        </w:rPr>
      </w:pPr>
    </w:p>
    <w:p w14:paraId="18C36A8A" w14:textId="77777777" w:rsidR="003D0473" w:rsidRDefault="003D0473" w:rsidP="003D0473">
      <w:pPr>
        <w:spacing w:line="480" w:lineRule="auto"/>
        <w:jc w:val="center"/>
        <w:rPr>
          <w:sz w:val="24"/>
          <w:szCs w:val="24"/>
        </w:rPr>
      </w:pPr>
    </w:p>
    <w:p w14:paraId="0EC966AB" w14:textId="364BE600" w:rsidR="00E3715C" w:rsidRDefault="00E3715C" w:rsidP="003D0473">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6495390E" w:rsidR="00E3715C" w:rsidRDefault="0008264E" w:rsidP="005B145A">
            <w:pPr>
              <w:widowControl w:val="0"/>
              <w:pBdr>
                <w:top w:val="nil"/>
                <w:left w:val="nil"/>
                <w:bottom w:val="nil"/>
                <w:right w:val="nil"/>
                <w:between w:val="nil"/>
              </w:pBdr>
              <w:spacing w:line="240" w:lineRule="auto"/>
              <w:rPr>
                <w:sz w:val="24"/>
                <w:szCs w:val="24"/>
              </w:rPr>
            </w:pPr>
            <w:r>
              <w:rPr>
                <w:sz w:val="24"/>
                <w:szCs w:val="24"/>
              </w:rPr>
              <w:t>Gil Gallegos</w:t>
            </w:r>
            <w:bookmarkStart w:id="0" w:name="_GoBack"/>
            <w:bookmarkEnd w:id="0"/>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2D4D5811" w:rsidR="00E3715C" w:rsidRDefault="00E3715C" w:rsidP="005B145A">
            <w:pPr>
              <w:widowControl w:val="0"/>
              <w:spacing w:line="240" w:lineRule="auto"/>
              <w:rPr>
                <w:sz w:val="24"/>
                <w:szCs w:val="24"/>
              </w:rPr>
            </w:pPr>
            <w:r>
              <w:rPr>
                <w:sz w:val="24"/>
                <w:szCs w:val="24"/>
              </w:rPr>
              <w:t xml:space="preserve">Chair of </w:t>
            </w:r>
            <w:r w:rsidR="00FD4552">
              <w:rPr>
                <w:sz w:val="24"/>
                <w:szCs w:val="24"/>
              </w:rPr>
              <w:t>C</w:t>
            </w:r>
            <w:r>
              <w:rPr>
                <w:sz w:val="24"/>
                <w:szCs w:val="24"/>
              </w:rPr>
              <w:t>ommittee</w:t>
            </w:r>
          </w:p>
          <w:p w14:paraId="5FE01502" w14:textId="2CAF9072"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093901A7" w:rsidR="00E3715C" w:rsidRDefault="00F67C0A" w:rsidP="005B145A">
            <w:pPr>
              <w:widowControl w:val="0"/>
              <w:pBdr>
                <w:top w:val="nil"/>
                <w:left w:val="nil"/>
                <w:bottom w:val="nil"/>
                <w:right w:val="nil"/>
                <w:between w:val="nil"/>
              </w:pBdr>
              <w:spacing w:line="240" w:lineRule="auto"/>
              <w:rPr>
                <w:sz w:val="24"/>
                <w:szCs w:val="24"/>
              </w:rPr>
            </w:pPr>
            <w:r>
              <w:rPr>
                <w:sz w:val="24"/>
                <w:szCs w:val="24"/>
              </w:rPr>
              <w:t>Brandon Kempner</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645EB54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2B23F69" w14:textId="77777777" w:rsidR="00F67C0A" w:rsidRDefault="00F67C0A" w:rsidP="005B145A">
            <w:pPr>
              <w:widowControl w:val="0"/>
              <w:pBdr>
                <w:top w:val="nil"/>
                <w:left w:val="nil"/>
                <w:bottom w:val="nil"/>
                <w:right w:val="nil"/>
                <w:between w:val="nil"/>
              </w:pBdr>
              <w:spacing w:line="240" w:lineRule="auto"/>
              <w:rPr>
                <w:sz w:val="24"/>
                <w:szCs w:val="24"/>
              </w:rPr>
            </w:pPr>
            <w:r>
              <w:rPr>
                <w:sz w:val="24"/>
                <w:szCs w:val="24"/>
              </w:rPr>
              <w:t>Ian Williamson</w:t>
            </w:r>
          </w:p>
          <w:p w14:paraId="51974E2C" w14:textId="56E10CBB"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68F135F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bl>
    <w:p w14:paraId="7C913318" w14:textId="77777777" w:rsidR="0094185E" w:rsidRDefault="0094185E" w:rsidP="00155A50">
      <w:pPr>
        <w:spacing w:line="480" w:lineRule="auto"/>
        <w:jc w:val="center"/>
        <w:rPr>
          <w:sz w:val="28"/>
          <w:szCs w:val="28"/>
        </w:rPr>
      </w:pPr>
    </w:p>
    <w:p w14:paraId="747AF1F6" w14:textId="77777777" w:rsidR="0094185E" w:rsidRDefault="0094185E" w:rsidP="00155A50">
      <w:pPr>
        <w:spacing w:line="480" w:lineRule="auto"/>
        <w:jc w:val="center"/>
        <w:rPr>
          <w:sz w:val="28"/>
          <w:szCs w:val="28"/>
        </w:rPr>
      </w:pPr>
    </w:p>
    <w:p w14:paraId="78F01DD9" w14:textId="69622038" w:rsidR="00155A50" w:rsidRPr="00CB6CA4" w:rsidRDefault="00CB6CA4" w:rsidP="00155A50">
      <w:pPr>
        <w:spacing w:line="480" w:lineRule="auto"/>
        <w:jc w:val="center"/>
        <w:rPr>
          <w:sz w:val="28"/>
          <w:szCs w:val="28"/>
        </w:rPr>
      </w:pPr>
      <w:r>
        <w:rPr>
          <w:sz w:val="28"/>
          <w:szCs w:val="28"/>
        </w:rPr>
        <w:lastRenderedPageBreak/>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63DF23D2" w:rsidR="00155A50" w:rsidRDefault="00155A50" w:rsidP="00155A50">
      <w:pPr>
        <w:spacing w:line="480" w:lineRule="auto"/>
        <w:jc w:val="center"/>
        <w:rPr>
          <w:sz w:val="28"/>
          <w:szCs w:val="28"/>
        </w:rPr>
      </w:pPr>
    </w:p>
    <w:p w14:paraId="026E26CE" w14:textId="56D35572" w:rsidR="00FD4552" w:rsidRDefault="00FD4552" w:rsidP="00155A50">
      <w:pPr>
        <w:spacing w:line="480" w:lineRule="auto"/>
        <w:jc w:val="center"/>
        <w:rPr>
          <w:sz w:val="28"/>
          <w:szCs w:val="28"/>
        </w:rPr>
      </w:pPr>
    </w:p>
    <w:p w14:paraId="0481E17E" w14:textId="77777777" w:rsidR="00FD4552" w:rsidRDefault="00FD4552"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Pr="00FD4552" w:rsidRDefault="00AB4D89">
          <w:pPr>
            <w:pStyle w:val="TOCHeading"/>
            <w:rPr>
              <w:rFonts w:ascii="Arial" w:hAnsi="Arial" w:cs="Arial"/>
            </w:rPr>
          </w:pPr>
          <w:r w:rsidRPr="00FD4552">
            <w:rPr>
              <w:rFonts w:ascii="Arial" w:hAnsi="Arial" w:cs="Arial"/>
            </w:rPr>
            <w:t>Table of Contents</w:t>
          </w:r>
        </w:p>
        <w:p w14:paraId="01AA0E03" w14:textId="4645F9AD" w:rsidR="00817E4F"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1862682" w:history="1">
            <w:r w:rsidR="00817E4F" w:rsidRPr="00C86DA5">
              <w:rPr>
                <w:rStyle w:val="Hyperlink"/>
                <w:noProof/>
              </w:rPr>
              <w:t>List of Figures</w:t>
            </w:r>
            <w:r w:rsidR="00817E4F">
              <w:rPr>
                <w:noProof/>
                <w:webHidden/>
              </w:rPr>
              <w:tab/>
            </w:r>
            <w:r w:rsidR="00817E4F">
              <w:rPr>
                <w:noProof/>
                <w:webHidden/>
              </w:rPr>
              <w:fldChar w:fldCharType="begin"/>
            </w:r>
            <w:r w:rsidR="00817E4F">
              <w:rPr>
                <w:noProof/>
                <w:webHidden/>
              </w:rPr>
              <w:instrText xml:space="preserve"> PAGEREF _Toc11862682 \h </w:instrText>
            </w:r>
            <w:r w:rsidR="00817E4F">
              <w:rPr>
                <w:noProof/>
                <w:webHidden/>
              </w:rPr>
            </w:r>
            <w:r w:rsidR="00817E4F">
              <w:rPr>
                <w:noProof/>
                <w:webHidden/>
              </w:rPr>
              <w:fldChar w:fldCharType="separate"/>
            </w:r>
            <w:r w:rsidR="008D2C75">
              <w:rPr>
                <w:noProof/>
                <w:webHidden/>
              </w:rPr>
              <w:t>i</w:t>
            </w:r>
            <w:r w:rsidR="00817E4F">
              <w:rPr>
                <w:noProof/>
                <w:webHidden/>
              </w:rPr>
              <w:fldChar w:fldCharType="end"/>
            </w:r>
          </w:hyperlink>
        </w:p>
        <w:p w14:paraId="73E83DB0" w14:textId="1EB2156C"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83" w:history="1">
            <w:r w:rsidR="00817E4F" w:rsidRPr="00C86DA5">
              <w:rPr>
                <w:rStyle w:val="Hyperlink"/>
                <w:noProof/>
              </w:rPr>
              <w:t>List of abbreviations</w:t>
            </w:r>
            <w:r w:rsidR="00817E4F">
              <w:rPr>
                <w:noProof/>
                <w:webHidden/>
              </w:rPr>
              <w:tab/>
            </w:r>
            <w:r w:rsidR="00817E4F">
              <w:rPr>
                <w:noProof/>
                <w:webHidden/>
              </w:rPr>
              <w:fldChar w:fldCharType="begin"/>
            </w:r>
            <w:r w:rsidR="00817E4F">
              <w:rPr>
                <w:noProof/>
                <w:webHidden/>
              </w:rPr>
              <w:instrText xml:space="preserve"> PAGEREF _Toc11862683 \h </w:instrText>
            </w:r>
            <w:r w:rsidR="00817E4F">
              <w:rPr>
                <w:noProof/>
                <w:webHidden/>
              </w:rPr>
            </w:r>
            <w:r w:rsidR="00817E4F">
              <w:rPr>
                <w:noProof/>
                <w:webHidden/>
              </w:rPr>
              <w:fldChar w:fldCharType="separate"/>
            </w:r>
            <w:r w:rsidR="008D2C75">
              <w:rPr>
                <w:noProof/>
                <w:webHidden/>
              </w:rPr>
              <w:t>ii</w:t>
            </w:r>
            <w:r w:rsidR="00817E4F">
              <w:rPr>
                <w:noProof/>
                <w:webHidden/>
              </w:rPr>
              <w:fldChar w:fldCharType="end"/>
            </w:r>
          </w:hyperlink>
        </w:p>
        <w:p w14:paraId="2F937669" w14:textId="6E5DA886"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84" w:history="1">
            <w:r w:rsidR="00817E4F" w:rsidRPr="00C86DA5">
              <w:rPr>
                <w:rStyle w:val="Hyperlink"/>
                <w:noProof/>
              </w:rPr>
              <w:t>Introduction</w:t>
            </w:r>
            <w:r w:rsidR="00817E4F">
              <w:rPr>
                <w:noProof/>
                <w:webHidden/>
              </w:rPr>
              <w:tab/>
            </w:r>
            <w:r w:rsidR="00817E4F">
              <w:rPr>
                <w:noProof/>
                <w:webHidden/>
              </w:rPr>
              <w:fldChar w:fldCharType="begin"/>
            </w:r>
            <w:r w:rsidR="00817E4F">
              <w:rPr>
                <w:noProof/>
                <w:webHidden/>
              </w:rPr>
              <w:instrText xml:space="preserve"> PAGEREF _Toc11862684 \h </w:instrText>
            </w:r>
            <w:r w:rsidR="00817E4F">
              <w:rPr>
                <w:noProof/>
                <w:webHidden/>
              </w:rPr>
            </w:r>
            <w:r w:rsidR="00817E4F">
              <w:rPr>
                <w:noProof/>
                <w:webHidden/>
              </w:rPr>
              <w:fldChar w:fldCharType="separate"/>
            </w:r>
            <w:r w:rsidR="008D2C75">
              <w:rPr>
                <w:noProof/>
                <w:webHidden/>
              </w:rPr>
              <w:t>1</w:t>
            </w:r>
            <w:r w:rsidR="00817E4F">
              <w:rPr>
                <w:noProof/>
                <w:webHidden/>
              </w:rPr>
              <w:fldChar w:fldCharType="end"/>
            </w:r>
          </w:hyperlink>
        </w:p>
        <w:p w14:paraId="473267B2" w14:textId="2FC61BC8"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85" w:history="1">
            <w:r w:rsidR="00817E4F" w:rsidRPr="00C86DA5">
              <w:rPr>
                <w:rStyle w:val="Hyperlink"/>
                <w:noProof/>
              </w:rPr>
              <w:t>Literature Review</w:t>
            </w:r>
            <w:r w:rsidR="00817E4F">
              <w:rPr>
                <w:noProof/>
                <w:webHidden/>
              </w:rPr>
              <w:tab/>
            </w:r>
            <w:r w:rsidR="00817E4F">
              <w:rPr>
                <w:noProof/>
                <w:webHidden/>
              </w:rPr>
              <w:fldChar w:fldCharType="begin"/>
            </w:r>
            <w:r w:rsidR="00817E4F">
              <w:rPr>
                <w:noProof/>
                <w:webHidden/>
              </w:rPr>
              <w:instrText xml:space="preserve"> PAGEREF _Toc11862685 \h </w:instrText>
            </w:r>
            <w:r w:rsidR="00817E4F">
              <w:rPr>
                <w:noProof/>
                <w:webHidden/>
              </w:rPr>
            </w:r>
            <w:r w:rsidR="00817E4F">
              <w:rPr>
                <w:noProof/>
                <w:webHidden/>
              </w:rPr>
              <w:fldChar w:fldCharType="separate"/>
            </w:r>
            <w:r w:rsidR="008D2C75">
              <w:rPr>
                <w:noProof/>
                <w:webHidden/>
              </w:rPr>
              <w:t>7</w:t>
            </w:r>
            <w:r w:rsidR="00817E4F">
              <w:rPr>
                <w:noProof/>
                <w:webHidden/>
              </w:rPr>
              <w:fldChar w:fldCharType="end"/>
            </w:r>
          </w:hyperlink>
        </w:p>
        <w:p w14:paraId="73C0F16D" w14:textId="114F45D1" w:rsidR="00817E4F" w:rsidRDefault="002C1342">
          <w:pPr>
            <w:pStyle w:val="TOC2"/>
            <w:tabs>
              <w:tab w:val="right" w:leader="dot" w:pos="8630"/>
            </w:tabs>
            <w:rPr>
              <w:rFonts w:eastAsiaTheme="minorEastAsia" w:cstheme="minorBidi"/>
              <w:b w:val="0"/>
              <w:bCs w:val="0"/>
              <w:noProof/>
              <w:lang w:val="en-US"/>
            </w:rPr>
          </w:pPr>
          <w:hyperlink w:anchor="_Toc11862686" w:history="1">
            <w:r w:rsidR="00817E4F" w:rsidRPr="00C86DA5">
              <w:rPr>
                <w:rStyle w:val="Hyperlink"/>
                <w:noProof/>
              </w:rPr>
              <w:t>FUSE</w:t>
            </w:r>
            <w:r w:rsidR="00817E4F">
              <w:rPr>
                <w:noProof/>
                <w:webHidden/>
              </w:rPr>
              <w:tab/>
            </w:r>
            <w:r w:rsidR="00817E4F">
              <w:rPr>
                <w:noProof/>
                <w:webHidden/>
              </w:rPr>
              <w:fldChar w:fldCharType="begin"/>
            </w:r>
            <w:r w:rsidR="00817E4F">
              <w:rPr>
                <w:noProof/>
                <w:webHidden/>
              </w:rPr>
              <w:instrText xml:space="preserve"> PAGEREF _Toc11862686 \h </w:instrText>
            </w:r>
            <w:r w:rsidR="00817E4F">
              <w:rPr>
                <w:noProof/>
                <w:webHidden/>
              </w:rPr>
            </w:r>
            <w:r w:rsidR="00817E4F">
              <w:rPr>
                <w:noProof/>
                <w:webHidden/>
              </w:rPr>
              <w:fldChar w:fldCharType="separate"/>
            </w:r>
            <w:r w:rsidR="008D2C75">
              <w:rPr>
                <w:noProof/>
                <w:webHidden/>
              </w:rPr>
              <w:t>8</w:t>
            </w:r>
            <w:r w:rsidR="00817E4F">
              <w:rPr>
                <w:noProof/>
                <w:webHidden/>
              </w:rPr>
              <w:fldChar w:fldCharType="end"/>
            </w:r>
          </w:hyperlink>
        </w:p>
        <w:p w14:paraId="4BFAD3AA" w14:textId="66FF6B31" w:rsidR="00817E4F" w:rsidRDefault="002C1342">
          <w:pPr>
            <w:pStyle w:val="TOC2"/>
            <w:tabs>
              <w:tab w:val="right" w:leader="dot" w:pos="8630"/>
            </w:tabs>
            <w:rPr>
              <w:rFonts w:eastAsiaTheme="minorEastAsia" w:cstheme="minorBidi"/>
              <w:b w:val="0"/>
              <w:bCs w:val="0"/>
              <w:noProof/>
              <w:lang w:val="en-US"/>
            </w:rPr>
          </w:pPr>
          <w:hyperlink w:anchor="_Toc11862687" w:history="1">
            <w:r w:rsidR="00817E4F" w:rsidRPr="00C86DA5">
              <w:rPr>
                <w:rStyle w:val="Hyperlink"/>
                <w:noProof/>
              </w:rPr>
              <w:t>High speed networking IB/OPA</w:t>
            </w:r>
            <w:r w:rsidR="00817E4F">
              <w:rPr>
                <w:noProof/>
                <w:webHidden/>
              </w:rPr>
              <w:tab/>
            </w:r>
            <w:r w:rsidR="00817E4F">
              <w:rPr>
                <w:noProof/>
                <w:webHidden/>
              </w:rPr>
              <w:fldChar w:fldCharType="begin"/>
            </w:r>
            <w:r w:rsidR="00817E4F">
              <w:rPr>
                <w:noProof/>
                <w:webHidden/>
              </w:rPr>
              <w:instrText xml:space="preserve"> PAGEREF _Toc11862687 \h </w:instrText>
            </w:r>
            <w:r w:rsidR="00817E4F">
              <w:rPr>
                <w:noProof/>
                <w:webHidden/>
              </w:rPr>
            </w:r>
            <w:r w:rsidR="00817E4F">
              <w:rPr>
                <w:noProof/>
                <w:webHidden/>
              </w:rPr>
              <w:fldChar w:fldCharType="separate"/>
            </w:r>
            <w:r w:rsidR="008D2C75">
              <w:rPr>
                <w:noProof/>
                <w:webHidden/>
              </w:rPr>
              <w:t>11</w:t>
            </w:r>
            <w:r w:rsidR="00817E4F">
              <w:rPr>
                <w:noProof/>
                <w:webHidden/>
              </w:rPr>
              <w:fldChar w:fldCharType="end"/>
            </w:r>
          </w:hyperlink>
        </w:p>
        <w:p w14:paraId="7096FE57" w14:textId="628E32DB" w:rsidR="00817E4F" w:rsidRDefault="002C1342">
          <w:pPr>
            <w:pStyle w:val="TOC2"/>
            <w:tabs>
              <w:tab w:val="right" w:leader="dot" w:pos="8630"/>
            </w:tabs>
            <w:rPr>
              <w:rFonts w:eastAsiaTheme="minorEastAsia" w:cstheme="minorBidi"/>
              <w:b w:val="0"/>
              <w:bCs w:val="0"/>
              <w:noProof/>
              <w:lang w:val="en-US"/>
            </w:rPr>
          </w:pPr>
          <w:hyperlink w:anchor="_Toc11862688" w:history="1">
            <w:r w:rsidR="00817E4F" w:rsidRPr="00C86DA5">
              <w:rPr>
                <w:rStyle w:val="Hyperlink"/>
                <w:noProof/>
              </w:rPr>
              <w:t>The Pynamic Benchmark</w:t>
            </w:r>
            <w:r w:rsidR="00817E4F">
              <w:rPr>
                <w:noProof/>
                <w:webHidden/>
              </w:rPr>
              <w:tab/>
            </w:r>
            <w:r w:rsidR="00817E4F">
              <w:rPr>
                <w:noProof/>
                <w:webHidden/>
              </w:rPr>
              <w:fldChar w:fldCharType="begin"/>
            </w:r>
            <w:r w:rsidR="00817E4F">
              <w:rPr>
                <w:noProof/>
                <w:webHidden/>
              </w:rPr>
              <w:instrText xml:space="preserve"> PAGEREF _Toc11862688 \h </w:instrText>
            </w:r>
            <w:r w:rsidR="00817E4F">
              <w:rPr>
                <w:noProof/>
                <w:webHidden/>
              </w:rPr>
            </w:r>
            <w:r w:rsidR="00817E4F">
              <w:rPr>
                <w:noProof/>
                <w:webHidden/>
              </w:rPr>
              <w:fldChar w:fldCharType="separate"/>
            </w:r>
            <w:r w:rsidR="008D2C75">
              <w:rPr>
                <w:noProof/>
                <w:webHidden/>
              </w:rPr>
              <w:t>12</w:t>
            </w:r>
            <w:r w:rsidR="00817E4F">
              <w:rPr>
                <w:noProof/>
                <w:webHidden/>
              </w:rPr>
              <w:fldChar w:fldCharType="end"/>
            </w:r>
          </w:hyperlink>
        </w:p>
        <w:p w14:paraId="6BA84AC9" w14:textId="3D834875" w:rsidR="00817E4F" w:rsidRDefault="002C1342">
          <w:pPr>
            <w:pStyle w:val="TOC2"/>
            <w:tabs>
              <w:tab w:val="right" w:leader="dot" w:pos="8630"/>
            </w:tabs>
            <w:rPr>
              <w:rFonts w:eastAsiaTheme="minorEastAsia" w:cstheme="minorBidi"/>
              <w:b w:val="0"/>
              <w:bCs w:val="0"/>
              <w:noProof/>
              <w:lang w:val="en-US"/>
            </w:rPr>
          </w:pPr>
          <w:hyperlink w:anchor="_Toc11862689" w:history="1">
            <w:r w:rsidR="00817E4F" w:rsidRPr="00C86DA5">
              <w:rPr>
                <w:rStyle w:val="Hyperlink"/>
                <w:noProof/>
              </w:rPr>
              <w:t>NFS</w:t>
            </w:r>
            <w:r w:rsidR="00817E4F">
              <w:rPr>
                <w:noProof/>
                <w:webHidden/>
              </w:rPr>
              <w:tab/>
            </w:r>
            <w:r w:rsidR="00817E4F">
              <w:rPr>
                <w:noProof/>
                <w:webHidden/>
              </w:rPr>
              <w:fldChar w:fldCharType="begin"/>
            </w:r>
            <w:r w:rsidR="00817E4F">
              <w:rPr>
                <w:noProof/>
                <w:webHidden/>
              </w:rPr>
              <w:instrText xml:space="preserve"> PAGEREF _Toc11862689 \h </w:instrText>
            </w:r>
            <w:r w:rsidR="00817E4F">
              <w:rPr>
                <w:noProof/>
                <w:webHidden/>
              </w:rPr>
            </w:r>
            <w:r w:rsidR="00817E4F">
              <w:rPr>
                <w:noProof/>
                <w:webHidden/>
              </w:rPr>
              <w:fldChar w:fldCharType="separate"/>
            </w:r>
            <w:r w:rsidR="008D2C75">
              <w:rPr>
                <w:noProof/>
                <w:webHidden/>
              </w:rPr>
              <w:t>13</w:t>
            </w:r>
            <w:r w:rsidR="00817E4F">
              <w:rPr>
                <w:noProof/>
                <w:webHidden/>
              </w:rPr>
              <w:fldChar w:fldCharType="end"/>
            </w:r>
          </w:hyperlink>
        </w:p>
        <w:p w14:paraId="3249F289" w14:textId="195D117F" w:rsidR="00817E4F" w:rsidRDefault="002C1342">
          <w:pPr>
            <w:pStyle w:val="TOC2"/>
            <w:tabs>
              <w:tab w:val="right" w:leader="dot" w:pos="8630"/>
            </w:tabs>
            <w:rPr>
              <w:rFonts w:eastAsiaTheme="minorEastAsia" w:cstheme="minorBidi"/>
              <w:b w:val="0"/>
              <w:bCs w:val="0"/>
              <w:noProof/>
              <w:lang w:val="en-US"/>
            </w:rPr>
          </w:pPr>
          <w:hyperlink w:anchor="_Toc11862690" w:history="1">
            <w:r w:rsidR="00817E4F" w:rsidRPr="00C86DA5">
              <w:rPr>
                <w:rStyle w:val="Hyperlink"/>
                <w:noProof/>
              </w:rPr>
              <w:t>Lustre</w:t>
            </w:r>
            <w:r w:rsidR="00817E4F">
              <w:rPr>
                <w:noProof/>
                <w:webHidden/>
              </w:rPr>
              <w:tab/>
            </w:r>
            <w:r w:rsidR="00817E4F">
              <w:rPr>
                <w:noProof/>
                <w:webHidden/>
              </w:rPr>
              <w:fldChar w:fldCharType="begin"/>
            </w:r>
            <w:r w:rsidR="00817E4F">
              <w:rPr>
                <w:noProof/>
                <w:webHidden/>
              </w:rPr>
              <w:instrText xml:space="preserve"> PAGEREF _Toc11862690 \h </w:instrText>
            </w:r>
            <w:r w:rsidR="00817E4F">
              <w:rPr>
                <w:noProof/>
                <w:webHidden/>
              </w:rPr>
            </w:r>
            <w:r w:rsidR="00817E4F">
              <w:rPr>
                <w:noProof/>
                <w:webHidden/>
              </w:rPr>
              <w:fldChar w:fldCharType="separate"/>
            </w:r>
            <w:r w:rsidR="008D2C75">
              <w:rPr>
                <w:noProof/>
                <w:webHidden/>
              </w:rPr>
              <w:t>14</w:t>
            </w:r>
            <w:r w:rsidR="00817E4F">
              <w:rPr>
                <w:noProof/>
                <w:webHidden/>
              </w:rPr>
              <w:fldChar w:fldCharType="end"/>
            </w:r>
          </w:hyperlink>
        </w:p>
        <w:p w14:paraId="59EA52CD" w14:textId="5D068EA2" w:rsidR="00817E4F" w:rsidRDefault="002C1342">
          <w:pPr>
            <w:pStyle w:val="TOC2"/>
            <w:tabs>
              <w:tab w:val="right" w:leader="dot" w:pos="8630"/>
            </w:tabs>
            <w:rPr>
              <w:rFonts w:eastAsiaTheme="minorEastAsia" w:cstheme="minorBidi"/>
              <w:b w:val="0"/>
              <w:bCs w:val="0"/>
              <w:noProof/>
              <w:lang w:val="en-US"/>
            </w:rPr>
          </w:pPr>
          <w:hyperlink w:anchor="_Toc11862691" w:history="1">
            <w:r w:rsidR="00817E4F" w:rsidRPr="00C86DA5">
              <w:rPr>
                <w:rStyle w:val="Hyperlink"/>
                <w:noProof/>
              </w:rPr>
              <w:t>Shifter Benchmarking</w:t>
            </w:r>
            <w:r w:rsidR="00817E4F">
              <w:rPr>
                <w:noProof/>
                <w:webHidden/>
              </w:rPr>
              <w:tab/>
            </w:r>
            <w:r w:rsidR="00817E4F">
              <w:rPr>
                <w:noProof/>
                <w:webHidden/>
              </w:rPr>
              <w:fldChar w:fldCharType="begin"/>
            </w:r>
            <w:r w:rsidR="00817E4F">
              <w:rPr>
                <w:noProof/>
                <w:webHidden/>
              </w:rPr>
              <w:instrText xml:space="preserve"> PAGEREF _Toc11862691 \h </w:instrText>
            </w:r>
            <w:r w:rsidR="00817E4F">
              <w:rPr>
                <w:noProof/>
                <w:webHidden/>
              </w:rPr>
            </w:r>
            <w:r w:rsidR="00817E4F">
              <w:rPr>
                <w:noProof/>
                <w:webHidden/>
              </w:rPr>
              <w:fldChar w:fldCharType="separate"/>
            </w:r>
            <w:r w:rsidR="008D2C75">
              <w:rPr>
                <w:noProof/>
                <w:webHidden/>
              </w:rPr>
              <w:t>18</w:t>
            </w:r>
            <w:r w:rsidR="00817E4F">
              <w:rPr>
                <w:noProof/>
                <w:webHidden/>
              </w:rPr>
              <w:fldChar w:fldCharType="end"/>
            </w:r>
          </w:hyperlink>
        </w:p>
        <w:p w14:paraId="0D7764EF" w14:textId="4A721139"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92" w:history="1">
            <w:r w:rsidR="00817E4F" w:rsidRPr="00C86DA5">
              <w:rPr>
                <w:rStyle w:val="Hyperlink"/>
                <w:noProof/>
              </w:rPr>
              <w:t>Method</w:t>
            </w:r>
            <w:r w:rsidR="00817E4F">
              <w:rPr>
                <w:noProof/>
                <w:webHidden/>
              </w:rPr>
              <w:tab/>
            </w:r>
            <w:r w:rsidR="00817E4F">
              <w:rPr>
                <w:noProof/>
                <w:webHidden/>
              </w:rPr>
              <w:fldChar w:fldCharType="begin"/>
            </w:r>
            <w:r w:rsidR="00817E4F">
              <w:rPr>
                <w:noProof/>
                <w:webHidden/>
              </w:rPr>
              <w:instrText xml:space="preserve"> PAGEREF _Toc11862692 \h </w:instrText>
            </w:r>
            <w:r w:rsidR="00817E4F">
              <w:rPr>
                <w:noProof/>
                <w:webHidden/>
              </w:rPr>
            </w:r>
            <w:r w:rsidR="00817E4F">
              <w:rPr>
                <w:noProof/>
                <w:webHidden/>
              </w:rPr>
              <w:fldChar w:fldCharType="separate"/>
            </w:r>
            <w:r w:rsidR="008D2C75">
              <w:rPr>
                <w:noProof/>
                <w:webHidden/>
              </w:rPr>
              <w:t>20</w:t>
            </w:r>
            <w:r w:rsidR="00817E4F">
              <w:rPr>
                <w:noProof/>
                <w:webHidden/>
              </w:rPr>
              <w:fldChar w:fldCharType="end"/>
            </w:r>
          </w:hyperlink>
        </w:p>
        <w:p w14:paraId="3867CBDD" w14:textId="7E3612A2"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93" w:history="1">
            <w:r w:rsidR="00817E4F" w:rsidRPr="00C86DA5">
              <w:rPr>
                <w:rStyle w:val="Hyperlink"/>
                <w:noProof/>
              </w:rPr>
              <w:t>Results</w:t>
            </w:r>
            <w:r w:rsidR="00817E4F">
              <w:rPr>
                <w:noProof/>
                <w:webHidden/>
              </w:rPr>
              <w:tab/>
            </w:r>
            <w:r w:rsidR="00817E4F">
              <w:rPr>
                <w:noProof/>
                <w:webHidden/>
              </w:rPr>
              <w:fldChar w:fldCharType="begin"/>
            </w:r>
            <w:r w:rsidR="00817E4F">
              <w:rPr>
                <w:noProof/>
                <w:webHidden/>
              </w:rPr>
              <w:instrText xml:space="preserve"> PAGEREF _Toc11862693 \h </w:instrText>
            </w:r>
            <w:r w:rsidR="00817E4F">
              <w:rPr>
                <w:noProof/>
                <w:webHidden/>
              </w:rPr>
            </w:r>
            <w:r w:rsidR="00817E4F">
              <w:rPr>
                <w:noProof/>
                <w:webHidden/>
              </w:rPr>
              <w:fldChar w:fldCharType="separate"/>
            </w:r>
            <w:r w:rsidR="008D2C75">
              <w:rPr>
                <w:noProof/>
                <w:webHidden/>
              </w:rPr>
              <w:t>23</w:t>
            </w:r>
            <w:r w:rsidR="00817E4F">
              <w:rPr>
                <w:noProof/>
                <w:webHidden/>
              </w:rPr>
              <w:fldChar w:fldCharType="end"/>
            </w:r>
          </w:hyperlink>
        </w:p>
        <w:p w14:paraId="0104A91E" w14:textId="4784B3AD"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94" w:history="1">
            <w:r w:rsidR="00817E4F" w:rsidRPr="00C86DA5">
              <w:rPr>
                <w:rStyle w:val="Hyperlink"/>
                <w:noProof/>
              </w:rPr>
              <w:t>Discussion</w:t>
            </w:r>
            <w:r w:rsidR="00817E4F">
              <w:rPr>
                <w:noProof/>
                <w:webHidden/>
              </w:rPr>
              <w:tab/>
            </w:r>
            <w:r w:rsidR="00817E4F">
              <w:rPr>
                <w:noProof/>
                <w:webHidden/>
              </w:rPr>
              <w:fldChar w:fldCharType="begin"/>
            </w:r>
            <w:r w:rsidR="00817E4F">
              <w:rPr>
                <w:noProof/>
                <w:webHidden/>
              </w:rPr>
              <w:instrText xml:space="preserve"> PAGEREF _Toc11862694 \h </w:instrText>
            </w:r>
            <w:r w:rsidR="00817E4F">
              <w:rPr>
                <w:noProof/>
                <w:webHidden/>
              </w:rPr>
            </w:r>
            <w:r w:rsidR="00817E4F">
              <w:rPr>
                <w:noProof/>
                <w:webHidden/>
              </w:rPr>
              <w:fldChar w:fldCharType="separate"/>
            </w:r>
            <w:r w:rsidR="008D2C75">
              <w:rPr>
                <w:noProof/>
                <w:webHidden/>
              </w:rPr>
              <w:t>30</w:t>
            </w:r>
            <w:r w:rsidR="00817E4F">
              <w:rPr>
                <w:noProof/>
                <w:webHidden/>
              </w:rPr>
              <w:fldChar w:fldCharType="end"/>
            </w:r>
          </w:hyperlink>
        </w:p>
        <w:p w14:paraId="2AD8907B" w14:textId="23375921"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95" w:history="1">
            <w:r w:rsidR="00817E4F" w:rsidRPr="00C86DA5">
              <w:rPr>
                <w:rStyle w:val="Hyperlink"/>
                <w:noProof/>
              </w:rPr>
              <w:t>Conclusions</w:t>
            </w:r>
            <w:r w:rsidR="00817E4F">
              <w:rPr>
                <w:noProof/>
                <w:webHidden/>
              </w:rPr>
              <w:tab/>
            </w:r>
            <w:r w:rsidR="00817E4F">
              <w:rPr>
                <w:noProof/>
                <w:webHidden/>
              </w:rPr>
              <w:fldChar w:fldCharType="begin"/>
            </w:r>
            <w:r w:rsidR="00817E4F">
              <w:rPr>
                <w:noProof/>
                <w:webHidden/>
              </w:rPr>
              <w:instrText xml:space="preserve"> PAGEREF _Toc11862695 \h </w:instrText>
            </w:r>
            <w:r w:rsidR="00817E4F">
              <w:rPr>
                <w:noProof/>
                <w:webHidden/>
              </w:rPr>
            </w:r>
            <w:r w:rsidR="00817E4F">
              <w:rPr>
                <w:noProof/>
                <w:webHidden/>
              </w:rPr>
              <w:fldChar w:fldCharType="separate"/>
            </w:r>
            <w:r w:rsidR="008D2C75">
              <w:rPr>
                <w:noProof/>
                <w:webHidden/>
              </w:rPr>
              <w:t>37</w:t>
            </w:r>
            <w:r w:rsidR="00817E4F">
              <w:rPr>
                <w:noProof/>
                <w:webHidden/>
              </w:rPr>
              <w:fldChar w:fldCharType="end"/>
            </w:r>
          </w:hyperlink>
        </w:p>
        <w:p w14:paraId="512B9B72" w14:textId="4A22C396" w:rsidR="00817E4F" w:rsidRDefault="002C1342">
          <w:pPr>
            <w:pStyle w:val="TOC1"/>
            <w:tabs>
              <w:tab w:val="right" w:leader="dot" w:pos="8630"/>
            </w:tabs>
            <w:rPr>
              <w:rFonts w:eastAsiaTheme="minorEastAsia" w:cstheme="minorBidi"/>
              <w:b w:val="0"/>
              <w:bCs w:val="0"/>
              <w:i w:val="0"/>
              <w:iCs w:val="0"/>
              <w:noProof/>
              <w:sz w:val="22"/>
              <w:szCs w:val="22"/>
              <w:lang w:val="en-US"/>
            </w:rPr>
          </w:pPr>
          <w:hyperlink w:anchor="_Toc11862696" w:history="1">
            <w:r w:rsidR="00817E4F" w:rsidRPr="00C86DA5">
              <w:rPr>
                <w:rStyle w:val="Hyperlink"/>
                <w:noProof/>
              </w:rPr>
              <w:t>References</w:t>
            </w:r>
            <w:r w:rsidR="00817E4F">
              <w:rPr>
                <w:noProof/>
                <w:webHidden/>
              </w:rPr>
              <w:tab/>
            </w:r>
            <w:r w:rsidR="00817E4F">
              <w:rPr>
                <w:noProof/>
                <w:webHidden/>
              </w:rPr>
              <w:fldChar w:fldCharType="begin"/>
            </w:r>
            <w:r w:rsidR="00817E4F">
              <w:rPr>
                <w:noProof/>
                <w:webHidden/>
              </w:rPr>
              <w:instrText xml:space="preserve"> PAGEREF _Toc11862696 \h </w:instrText>
            </w:r>
            <w:r w:rsidR="00817E4F">
              <w:rPr>
                <w:noProof/>
                <w:webHidden/>
              </w:rPr>
            </w:r>
            <w:r w:rsidR="00817E4F">
              <w:rPr>
                <w:noProof/>
                <w:webHidden/>
              </w:rPr>
              <w:fldChar w:fldCharType="separate"/>
            </w:r>
            <w:r w:rsidR="008D2C75">
              <w:rPr>
                <w:noProof/>
                <w:webHidden/>
              </w:rPr>
              <w:t>40</w:t>
            </w:r>
            <w:r w:rsidR="00817E4F">
              <w:rPr>
                <w:noProof/>
                <w:webHidden/>
              </w:rPr>
              <w:fldChar w:fldCharType="end"/>
            </w:r>
          </w:hyperlink>
        </w:p>
        <w:p w14:paraId="1E3D92CB" w14:textId="3D97BFE8"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B237F0E" w14:textId="77777777" w:rsidR="007C2908" w:rsidRDefault="007C2908" w:rsidP="00D649B1">
      <w:pPr>
        <w:spacing w:line="480" w:lineRule="auto"/>
        <w:rPr>
          <w:sz w:val="28"/>
          <w:szCs w:val="28"/>
        </w:rPr>
        <w:sectPr w:rsidR="007C2908" w:rsidSect="00D85BD3">
          <w:footerReference w:type="default" r:id="rId7"/>
          <w:headerReference w:type="first" r:id="rId8"/>
          <w:footerReference w:type="first" r:id="rId9"/>
          <w:pgSz w:w="12240" w:h="15840"/>
          <w:pgMar w:top="1440" w:right="1440" w:bottom="1440" w:left="2160" w:header="720" w:footer="720" w:gutter="0"/>
          <w:pgNumType w:fmt="lowerRoman" w:start="2"/>
          <w:cols w:space="720"/>
          <w:docGrid w:linePitch="299"/>
        </w:sectPr>
      </w:pPr>
    </w:p>
    <w:p w14:paraId="1D9EA488" w14:textId="28F5BB88" w:rsidR="00155A50" w:rsidRDefault="00155A50" w:rsidP="00AB4D89">
      <w:pPr>
        <w:pStyle w:val="Heading1"/>
      </w:pPr>
      <w:bookmarkStart w:id="1" w:name="_Toc11862682"/>
      <w:r>
        <w:lastRenderedPageBreak/>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11862683"/>
      <w:r>
        <w:lastRenderedPageBreak/>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1DA72388" w:rsidR="00873C8B" w:rsidRPr="00666EA1" w:rsidRDefault="00873C8B" w:rsidP="00666EA1">
      <w:pPr>
        <w:rPr>
          <w:sz w:val="24"/>
          <w:szCs w:val="24"/>
        </w:rPr>
        <w:sectPr w:rsidR="00873C8B" w:rsidRPr="00666EA1" w:rsidSect="007C2908">
          <w:footerReference w:type="default" r:id="rId10"/>
          <w:pgSz w:w="12240" w:h="15840"/>
          <w:pgMar w:top="1440" w:right="1440" w:bottom="1440" w:left="2160" w:header="720" w:footer="720" w:gutter="0"/>
          <w:pgNumType w:fmt="lowerRoman" w:start="1"/>
          <w:cols w:space="720"/>
          <w:docGrid w:linePitch="299"/>
        </w:sectPr>
      </w:pPr>
    </w:p>
    <w:p w14:paraId="5945B4AC" w14:textId="5B170852" w:rsidR="00F1093C" w:rsidRPr="00873C8B" w:rsidRDefault="005B145A" w:rsidP="00873C8B">
      <w:pPr>
        <w:pStyle w:val="Heading1"/>
      </w:pPr>
      <w:bookmarkStart w:id="3" w:name="_Toc11862684"/>
      <w:r w:rsidRPr="00873C8B">
        <w:lastRenderedPageBreak/>
        <w:t>Introduction</w:t>
      </w:r>
      <w:bookmarkEnd w:id="3"/>
    </w:p>
    <w:p w14:paraId="62311CF9" w14:textId="221C130D" w:rsidR="00F1093C" w:rsidRDefault="005B145A" w:rsidP="00817E4F">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(Priedhorsky &amp; Randles, 2017)</w:t>
      </w:r>
      <w:r>
        <w:rPr>
          <w:sz w:val="24"/>
          <w:szCs w:val="24"/>
        </w:rPr>
        <w:t xml:space="preserve">. This provides a great deal of stability to the software available to users. In addition, the software stack is often optimized for the cluster </w:t>
      </w:r>
      <w:r w:rsidR="00FD4552">
        <w:rPr>
          <w:sz w:val="24"/>
          <w:szCs w:val="24"/>
        </w:rPr>
        <w:t>on which it is running</w:t>
      </w:r>
      <w:r>
        <w:rPr>
          <w:sz w:val="24"/>
          <w:szCs w:val="24"/>
        </w:rPr>
        <w:t xml:space="preserve">. This system is fantastic for users who only need the software provided. There are some users who have need of more to perform their work. While </w:t>
      </w:r>
      <w:r w:rsidR="00FD4552">
        <w:rPr>
          <w:sz w:val="24"/>
          <w:szCs w:val="24"/>
        </w:rPr>
        <w:t>one</w:t>
      </w:r>
      <w:r>
        <w:rPr>
          <w:sz w:val="24"/>
          <w:szCs w:val="24"/>
        </w:rPr>
        <w:t xml:space="preserve"> can request new software be added to the managed stack, </w:t>
      </w:r>
      <w:r w:rsidR="00FD4552">
        <w:rPr>
          <w:sz w:val="24"/>
          <w:szCs w:val="24"/>
        </w:rPr>
        <w:t xml:space="preserve">it is unlikely to be installed without many users requesting the same software. Adding software to the managed stack takes resources to install and maintain the new software. Without enough people </w:t>
      </w:r>
      <w:r w:rsidR="00817E4F">
        <w:rPr>
          <w:sz w:val="24"/>
          <w:szCs w:val="24"/>
        </w:rPr>
        <w:t>requesting</w:t>
      </w:r>
      <w:r w:rsidR="00FD4552">
        <w:rPr>
          <w:sz w:val="24"/>
          <w:szCs w:val="24"/>
        </w:rPr>
        <w:t xml:space="preserve"> the software, it isn’t always worth the resources to install it.</w:t>
      </w:r>
      <w:r w:rsidR="00817E4F">
        <w:rPr>
          <w:sz w:val="24"/>
          <w:szCs w:val="24"/>
        </w:rPr>
        <w:t xml:space="preserve"> </w:t>
      </w:r>
      <w:r>
        <w:rPr>
          <w:sz w:val="24"/>
          <w:szCs w:val="24"/>
        </w:rPr>
        <w:t xml:space="preserve">If you </w:t>
      </w:r>
      <w:r w:rsidR="00817E4F">
        <w:rPr>
          <w:sz w:val="24"/>
          <w:szCs w:val="24"/>
        </w:rPr>
        <w:t>cannot</w:t>
      </w:r>
      <w:r>
        <w:rPr>
          <w:sz w:val="24"/>
          <w:szCs w:val="24"/>
        </w:rPr>
        <w:t xml:space="preserve">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(Priedhorsky &amp; Randles, 2017)</w:t>
      </w:r>
      <w:r>
        <w:rPr>
          <w:sz w:val="24"/>
          <w:szCs w:val="24"/>
        </w:rPr>
        <w:t xml:space="preserve">. </w:t>
      </w:r>
      <w:r>
        <w:rPr>
          <w:sz w:val="24"/>
          <w:szCs w:val="24"/>
        </w:rPr>
        <w:lastRenderedPageBreak/>
        <w:t>Using a UDSS also makes your work easily repeatable for others. Instead of trying to replicate work as best you can, the entire software stack is available to you with all the same versions and setup. 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w:t>
      </w:r>
      <w:r>
        <w:rPr>
          <w:sz w:val="24"/>
          <w:szCs w:val="24"/>
        </w:rPr>
        <w:lastRenderedPageBreak/>
        <w:t>Docker also needs unfettered internet access which is not common to have on 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Charliecloud is a container runtime tool developed at Los Alamos National Laboratory. </w:t>
      </w:r>
      <w:r>
        <w:rPr>
          <w:sz w:val="24"/>
          <w:szCs w:val="24"/>
        </w:rPr>
        <w:t>Charliecloud handles the execution</w:t>
      </w:r>
      <w:r w:rsidR="00B25A6B">
        <w:rPr>
          <w:sz w:val="24"/>
          <w:szCs w:val="24"/>
        </w:rPr>
        <w:t xml:space="preserve"> of your containers</w:t>
      </w:r>
      <w:r>
        <w:rPr>
          <w:sz w:val="24"/>
          <w:szCs w:val="24"/>
        </w:rPr>
        <w:t>,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(Priedhorsky &amp; Randles,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Charliecloud</w:t>
      </w:r>
      <w:r w:rsidR="00070806">
        <w:rPr>
          <w:sz w:val="24"/>
          <w:szCs w:val="24"/>
        </w:rPr>
        <w:t>,</w:t>
      </w:r>
      <w:r w:rsidR="008C4AF6">
        <w:rPr>
          <w:sz w:val="24"/>
          <w:szCs w:val="24"/>
        </w:rPr>
        <w:t xml:space="preserve"> but how you create that directory and deliver it is up to you.</w:t>
      </w:r>
    </w:p>
    <w:p w14:paraId="3DFF3BEF" w14:textId="2665FBAE" w:rsidR="00F1093C" w:rsidRDefault="005B145A">
      <w:pPr>
        <w:spacing w:line="480" w:lineRule="auto"/>
        <w:ind w:firstLine="720"/>
        <w:rPr>
          <w:b/>
          <w:sz w:val="28"/>
          <w:szCs w:val="28"/>
        </w:rPr>
      </w:pPr>
      <w:r>
        <w:rPr>
          <w:sz w:val="24"/>
          <w:szCs w:val="24"/>
        </w:rPr>
        <w:t>Other tools are more feature</w:t>
      </w:r>
      <w:r w:rsidR="00817E4F">
        <w:rPr>
          <w:sz w:val="24"/>
          <w:szCs w:val="24"/>
        </w:rPr>
        <w:t>-</w:t>
      </w:r>
      <w:r>
        <w:rPr>
          <w:sz w:val="24"/>
          <w:szCs w:val="24"/>
        </w:rPr>
        <w:t>rich to support a variety of things for users and keep everything in the scope of their tool.</w:t>
      </w:r>
      <w:r w:rsidR="00817E4F">
        <w:rPr>
          <w:sz w:val="24"/>
          <w:szCs w:val="24"/>
        </w:rPr>
        <w:t xml:space="preserve"> Instead of directly using the supporting software, an interface to the supporting software is made. </w:t>
      </w:r>
      <w:r>
        <w:rPr>
          <w:sz w:val="24"/>
          <w:szCs w:val="24"/>
        </w:rPr>
        <w:t xml:space="preserve">For many it is easier to use the single tool to manage everything, and work within the limits of that tool. In order to support all features and tools users want, there is a great </w:t>
      </w:r>
      <w:r>
        <w:rPr>
          <w:sz w:val="24"/>
          <w:szCs w:val="24"/>
        </w:rPr>
        <w:lastRenderedPageBreak/>
        <w:t xml:space="preserve">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(Priedhorsky &amp; Randles,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Charliecloud relies on Docker or other tools not running on the cluster for container image building </w:t>
      </w:r>
      <w:r w:rsidR="00206542">
        <w:rPr>
          <w:sz w:val="24"/>
          <w:szCs w:val="24"/>
        </w:rPr>
        <w:lastRenderedPageBreak/>
        <w:t>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squashfs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Shifter release 18.03.0 in March 2018 removed support for all other filesystems excluding squashfs</w:t>
      </w:r>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w:t>
      </w:r>
      <w:r w:rsidR="00441AF5">
        <w:rPr>
          <w:sz w:val="24"/>
          <w:szCs w:val="24"/>
        </w:rPr>
        <w:lastRenderedPageBreak/>
        <w:t>outside server for a remote image gateway.</w:t>
      </w:r>
      <w:r>
        <w:rPr>
          <w:sz w:val="24"/>
          <w:szCs w:val="24"/>
        </w:rPr>
        <w:t xml:space="preserve"> Squashfuse provides user space tools to make use of the squash file system without the need for escalation of privilege. The use of fuse will create some </w:t>
      </w:r>
      <w:r w:rsidRPr="00377360">
        <w:rPr>
          <w:sz w:val="24"/>
          <w:szCs w:val="24"/>
        </w:rPr>
        <w:t>overhead</w:t>
      </w:r>
      <w:r w:rsidR="00377360" w:rsidRPr="00377360">
        <w:rPr>
          <w:sz w:val="24"/>
          <w:szCs w:val="24"/>
        </w:rPr>
        <w:t xml:space="preserve"> (Vangoor,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6E9D72B" w14:textId="77777777" w:rsidR="00F1093C" w:rsidRDefault="00F1093C">
      <w:pPr>
        <w:spacing w:line="480" w:lineRule="auto"/>
        <w:rPr>
          <w:sz w:val="24"/>
          <w:szCs w:val="24"/>
        </w:rPr>
      </w:pPr>
    </w:p>
    <w:p w14:paraId="4DE1B37A" w14:textId="77777777" w:rsidR="005B145A" w:rsidRDefault="005B145A" w:rsidP="00AC5471">
      <w:pPr>
        <w:pStyle w:val="Heading1"/>
        <w:jc w:val="left"/>
      </w:pPr>
    </w:p>
    <w:p w14:paraId="2E29C9A3" w14:textId="77777777" w:rsidR="002D238E" w:rsidRDefault="002D238E" w:rsidP="00AB4D89">
      <w:pPr>
        <w:pStyle w:val="Heading1"/>
        <w:sectPr w:rsidR="002D238E" w:rsidSect="00D85BD3">
          <w:headerReference w:type="default" r:id="rId11"/>
          <w:footerReference w:type="default" r:id="rId12"/>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4" w:name="_Toc11862685"/>
      <w:r w:rsidRPr="00B9119E">
        <w:lastRenderedPageBreak/>
        <w:t>Literature Review</w:t>
      </w:r>
      <w:bookmarkEnd w:id="4"/>
    </w:p>
    <w:p w14:paraId="64A863E2" w14:textId="59304655" w:rsidR="00F1093C" w:rsidRDefault="005B145A">
      <w:pPr>
        <w:spacing w:line="480" w:lineRule="auto"/>
        <w:ind w:firstLine="720"/>
        <w:rPr>
          <w:sz w:val="24"/>
          <w:szCs w:val="24"/>
        </w:rPr>
      </w:pPr>
      <w:r>
        <w:rPr>
          <w:sz w:val="24"/>
          <w:szCs w:val="24"/>
        </w:rPr>
        <w:t>The Squash Filesystem is a compressed read</w:t>
      </w:r>
      <w:r w:rsidR="00817E4F">
        <w:rPr>
          <w:sz w:val="24"/>
          <w:szCs w:val="24"/>
        </w:rPr>
        <w:t>-</w:t>
      </w:r>
      <w:r>
        <w:rPr>
          <w:sz w:val="24"/>
          <w:szCs w:val="24"/>
        </w:rPr>
        <w:t xml:space="preserve">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w:t>
      </w:r>
      <w:r w:rsidR="00817E4F">
        <w:rPr>
          <w:sz w:val="24"/>
          <w:szCs w:val="24"/>
        </w:rPr>
        <w:t>-</w:t>
      </w:r>
      <w:r>
        <w:rPr>
          <w:sz w:val="24"/>
          <w:szCs w:val="24"/>
        </w:rPr>
        <w:t>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executables, but aren’t involved in the run time.</w:t>
      </w:r>
      <w:r>
        <w:rPr>
          <w:sz w:val="24"/>
          <w:szCs w:val="24"/>
        </w:rPr>
        <w:t xml:space="preserve"> This can free up a bit of memory that would otherwise be occupied if </w:t>
      </w:r>
      <w:r>
        <w:rPr>
          <w:sz w:val="24"/>
          <w:szCs w:val="24"/>
        </w:rPr>
        <w:lastRenderedPageBreak/>
        <w:t>you use a tarball for your container. Squashfs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11862686"/>
      <w:r w:rsidRPr="00B9119E">
        <w:t>FUSE</w:t>
      </w:r>
      <w:bookmarkEnd w:id="5"/>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The squashfs has an implementation in the Linux Kernel, and has an implementation developed using filesystems in userspace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(Vangoor,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28032CE4" w:rsidR="00F1093C" w:rsidRDefault="005B145A">
      <w:pPr>
        <w:spacing w:line="480" w:lineRule="auto"/>
        <w:ind w:firstLine="720"/>
        <w:rPr>
          <w:sz w:val="24"/>
          <w:szCs w:val="24"/>
        </w:rPr>
      </w:pPr>
      <w:r>
        <w:rPr>
          <w:sz w:val="24"/>
          <w:szCs w:val="24"/>
        </w:rPr>
        <w:lastRenderedPageBreak/>
        <w:t>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application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0752448B" w:rsidR="00F1093C" w:rsidRDefault="005B145A">
      <w:pPr>
        <w:spacing w:line="480" w:lineRule="auto"/>
        <w:ind w:firstLine="720"/>
        <w:rPr>
          <w:sz w:val="24"/>
          <w:szCs w:val="24"/>
        </w:rPr>
      </w:pPr>
      <w:r>
        <w:rPr>
          <w:sz w:val="24"/>
          <w:szCs w:val="24"/>
        </w:rPr>
        <w:t>When people mention FUSE filesystems they often don’t think of them as having good performance</w:t>
      </w:r>
      <w:r w:rsidR="008B5A46">
        <w:rPr>
          <w:sz w:val="24"/>
          <w:szCs w:val="24"/>
        </w:rPr>
        <w:t xml:space="preserve"> </w:t>
      </w:r>
      <w:r w:rsidR="008B5A46">
        <w:t>(Vangoor, Tarasov, &amp; Zadok, n.d.)</w:t>
      </w:r>
      <w:r>
        <w:rPr>
          <w:sz w:val="24"/>
          <w:szCs w:val="24"/>
        </w:rPr>
        <w:t xml:space="preserv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and hiding the difference between kernel and userspace (Vangoor, Tarasov, &amp; Zadok, n.d.). This part exports the low-level FUSE 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1DDDA508" w:rsidR="00F1093C" w:rsidRDefault="005B145A" w:rsidP="008B5A46">
      <w:pPr>
        <w:spacing w:line="480" w:lineRule="auto"/>
        <w:ind w:firstLine="720"/>
        <w:rPr>
          <w:sz w:val="24"/>
          <w:szCs w:val="24"/>
        </w:rPr>
      </w:pPr>
      <w:r>
        <w:rPr>
          <w:sz w:val="24"/>
          <w:szCs w:val="24"/>
        </w:rPr>
        <w:t>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w:t>
      </w:r>
      <w:r w:rsidR="00E93905">
        <w:rPr>
          <w:sz w:val="24"/>
          <w:szCs w:val="24"/>
        </w:rPr>
        <w:t xml:space="preserve"> (Vangoor, Tarasov, &amp; Zadok, n.d.)</w:t>
      </w:r>
      <w:r>
        <w:rPr>
          <w:sz w:val="24"/>
          <w:szCs w:val="24"/>
        </w:rPr>
        <w:t xml:space="preserv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mpirun.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11862687"/>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61CDA8D2"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w:t>
      </w:r>
    </w:p>
    <w:p w14:paraId="53B3EE22" w14:textId="31EF896D" w:rsidR="00F1093C" w:rsidRPr="00B9119E" w:rsidRDefault="005B145A" w:rsidP="00AB4D89">
      <w:pPr>
        <w:pStyle w:val="Heading2"/>
      </w:pPr>
      <w:bookmarkStart w:id="7" w:name="_Toc11862688"/>
      <w:r w:rsidRPr="00B9119E">
        <w:t xml:space="preserve">The Pynamic </w:t>
      </w:r>
      <w:r w:rsidR="00ED5F17">
        <w:t>B</w:t>
      </w:r>
      <w:r w:rsidRPr="00B9119E">
        <w:t>enchmark</w:t>
      </w:r>
      <w:bookmarkEnd w:id="7"/>
    </w:p>
    <w:p w14:paraId="38C37CCC" w14:textId="4D4752EC"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w:t>
      </w:r>
      <w:r>
        <w:rPr>
          <w:sz w:val="24"/>
          <w:szCs w:val="24"/>
        </w:rPr>
        <w:lastRenderedPageBreak/>
        <w:t>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Pynamic benchmark reports several different timings 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11862689"/>
      <w:r w:rsidRPr="00B9119E">
        <w:t>NFS</w:t>
      </w:r>
      <w:bookmarkEnd w:id="8"/>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w:t>
      </w:r>
      <w:r>
        <w:rPr>
          <w:sz w:val="24"/>
          <w:szCs w:val="24"/>
        </w:rPr>
        <w:lastRenderedPageBreak/>
        <w:t>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11862690"/>
      <w:r w:rsidRPr="00B9119E">
        <w:t>Lustre</w:t>
      </w:r>
      <w:bookmarkEnd w:id="9"/>
    </w:p>
    <w:p w14:paraId="6C2F702C" w14:textId="64F52645"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w:t>
      </w:r>
      <w:r>
        <w:rPr>
          <w:sz w:val="24"/>
          <w:szCs w:val="24"/>
        </w:rPr>
        <w:lastRenderedPageBreak/>
        <w:t xml:space="preserve">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w:t>
      </w:r>
      <w:r>
        <w:rPr>
          <w:sz w:val="24"/>
          <w:szCs w:val="24"/>
        </w:rPr>
        <w:lastRenderedPageBreak/>
        <w:t xml:space="preserve">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6C8AFBAA"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w:t>
      </w:r>
      <w:r w:rsidRPr="00934DED">
        <w:rPr>
          <w:sz w:val="24"/>
          <w:szCs w:val="24"/>
        </w:rPr>
        <w:lastRenderedPageBreak/>
        <w:t>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w:t>
      </w:r>
      <w:r w:rsidR="00AC1C7E">
        <w:rPr>
          <w:sz w:val="24"/>
          <w:szCs w:val="24"/>
        </w:rPr>
        <w:t xml:space="preserve"> Pynamic generates a variable number of library files that are pseudo-random. There is a great deal of repeated text</w:t>
      </w:r>
      <w:r w:rsidR="00C42AED">
        <w:rPr>
          <w:sz w:val="24"/>
          <w:szCs w:val="24"/>
        </w:rPr>
        <w:t xml:space="preserve"> in these files. The container image is roughly 9GiB, but flattened and compressed to squashfs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w:t>
      </w:r>
      <w:r w:rsidRPr="00934DED">
        <w:rPr>
          <w:sz w:val="24"/>
          <w:szCs w:val="24"/>
        </w:rPr>
        <w:lastRenderedPageBreak/>
        <w:t>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11862691"/>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w:t>
      </w:r>
      <w:r>
        <w:rPr>
          <w:sz w:val="24"/>
          <w:szCs w:val="24"/>
        </w:rPr>
        <w:lastRenderedPageBreak/>
        <w:t xml:space="preserve">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613655">
          <w:pgSz w:w="12240" w:h="15840"/>
          <w:pgMar w:top="1440" w:right="1440" w:bottom="1440" w:left="2160" w:header="720" w:footer="720" w:gutter="0"/>
          <w:cols w:space="720"/>
          <w:titlePg/>
          <w:docGrid w:linePitch="299"/>
        </w:sectPr>
      </w:pPr>
    </w:p>
    <w:p w14:paraId="6939B287" w14:textId="640A7225" w:rsidR="00F1093C" w:rsidRDefault="00315DE9" w:rsidP="00AB4D89">
      <w:pPr>
        <w:pStyle w:val="Heading1"/>
      </w:pPr>
      <w:bookmarkStart w:id="11" w:name="_Toc11862692"/>
      <w:r>
        <w:lastRenderedPageBreak/>
        <w:t>Method</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2E70EC3F" w:rsidR="00F1093C" w:rsidRDefault="005B145A">
      <w:pPr>
        <w:spacing w:line="480" w:lineRule="auto"/>
        <w:rPr>
          <w:sz w:val="24"/>
          <w:szCs w:val="24"/>
        </w:rPr>
      </w:pPr>
      <w:r>
        <w:rPr>
          <w:sz w:val="24"/>
          <w:szCs w:val="24"/>
        </w:rPr>
        <w:t xml:space="preserve">Pynamic will be configured with 495 shared object files, each containing 1850 </w:t>
      </w:r>
      <w:r w:rsidR="005C591B">
        <w:rPr>
          <w:sz w:val="24"/>
          <w:szCs w:val="24"/>
        </w:rPr>
        <w:t>functions</w:t>
      </w:r>
      <w:r>
        <w:rPr>
          <w:sz w:val="24"/>
          <w:szCs w:val="24"/>
        </w:rPr>
        <w:t xml:space="preserve">.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Pynamic was built with 495 basic files, each with 1850 functions, 215 utility files, each with 1850 utility functions. The exact command was “./config_pynamic.py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t>Squashfs configuration, and mount methods</w:t>
      </w:r>
    </w:p>
    <w:p w14:paraId="74891584" w14:textId="6A81932D" w:rsidR="00F1093C" w:rsidRDefault="005B145A">
      <w:pPr>
        <w:spacing w:line="480" w:lineRule="auto"/>
        <w:ind w:firstLine="720"/>
        <w:rPr>
          <w:sz w:val="24"/>
          <w:szCs w:val="24"/>
        </w:rPr>
      </w:pPr>
      <w:r>
        <w:rPr>
          <w:sz w:val="24"/>
          <w:szCs w:val="24"/>
        </w:rPr>
        <w:lastRenderedPageBreak/>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w:t>
      </w:r>
      <w:r w:rsidR="008F5800">
        <w:rPr>
          <w:sz w:val="24"/>
          <w:szCs w:val="24"/>
        </w:rPr>
        <w:t xml:space="preserve"> smaller or</w:t>
      </w:r>
      <w:r>
        <w:rPr>
          <w:sz w:val="24"/>
          <w:szCs w:val="24"/>
        </w:rPr>
        <w:t xml:space="preserv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used will be unavailable to other users during experiment execution, so there will </w:t>
      </w:r>
      <w:r>
        <w:rPr>
          <w:sz w:val="24"/>
          <w:szCs w:val="24"/>
        </w:rPr>
        <w:lastRenderedPageBreak/>
        <w:t>be no competing for resources. This means our results are to be presented as near ideal in performance, as there is 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77A91B75" w14:textId="325631F3" w:rsidR="00F1093C" w:rsidRPr="00817E4F" w:rsidRDefault="005B145A" w:rsidP="00817E4F">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w:t>
      </w:r>
      <w:r w:rsidR="007A038C">
        <w:rPr>
          <w:sz w:val="24"/>
          <w:szCs w:val="24"/>
        </w:rPr>
        <w:t xml:space="preserve"> </w:t>
      </w:r>
      <w:r w:rsidR="008867B5">
        <w:rPr>
          <w:sz w:val="24"/>
          <w:szCs w:val="24"/>
        </w:rPr>
        <w:t>`</w:t>
      </w:r>
      <w:r w:rsidR="007A038C">
        <w:rPr>
          <w:sz w:val="24"/>
          <w:szCs w:val="24"/>
        </w:rPr>
        <w:t xml:space="preserve">grep </w:t>
      </w:r>
      <w:r w:rsidR="003A49B4">
        <w:rPr>
          <w:sz w:val="24"/>
          <w:szCs w:val="24"/>
        </w:rPr>
        <w:t>-r</w:t>
      </w:r>
      <w:r w:rsidR="008867B5">
        <w:rPr>
          <w:sz w:val="24"/>
          <w:szCs w:val="24"/>
        </w:rPr>
        <w:t xml:space="preserve"> “testing”</w:t>
      </w:r>
      <w:r w:rsidR="003A49B4">
        <w:rPr>
          <w:sz w:val="24"/>
          <w:szCs w:val="24"/>
        </w:rPr>
        <w:t xml:space="preserve"> $</w:t>
      </w:r>
      <w:r w:rsidR="00DF087C">
        <w:rPr>
          <w:sz w:val="24"/>
          <w:szCs w:val="24"/>
        </w:rPr>
        <w:t>path_to_mount</w:t>
      </w:r>
      <w:r w:rsidR="003A49B4">
        <w:rPr>
          <w:sz w:val="24"/>
          <w:szCs w:val="24"/>
        </w:rPr>
        <w:t xml:space="preserve"> &gt; /dev/null</w:t>
      </w:r>
      <w:r w:rsidR="008867B5">
        <w:rPr>
          <w:sz w:val="24"/>
          <w:szCs w:val="24"/>
        </w:rPr>
        <w:t>`</w:t>
      </w:r>
      <w:r>
        <w:rPr>
          <w:sz w:val="24"/>
          <w:szCs w:val="24"/>
        </w:rPr>
        <w:t xml:space="preserve"> across the entire squashfs in Lustre, to see how it performs for workloads different than what we intend. All 32 processors will be engaged in performing the exact same task of walking the filesystem and searching the contents of each file on every node.</w:t>
      </w:r>
    </w:p>
    <w:p w14:paraId="2AEA4C8C" w14:textId="77777777" w:rsidR="002D238E" w:rsidRDefault="002D238E" w:rsidP="00817E4F">
      <w:pPr>
        <w:pStyle w:val="Heading1"/>
        <w:jc w:val="left"/>
        <w:sectPr w:rsidR="002D238E" w:rsidSect="008C2F16">
          <w:pgSz w:w="12240" w:h="15840"/>
          <w:pgMar w:top="1440" w:right="1440" w:bottom="1440" w:left="2160" w:header="720" w:footer="720" w:gutter="0"/>
          <w:cols w:space="720"/>
          <w:docGrid w:linePitch="299"/>
        </w:sectPr>
      </w:pPr>
    </w:p>
    <w:p w14:paraId="2D8F5F20" w14:textId="5B501960" w:rsidR="00F1093C" w:rsidRDefault="005B145A" w:rsidP="00AB4D89">
      <w:pPr>
        <w:pStyle w:val="Heading1"/>
      </w:pPr>
      <w:bookmarkStart w:id="12" w:name="_Toc11862693"/>
      <w:r>
        <w:lastRenderedPageBreak/>
        <w:t>Results</w:t>
      </w:r>
      <w:bookmarkEnd w:id="12"/>
    </w:p>
    <w:p w14:paraId="70411FC5" w14:textId="2988FA7C" w:rsidR="00F1093C" w:rsidRDefault="005B145A">
      <w:pPr>
        <w:spacing w:line="480" w:lineRule="auto"/>
        <w:ind w:firstLine="720"/>
        <w:rPr>
          <w:sz w:val="24"/>
          <w:szCs w:val="24"/>
        </w:rPr>
      </w:pPr>
      <w:r>
        <w:rPr>
          <w:sz w:val="24"/>
          <w:szCs w:val="24"/>
        </w:rPr>
        <w:t xml:space="preserve">The kernel mounted squashfs is the king of the crop in all respects at all factors as expected. The only factor to have any impact at all on the kernel mounted squashfs is the Lustre stripe pattern. With no striping the performance can in some cases </w:t>
      </w:r>
      <w:r w:rsidR="00494A14">
        <w:rPr>
          <w:sz w:val="24"/>
          <w:szCs w:val="24"/>
        </w:rPr>
        <w:t>decrease resulting in longer run times</w:t>
      </w:r>
      <w:r>
        <w:rPr>
          <w:sz w:val="24"/>
          <w:szCs w:val="24"/>
        </w:rPr>
        <w:t>,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138A1E6F" w14:textId="4C58D42C" w:rsidR="00F1093C" w:rsidRDefault="00E902E3">
      <w:pPr>
        <w:spacing w:line="480" w:lineRule="auto"/>
        <w:rPr>
          <w:i/>
          <w:sz w:val="20"/>
          <w:szCs w:val="20"/>
        </w:rPr>
      </w:pPr>
      <w:r>
        <w:rPr>
          <w:i/>
          <w:sz w:val="20"/>
          <w:szCs w:val="20"/>
        </w:rPr>
        <w:t>Increasing the number of stripes used improves run time as scale increases, and reduces  variance in performance times at all scales</w:t>
      </w:r>
      <w:r w:rsidR="005B145A">
        <w:rPr>
          <w:i/>
          <w:sz w:val="20"/>
          <w:szCs w:val="20"/>
        </w:rPr>
        <w: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6799FF06" w14:textId="645E219C" w:rsidR="00F1093C" w:rsidRDefault="00F317B8">
      <w:pPr>
        <w:spacing w:line="480" w:lineRule="auto"/>
        <w:rPr>
          <w:sz w:val="24"/>
          <w:szCs w:val="24"/>
        </w:rPr>
      </w:pPr>
      <w:r>
        <w:rPr>
          <w:i/>
          <w:sz w:val="20"/>
          <w:szCs w:val="20"/>
        </w:rPr>
        <w:t>Default for all settings. Reducing only the squashfs block size from 1MiB to 128KiB shows performance improvements at smaller scale</w:t>
      </w:r>
      <w:r w:rsidR="005B145A">
        <w:rPr>
          <w:i/>
          <w:sz w:val="20"/>
          <w:szCs w:val="20"/>
        </w:rPr>
        <w: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3FE149FF" w14:textId="01F48930" w:rsidR="00F1093C" w:rsidRDefault="00F317B8">
      <w:pPr>
        <w:spacing w:line="480" w:lineRule="auto"/>
        <w:rPr>
          <w:i/>
          <w:sz w:val="20"/>
          <w:szCs w:val="20"/>
        </w:rPr>
      </w:pPr>
      <w:r>
        <w:rPr>
          <w:i/>
          <w:sz w:val="20"/>
          <w:szCs w:val="20"/>
        </w:rPr>
        <w:t>Using a smaller Lustre stripe size improves run time for FUSE based methods. The improvement shows more as scale increases</w:t>
      </w:r>
      <w:r w:rsidR="005B145A">
        <w:rPr>
          <w:i/>
          <w:sz w:val="20"/>
          <w:szCs w:val="20"/>
        </w:rPr>
        <w: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F0E4E61"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r w:rsidR="00330E0E">
        <w:rPr>
          <w:i/>
          <w:sz w:val="20"/>
          <w:szCs w:val="20"/>
        </w:rPr>
        <w:t>Increasing the stripe pattern to use all available OSTs improves performance and reduces variance in run times</w:t>
      </w:r>
      <w:r>
        <w:rPr>
          <w:i/>
          <w:sz w:val="20"/>
          <w:szCs w:val="20"/>
        </w:rPr>
        <w: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069A1D0F" w14:textId="4DEB493A" w:rsidR="00F1093C" w:rsidRDefault="00110C65">
      <w:pPr>
        <w:spacing w:line="480" w:lineRule="auto"/>
        <w:rPr>
          <w:i/>
          <w:sz w:val="20"/>
          <w:szCs w:val="20"/>
        </w:rPr>
      </w:pPr>
      <w:r>
        <w:rPr>
          <w:i/>
          <w:sz w:val="20"/>
          <w:szCs w:val="20"/>
        </w:rPr>
        <w:t>The most optimal configuration for FUSE based methods</w:t>
      </w:r>
      <w:r w:rsidR="005B145A">
        <w:rPr>
          <w:i/>
          <w:sz w:val="20"/>
          <w:szCs w:val="20"/>
        </w:rPr>
        <w:t>. (Figure 6)</w:t>
      </w:r>
    </w:p>
    <w:p w14:paraId="61597016" w14:textId="13EDF64E" w:rsidR="00F1093C" w:rsidRDefault="005B145A">
      <w:pPr>
        <w:spacing w:line="480" w:lineRule="auto"/>
        <w:ind w:firstLine="720"/>
        <w:rPr>
          <w:sz w:val="24"/>
          <w:szCs w:val="24"/>
        </w:rPr>
      </w:pPr>
      <w:r>
        <w:rPr>
          <w:sz w:val="24"/>
          <w:szCs w:val="24"/>
        </w:rPr>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w:t>
      </w:r>
      <w:r>
        <w:rPr>
          <w:sz w:val="24"/>
          <w:szCs w:val="24"/>
        </w:rPr>
        <w:lastRenderedPageBreak/>
        <w:t xml:space="preserve">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5CF2783B" w14:textId="4A184918" w:rsidR="00F1093C" w:rsidRDefault="00A7627E">
      <w:pPr>
        <w:spacing w:line="480" w:lineRule="auto"/>
        <w:rPr>
          <w:i/>
          <w:sz w:val="20"/>
          <w:szCs w:val="20"/>
        </w:rPr>
      </w:pPr>
      <w:r>
        <w:rPr>
          <w:i/>
          <w:sz w:val="20"/>
          <w:szCs w:val="20"/>
        </w:rPr>
        <w:t>In memory pynamic execution run time is very similar to the run time + image distribution time for kernel mounted squashfs, and squashfuse_ll mounted squashfs</w:t>
      </w:r>
      <w:r w:rsidR="00B670C5">
        <w:rPr>
          <w:i/>
          <w:sz w:val="20"/>
          <w:szCs w:val="20"/>
        </w:rPr>
        <w:t>.</w:t>
      </w:r>
      <w:r w:rsidR="0076074F">
        <w:rPr>
          <w:i/>
          <w:sz w:val="20"/>
          <w:szCs w:val="20"/>
        </w:rPr>
        <w:t xml:space="preserve"> Image distribution time for in memory not measured or shown here</w:t>
      </w:r>
      <w:r w:rsidR="005B145A">
        <w:rPr>
          <w:i/>
          <w:sz w:val="20"/>
          <w:szCs w:val="20"/>
        </w:rPr>
        <w: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w:t>
      </w:r>
      <w:r>
        <w:rPr>
          <w:sz w:val="24"/>
          <w:szCs w:val="24"/>
        </w:rPr>
        <w:lastRenderedPageBreak/>
        <w:t xml:space="preserve">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641C19">
          <w:pgSz w:w="12240" w:h="15840"/>
          <w:pgMar w:top="1440" w:right="1440" w:bottom="1440" w:left="2160" w:header="720" w:footer="720" w:gutter="0"/>
          <w:cols w:space="720"/>
          <w:docGrid w:linePitch="299"/>
        </w:sectPr>
      </w:pPr>
    </w:p>
    <w:p w14:paraId="66F3B849" w14:textId="46DB2E2F" w:rsidR="00F1093C" w:rsidRPr="00AB4D89" w:rsidRDefault="005B145A" w:rsidP="00AB4D89">
      <w:pPr>
        <w:pStyle w:val="Heading1"/>
        <w:rPr>
          <w:sz w:val="24"/>
          <w:szCs w:val="24"/>
        </w:rPr>
      </w:pPr>
      <w:bookmarkStart w:id="13" w:name="_Toc11862694"/>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4A0BE30C"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w:t>
      </w:r>
      <w:r w:rsidR="00330230">
        <w:rPr>
          <w:sz w:val="24"/>
          <w:szCs w:val="24"/>
        </w:rPr>
        <w:t xml:space="preserve">Most systems will likely have more than two OSTs you can take advantage of. Our system had </w:t>
      </w:r>
      <w:r w:rsidR="00011DC6">
        <w:rPr>
          <w:sz w:val="24"/>
          <w:szCs w:val="24"/>
        </w:rPr>
        <w:t>thirty-two</w:t>
      </w:r>
      <w:r w:rsidR="00330230">
        <w:rPr>
          <w:sz w:val="24"/>
          <w:szCs w:val="24"/>
        </w:rPr>
        <w:t xml:space="preserve"> OSTs, when we stripe across only two the other thirty are left idle, or more available to other users if there were any. </w:t>
      </w:r>
      <w:r>
        <w:rPr>
          <w:sz w:val="24"/>
          <w:szCs w:val="24"/>
        </w:rPr>
        <w:t xml:space="preserve">The more striping, the less variance there is, and runtime improves as scale </w:t>
      </w:r>
      <w:r>
        <w:rPr>
          <w:sz w:val="24"/>
          <w:szCs w:val="24"/>
        </w:rPr>
        <w:lastRenderedPageBreak/>
        <w:t>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25BF0257" w14:textId="051CFA39" w:rsidR="00F1093C" w:rsidRDefault="005B145A" w:rsidP="00CF1088">
      <w:pPr>
        <w:spacing w:line="480" w:lineRule="auto"/>
        <w:rPr>
          <w:i/>
          <w:sz w:val="20"/>
          <w:szCs w:val="20"/>
        </w:rPr>
      </w:pPr>
      <w:r>
        <w:rPr>
          <w:i/>
          <w:sz w:val="20"/>
          <w:szCs w:val="20"/>
        </w:rPr>
        <w:t>Default squashfs block size, and Lustre stripe size, striping across all 32 OSTs.</w:t>
      </w:r>
      <w:r w:rsidR="00F00E15">
        <w:rPr>
          <w:i/>
          <w:sz w:val="20"/>
          <w:szCs w:val="20"/>
        </w:rPr>
        <w:t xml:space="preserve"> This configuration is close to the fastest, and requires almost no modification to settings for users</w:t>
      </w:r>
      <w:r>
        <w:rPr>
          <w:i/>
          <w:sz w:val="20"/>
          <w:szCs w:val="20"/>
        </w:rPr>
        <w:t xml:space="preserve">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w:t>
      </w:r>
      <w:r>
        <w:rPr>
          <w:sz w:val="24"/>
          <w:szCs w:val="24"/>
        </w:rPr>
        <w:lastRenderedPageBreak/>
        <w:t>slower and has a slightly larger reflection of the performance increase. The 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t>
      </w:r>
      <w:r>
        <w:rPr>
          <w:sz w:val="24"/>
          <w:szCs w:val="24"/>
        </w:rPr>
        <w:lastRenderedPageBreak/>
        <w:t xml:space="preserve">when launching Pynamic with a FUSE mounted container image. Across all 32 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A809E5">
          <w:pgSz w:w="12240" w:h="15840"/>
          <w:pgMar w:top="1440" w:right="1440" w:bottom="1440" w:left="2160" w:header="720" w:footer="720" w:gutter="0"/>
          <w:cols w:space="720"/>
          <w:docGrid w:linePitch="299"/>
        </w:sectPr>
      </w:pPr>
    </w:p>
    <w:p w14:paraId="1EDC4C31" w14:textId="2A1DF6E1" w:rsidR="00F1093C" w:rsidRPr="00B9119E" w:rsidRDefault="005B145A" w:rsidP="00AB4D89">
      <w:pPr>
        <w:pStyle w:val="Heading1"/>
        <w:rPr>
          <w:sz w:val="24"/>
          <w:szCs w:val="24"/>
        </w:rPr>
      </w:pPr>
      <w:bookmarkStart w:id="14" w:name="_Toc11862695"/>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5AFB8523"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w:t>
      </w:r>
      <w:r w:rsidR="00B3322D">
        <w:rPr>
          <w:sz w:val="24"/>
          <w:szCs w:val="24"/>
        </w:rPr>
        <w:t xml:space="preserve">distribution </w:t>
      </w:r>
      <w:r>
        <w:rPr>
          <w:sz w:val="24"/>
          <w:szCs w:val="24"/>
        </w:rPr>
        <w:t xml:space="preserve">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bookmarkStart w:id="15" w:name="_Toc11862696"/>
      <w:r>
        <w:lastRenderedPageBreak/>
        <w:t>References</w:t>
      </w:r>
      <w:bookmarkEnd w:id="15"/>
    </w:p>
    <w:p w14:paraId="4303B1BB" w14:textId="7FC622CE"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Felter, W., Ferreira, A., Rajamony, R., &amp; Rubio, J. (2015). An updated performance comparison of virtual machines and linux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r w:rsidRPr="00871CFB">
        <w:rPr>
          <w:sz w:val="24"/>
          <w:szCs w:val="24"/>
        </w:rPr>
        <w:t xml:space="preserve">Priedhorsky, R., &amp; Randles, T. (2017). Charliecloud: unprivileged containers for user-defined software stacks in HPC. </w:t>
      </w:r>
      <w:r w:rsidRPr="00871CFB">
        <w:rPr>
          <w:i/>
          <w:iCs/>
          <w:sz w:val="24"/>
          <w:szCs w:val="24"/>
        </w:rPr>
        <w:t>Proceedings of the International Conference for High Performance Computing, Networking, Storage and Analysis on  - SC ’17</w:t>
      </w:r>
      <w:r w:rsidRPr="00871CFB">
        <w:rPr>
          <w:sz w:val="24"/>
          <w:szCs w:val="24"/>
        </w:rPr>
        <w:t xml:space="preserve">, 1–10. </w:t>
      </w:r>
      <w:hyperlink r:id="rId21"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hpc.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Shepler, S., Callaghan, B., Robinson, D., Thurlow, R., Beame, C., Eisler, M., &amp; Noveck,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Kuenning, G., Shankaranarayana,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2"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sdsc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r w:rsidRPr="00871CFB">
        <w:rPr>
          <w:sz w:val="24"/>
          <w:szCs w:val="24"/>
        </w:rPr>
        <w:t xml:space="preserve">Weikuan Yu, Vetter, J. S., &amp; Sarp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3"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Bhimji, W., Canon, S., Fasel, M., Jacobsen, D., Mustafa, M., … Tsulaia,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4"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Vangoor,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sectPr w:rsidR="00871CFB" w:rsidRPr="00871CFB" w:rsidSect="0085413D">
      <w:pgSz w:w="12240" w:h="15840"/>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3A040" w14:textId="77777777" w:rsidR="002C1342" w:rsidRDefault="002C1342">
      <w:pPr>
        <w:spacing w:line="240" w:lineRule="auto"/>
      </w:pPr>
      <w:r>
        <w:separator/>
      </w:r>
    </w:p>
  </w:endnote>
  <w:endnote w:type="continuationSeparator" w:id="0">
    <w:p w14:paraId="4A5F0D51" w14:textId="77777777" w:rsidR="002C1342" w:rsidRDefault="002C1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C509" w14:textId="77777777" w:rsidR="0076290A" w:rsidRDefault="0076290A" w:rsidP="0076290A">
    <w:pPr>
      <w:pStyle w:val="Footer"/>
      <w:tabs>
        <w:tab w:val="clear" w:pos="9360"/>
        <w:tab w:val="left" w:pos="2175"/>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0B45" w14:textId="77777777" w:rsidR="00D85BD3" w:rsidRDefault="00D85BD3" w:rsidP="00D85BD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33468"/>
      <w:docPartObj>
        <w:docPartGallery w:val="Page Numbers (Bottom of Page)"/>
        <w:docPartUnique/>
      </w:docPartObj>
    </w:sdtPr>
    <w:sdtEndPr>
      <w:rPr>
        <w:noProof/>
      </w:rPr>
    </w:sdtEndPr>
    <w:sdtContent>
      <w:p w14:paraId="4530B815" w14:textId="77777777" w:rsidR="00D649B1" w:rsidRDefault="00D64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2CE19" w14:textId="77777777" w:rsidR="00D649B1" w:rsidRDefault="00D649B1" w:rsidP="0076290A">
    <w:pPr>
      <w:pStyle w:val="Footer"/>
      <w:tabs>
        <w:tab w:val="clear" w:pos="9360"/>
        <w:tab w:val="left" w:pos="2175"/>
        <w:tab w:val="left"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1583" w14:textId="77777777" w:rsidR="0076290A" w:rsidRDefault="0076290A" w:rsidP="0076290A">
    <w:pPr>
      <w:pStyle w:val="Footer"/>
      <w:tabs>
        <w:tab w:val="clear" w:pos="9360"/>
        <w:tab w:val="left" w:pos="2175"/>
        <w:tab w:val="left" w:pos="46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6DCD2" w14:textId="77777777" w:rsidR="002C1342" w:rsidRDefault="002C1342">
      <w:pPr>
        <w:spacing w:line="240" w:lineRule="auto"/>
      </w:pPr>
      <w:r>
        <w:separator/>
      </w:r>
    </w:p>
  </w:footnote>
  <w:footnote w:type="continuationSeparator" w:id="0">
    <w:p w14:paraId="60002EA5" w14:textId="77777777" w:rsidR="002C1342" w:rsidRDefault="002C1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BF0BF" w14:textId="428C5578" w:rsidR="008C2F16" w:rsidRDefault="008C2F16" w:rsidP="008C2F16">
    <w:pPr>
      <w:pStyle w:val="Header"/>
      <w:tabs>
        <w:tab w:val="clear" w:pos="4680"/>
        <w:tab w:val="clear" w:pos="9360"/>
        <w:tab w:val="left" w:pos="603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11DC6"/>
    <w:rsid w:val="00037286"/>
    <w:rsid w:val="00040644"/>
    <w:rsid w:val="00070806"/>
    <w:rsid w:val="0008264E"/>
    <w:rsid w:val="000A1CFB"/>
    <w:rsid w:val="000C57A3"/>
    <w:rsid w:val="00102170"/>
    <w:rsid w:val="0010319E"/>
    <w:rsid w:val="00110C65"/>
    <w:rsid w:val="00131020"/>
    <w:rsid w:val="00146F59"/>
    <w:rsid w:val="00155A50"/>
    <w:rsid w:val="00173A91"/>
    <w:rsid w:val="00177A52"/>
    <w:rsid w:val="0018260B"/>
    <w:rsid w:val="001968EF"/>
    <w:rsid w:val="00206542"/>
    <w:rsid w:val="002927DF"/>
    <w:rsid w:val="00293EA4"/>
    <w:rsid w:val="002A436A"/>
    <w:rsid w:val="002C1342"/>
    <w:rsid w:val="002D238E"/>
    <w:rsid w:val="002F2A37"/>
    <w:rsid w:val="002F3D6B"/>
    <w:rsid w:val="00303944"/>
    <w:rsid w:val="00315DE9"/>
    <w:rsid w:val="00330230"/>
    <w:rsid w:val="00330C36"/>
    <w:rsid w:val="00330E0E"/>
    <w:rsid w:val="00377360"/>
    <w:rsid w:val="003A49B4"/>
    <w:rsid w:val="003B1ED7"/>
    <w:rsid w:val="003D0473"/>
    <w:rsid w:val="003F40DD"/>
    <w:rsid w:val="004225E3"/>
    <w:rsid w:val="00441AF5"/>
    <w:rsid w:val="00462737"/>
    <w:rsid w:val="004903BA"/>
    <w:rsid w:val="00494A14"/>
    <w:rsid w:val="004B39B5"/>
    <w:rsid w:val="004B7DD3"/>
    <w:rsid w:val="004C1AE6"/>
    <w:rsid w:val="004E059A"/>
    <w:rsid w:val="005327FF"/>
    <w:rsid w:val="005B145A"/>
    <w:rsid w:val="005C1E2A"/>
    <w:rsid w:val="005C3378"/>
    <w:rsid w:val="005C591B"/>
    <w:rsid w:val="005D7268"/>
    <w:rsid w:val="005D7DA3"/>
    <w:rsid w:val="00613655"/>
    <w:rsid w:val="00631145"/>
    <w:rsid w:val="006348B1"/>
    <w:rsid w:val="00636EC5"/>
    <w:rsid w:val="00641C19"/>
    <w:rsid w:val="00666EA1"/>
    <w:rsid w:val="00671587"/>
    <w:rsid w:val="006C3A6A"/>
    <w:rsid w:val="00705C45"/>
    <w:rsid w:val="00716144"/>
    <w:rsid w:val="007244B1"/>
    <w:rsid w:val="00744E90"/>
    <w:rsid w:val="0076074F"/>
    <w:rsid w:val="0076290A"/>
    <w:rsid w:val="00771E88"/>
    <w:rsid w:val="0078581F"/>
    <w:rsid w:val="00793584"/>
    <w:rsid w:val="007A038C"/>
    <w:rsid w:val="007C2908"/>
    <w:rsid w:val="007C576B"/>
    <w:rsid w:val="007D12E0"/>
    <w:rsid w:val="007D3326"/>
    <w:rsid w:val="008152A5"/>
    <w:rsid w:val="00817E4F"/>
    <w:rsid w:val="0083253E"/>
    <w:rsid w:val="0085413D"/>
    <w:rsid w:val="00862AEE"/>
    <w:rsid w:val="00871CFB"/>
    <w:rsid w:val="00873C8B"/>
    <w:rsid w:val="00883B62"/>
    <w:rsid w:val="008867B5"/>
    <w:rsid w:val="008B2F8C"/>
    <w:rsid w:val="008B5A46"/>
    <w:rsid w:val="008C2F16"/>
    <w:rsid w:val="008C4AF6"/>
    <w:rsid w:val="008D2C75"/>
    <w:rsid w:val="008D4C22"/>
    <w:rsid w:val="008D5058"/>
    <w:rsid w:val="008F399B"/>
    <w:rsid w:val="008F5800"/>
    <w:rsid w:val="00931771"/>
    <w:rsid w:val="00933EDE"/>
    <w:rsid w:val="00934DED"/>
    <w:rsid w:val="0094185E"/>
    <w:rsid w:val="00943124"/>
    <w:rsid w:val="00962B19"/>
    <w:rsid w:val="00970E2A"/>
    <w:rsid w:val="00970F29"/>
    <w:rsid w:val="009765BA"/>
    <w:rsid w:val="009A4E7E"/>
    <w:rsid w:val="00A06754"/>
    <w:rsid w:val="00A119CF"/>
    <w:rsid w:val="00A31775"/>
    <w:rsid w:val="00A57CDA"/>
    <w:rsid w:val="00A72F84"/>
    <w:rsid w:val="00A7627E"/>
    <w:rsid w:val="00A809E5"/>
    <w:rsid w:val="00A9071F"/>
    <w:rsid w:val="00AB4D89"/>
    <w:rsid w:val="00AB584D"/>
    <w:rsid w:val="00AC1C7E"/>
    <w:rsid w:val="00AC5471"/>
    <w:rsid w:val="00B0203C"/>
    <w:rsid w:val="00B25A6B"/>
    <w:rsid w:val="00B3322D"/>
    <w:rsid w:val="00B51AE1"/>
    <w:rsid w:val="00B534F1"/>
    <w:rsid w:val="00B670C5"/>
    <w:rsid w:val="00B757BA"/>
    <w:rsid w:val="00B84226"/>
    <w:rsid w:val="00B904F9"/>
    <w:rsid w:val="00B9119E"/>
    <w:rsid w:val="00BF69EC"/>
    <w:rsid w:val="00C4137F"/>
    <w:rsid w:val="00C42AED"/>
    <w:rsid w:val="00CB6CA4"/>
    <w:rsid w:val="00CF1088"/>
    <w:rsid w:val="00CF2F82"/>
    <w:rsid w:val="00D01D25"/>
    <w:rsid w:val="00D02C4B"/>
    <w:rsid w:val="00D30121"/>
    <w:rsid w:val="00D649B1"/>
    <w:rsid w:val="00D85BD3"/>
    <w:rsid w:val="00DA0F1C"/>
    <w:rsid w:val="00DD0A82"/>
    <w:rsid w:val="00DF087C"/>
    <w:rsid w:val="00DF1215"/>
    <w:rsid w:val="00E30BDA"/>
    <w:rsid w:val="00E3715C"/>
    <w:rsid w:val="00E4219E"/>
    <w:rsid w:val="00E902E3"/>
    <w:rsid w:val="00E93905"/>
    <w:rsid w:val="00EA0A51"/>
    <w:rsid w:val="00ED024C"/>
    <w:rsid w:val="00ED2AD6"/>
    <w:rsid w:val="00ED5F17"/>
    <w:rsid w:val="00EE1934"/>
    <w:rsid w:val="00F00E15"/>
    <w:rsid w:val="00F1093C"/>
    <w:rsid w:val="00F317B8"/>
    <w:rsid w:val="00F67C0A"/>
    <w:rsid w:val="00FD4552"/>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126908.3126925"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i.org/10.1088/1742-6596/898/8/08202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09/IPDPS.2008.4536277" TargetMode="Externa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oi.org/10.1145/2745844.2745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603A6-54C8-4855-A725-45DD4603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47</Pages>
  <Words>9150</Words>
  <Characters>52157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Goff, Ronald S</cp:lastModifiedBy>
  <cp:revision>17</cp:revision>
  <cp:lastPrinted>2019-05-20T20:08:00Z</cp:lastPrinted>
  <dcterms:created xsi:type="dcterms:W3CDTF">2019-05-20T20:08:00Z</dcterms:created>
  <dcterms:modified xsi:type="dcterms:W3CDTF">2020-02-25T17:50:00Z</dcterms:modified>
</cp:coreProperties>
</file>