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16C" w:rsidRDefault="00F6316C" w:rsidP="00F6316C">
      <w:pPr>
        <w:spacing w:after="360"/>
        <w:rPr>
          <w:rFonts w:ascii="Times New Roman" w:hAnsi="Times New Roman" w:cs="Times New Roman"/>
          <w:sz w:val="24"/>
        </w:rPr>
      </w:pPr>
      <w:r>
        <w:rPr>
          <w:rFonts w:ascii="Times New Roman" w:hAnsi="Times New Roman" w:cs="Times New Roman"/>
          <w:sz w:val="24"/>
        </w:rPr>
        <w:t>To whom it may concern:</w:t>
      </w:r>
    </w:p>
    <w:p w:rsidR="00F6316C" w:rsidRDefault="00F6316C" w:rsidP="00F6316C">
      <w:pPr>
        <w:spacing w:line="480" w:lineRule="auto"/>
        <w:rPr>
          <w:rFonts w:ascii="Times New Roman" w:hAnsi="Times New Roman" w:cs="Times New Roman"/>
          <w:sz w:val="24"/>
        </w:rPr>
      </w:pPr>
      <w:r>
        <w:rPr>
          <w:rFonts w:ascii="Times New Roman" w:hAnsi="Times New Roman" w:cs="Times New Roman"/>
          <w:sz w:val="24"/>
        </w:rPr>
        <w:t>Please consider this academic petition with regards to the policy stating “A total of at least 32 semester credits of 500- or 600-level courses of which at least 15 credits are at the 600 level. None of the coursework may have been used for another degree, except for dual master’s programs, nor may a 500-level course be used for credit if the 400-level counterpart has been used for a bachelor’s degree. A course already taken may not be retaken for credit merely because the course number, title, level, instructor, textbook, or offering has changed.”</w:t>
      </w:r>
    </w:p>
    <w:p w:rsidR="00F6316C" w:rsidRDefault="00F6316C" w:rsidP="00F6316C">
      <w:pPr>
        <w:spacing w:line="480" w:lineRule="auto"/>
        <w:rPr>
          <w:rFonts w:ascii="Times New Roman" w:hAnsi="Times New Roman" w:cs="Times New Roman"/>
          <w:sz w:val="24"/>
        </w:rPr>
      </w:pPr>
    </w:p>
    <w:p w:rsidR="00F6316C" w:rsidRDefault="00F6316C" w:rsidP="00F6316C">
      <w:pPr>
        <w:spacing w:line="480" w:lineRule="auto"/>
        <w:rPr>
          <w:rFonts w:ascii="Times New Roman" w:hAnsi="Times New Roman" w:cs="Times New Roman"/>
          <w:sz w:val="24"/>
        </w:rPr>
      </w:pPr>
      <w:r>
        <w:rPr>
          <w:rFonts w:ascii="Times New Roman" w:hAnsi="Times New Roman" w:cs="Times New Roman"/>
          <w:sz w:val="24"/>
        </w:rPr>
        <w:t xml:space="preserve">I am writing this to ask this policy to be waived. Some courses from my undergraduate degree share a subject and course name with their graduate level course, but they do not share content. Both classes have their own separate syllabus, and the graduate courses cover more complex subject matter in addition to subject related research. Additionally, I have a job offer for full time employment with Los Alamos National Laboratory as a scientist working with high-performance computing that is contingent on the completion of my graduate degree. </w:t>
      </w:r>
    </w:p>
    <w:p w:rsidR="00F6316C" w:rsidRDefault="00F6316C" w:rsidP="00F6316C">
      <w:pPr>
        <w:spacing w:line="480" w:lineRule="auto"/>
        <w:rPr>
          <w:rFonts w:ascii="Times New Roman" w:hAnsi="Times New Roman" w:cs="Times New Roman"/>
          <w:sz w:val="24"/>
        </w:rPr>
      </w:pPr>
    </w:p>
    <w:p w:rsidR="00F6316C" w:rsidRDefault="00F6316C" w:rsidP="00F6316C">
      <w:pPr>
        <w:spacing w:line="240" w:lineRule="auto"/>
        <w:rPr>
          <w:rFonts w:ascii="Times New Roman" w:hAnsi="Times New Roman" w:cs="Times New Roman"/>
          <w:sz w:val="24"/>
        </w:rPr>
      </w:pPr>
      <w:r>
        <w:rPr>
          <w:rFonts w:ascii="Times New Roman" w:hAnsi="Times New Roman" w:cs="Times New Roman"/>
          <w:sz w:val="24"/>
        </w:rPr>
        <w:t>Thank you,</w:t>
      </w:r>
    </w:p>
    <w:p w:rsidR="00F6316C" w:rsidRDefault="00F6316C" w:rsidP="00F6316C">
      <w:pPr>
        <w:spacing w:line="240" w:lineRule="auto"/>
        <w:rPr>
          <w:rFonts w:ascii="Times New Roman" w:hAnsi="Times New Roman" w:cs="Times New Roman"/>
          <w:sz w:val="24"/>
        </w:rPr>
      </w:pPr>
      <w:r>
        <w:rPr>
          <w:rFonts w:ascii="Times New Roman" w:hAnsi="Times New Roman" w:cs="Times New Roman"/>
          <w:sz w:val="24"/>
        </w:rPr>
        <w:t>Ronald Shane Goff</w:t>
      </w:r>
      <w:bookmarkStart w:id="0" w:name="_GoBack"/>
      <w:bookmarkEnd w:id="0"/>
    </w:p>
    <w:p w:rsidR="00F6316C" w:rsidRDefault="00F6316C"/>
    <w:sectPr w:rsidR="00F6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6C"/>
    <w:rsid w:val="00F6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E328"/>
  <w15:chartTrackingRefBased/>
  <w15:docId w15:val="{F15A79EC-2DE3-4E17-AA43-CD1C806F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1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Goff</dc:creator>
  <cp:keywords/>
  <dc:description/>
  <cp:lastModifiedBy>Shane Goff</cp:lastModifiedBy>
  <cp:revision>1</cp:revision>
  <dcterms:created xsi:type="dcterms:W3CDTF">2019-05-08T01:43:00Z</dcterms:created>
  <dcterms:modified xsi:type="dcterms:W3CDTF">2019-05-08T01:53:00Z</dcterms:modified>
</cp:coreProperties>
</file>