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A. Formarea profesionala a beneficiarilor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9ebdde"/>
          </w:tcPr>
          <w:p/>
          <w:p>
            <w:r>
              <w:rPr>
                <w:b w:val="on"/>
              </w:rPr>
              <w:t>Indicatori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Denumirea criteriului şi indicatorului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auto-evaluare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final</w:t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A1: Diversificarea ofertei educationale</w:t>
            </w:r>
          </w:p>
        </w:tc>
        <w:tc>
          <w:p/>
        </w:tc>
        <w:tc>
          <w:p/>
        </w:tc>
      </w:tr>
      <w:tr>
        <w:tc>
          <w:p/>
          <w:p>
            <w:r>
              <w:t>1</w:t>
            </w:r>
          </w:p>
        </w:tc>
        <w:tc>
          <w:p/>
          <w:p>
            <w:r>
              <w:t xml:space="preserve">Initierea unui nou program de formare profesionala (licenta, masterat, doctorat) aprobat de Senat </w:t>
            </w:r>
          </w:p>
          <w:p>
            <w:r>
              <w:t>number of author of i-th programm (nra_k1_i):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number of author of i-th programm (nra_k1_i):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  <w:p>
            <w:r>
              <w:t>Number of programm (npr_k1):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</w:tc>
        <w:tc>
          <w:p/>
          <w:p>
            <w:r>
              <w:t>10.5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2</w:t>
            </w:r>
          </w:p>
        </w:tc>
        <w:tc>
          <w:p/>
          <w:p>
            <w:r>
              <w:t xml:space="preserve">Initierea si elaborarea curriculumului unei noi discipline academice incluse in Planul de invatamant </w:t>
            </w:r>
          </w:p>
          <w:p>
            <w:r>
              <w:t>number of authors of i-th discipline (nra_k2_i):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  <w:p>
            <w:r>
              <w:t>number of authors of i-th discipline (nra_k2_i):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  <w:p>
            <w:r>
              <w:t>number of discipline (ndis_k2):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</w:tc>
        <w:tc>
          <w:p/>
          <w:p>
            <w:r>
              <w:t>3.0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A2:Elaborarea suportului didactic</w:t>
            </w:r>
          </w:p>
        </w:tc>
        <w:tc>
          <w:p/>
        </w:tc>
        <w:tc>
          <w:p/>
        </w:tc>
      </w:tr>
      <w:tr>
        <w:tc>
          <w:p/>
          <w:p>
            <w:r>
              <w:t>82</w:t>
            </w:r>
          </w:p>
        </w:tc>
        <w:tc>
          <w:p/>
          <w:p>
            <w:r>
              <w:t xml:space="preserve">Organizarea confeririteloi inleidepailamentale, seminarelcr metodice, meselor rotunde s.a. activity organizate la nivel institutional </w:t>
            </w:r>
          </w:p>
          <w:p>
            <w:r>
              <w:t>number of activities (nAct_k82):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</w:tc>
        <w:tc>
          <w:p/>
          <w:p>
            <w:r>
              <w:t>2.0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A3: Activitatea didactica</w:t>
            </w:r>
          </w:p>
        </w:tc>
        <w:tc>
          <w:p/>
        </w:tc>
        <w:tc>
          <w:p/>
        </w:tc>
      </w:tr>
      <w:tr>
        <w:tc>
          <w:p/>
          <w:p>
            <w:r>
              <w:t>95</w:t>
            </w:r>
          </w:p>
        </w:tc>
        <w:tc>
          <w:p/>
          <w:p>
            <w:r>
              <w:t xml:space="preserve">Membru al comisiilor ANACEC de evaluare externa </w:t>
            </w:r>
          </w:p>
          <w:p>
            <w:r>
              <w:t>number of commison ANACEC (nComis_k95):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</w:tc>
        <w:tc>
          <w:p/>
          <w:p>
            <w:r>
              <w:t>10.0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 xml:space="preserve"> Suma puncte A: </w:t>
            </w:r>
          </w:p>
        </w:tc>
        <w:tc>
          <w:p/>
          <w:p>
            <w:r>
              <w:rPr>
                <w:b w:val="on"/>
              </w:rPr>
              <w:t>25.5</w:t>
            </w:r>
          </w:p>
        </w:tc>
        <w:tc>
          <w:p/>
        </w:tc>
      </w:tr>
      <w:tr>
        <w:tc>
          <w:tcPr>
            <w:shd w:fill="9ebdde"/>
          </w:tcPr>
          <w:p/>
        </w:tc>
        <w:tc>
          <w:tcPr>
            <w:shd w:fill="9ebdde"/>
          </w:tcPr>
          <w:p/>
          <w:p>
            <w:r>
              <w:rPr>
                <w:b w:val="on"/>
              </w:rPr>
              <w:t xml:space="preserve">Total puncte A: 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17.0</w:t>
            </w:r>
          </w:p>
        </w:tc>
        <w:tc>
          <w:tcPr>
            <w:shd w:fill="9ebdde"/>
          </w:tcPr>
          <w:p/>
        </w:tc>
      </w:tr>
    </w:tbl>
    <w:p>
      <w:r>
        <w:t>B. Performanta in cercetarea stiintifica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9ebdde"/>
          </w:tcPr>
          <w:p/>
          <w:p>
            <w:r>
              <w:rPr>
                <w:b w:val="on"/>
              </w:rPr>
              <w:t>Indicatori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Denumirea criteriului şi indicatorului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auto-evaluare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final</w:t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B1: Publicati la nivel international</w:t>
            </w:r>
          </w:p>
        </w:tc>
        <w:tc>
          <w:p/>
        </w:tc>
        <w:tc>
          <w:p/>
        </w:tc>
      </w:tr>
      <w:tr>
        <w:tc>
          <w:p/>
          <w:p>
            <w:r>
              <w:t>22</w:t>
            </w:r>
          </w:p>
        </w:tc>
        <w:tc>
          <w:p/>
          <w:p>
            <w:r>
              <w:t xml:space="preserve">Саrte de specialitate publicate in strainatate la edituri de prestigiu Si recunoscute de comunitatea academica </w:t>
            </w:r>
          </w:p>
          <w:p>
            <w:r>
              <w:t>number of editions (ned_k22):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  <w:p>
            <w:r>
              <w:t>number of i-th edition (nra_k22_i):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number of i-th edition (nra_k22_i):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</w:tc>
        <w:tc>
          <w:p/>
          <w:p>
            <w:r>
              <w:t>90.0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B2: Publicatii la nivel national</w:t>
            </w:r>
          </w:p>
        </w:tc>
        <w:tc>
          <w:p/>
        </w:tc>
        <w:tc>
          <w:p/>
        </w:tc>
      </w:tr>
      <w:tr>
        <w:tc>
          <w:p/>
          <w:p>
            <w:r>
              <w:t>32</w:t>
            </w:r>
          </w:p>
        </w:tc>
        <w:tc>
          <w:p/>
          <w:p>
            <w:r>
              <w:t xml:space="preserve">Articole publicate in revlste de categoiia A </w:t>
            </w:r>
          </w:p>
          <w:p>
            <w:r>
              <w:t>number of articles (nart_k32):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  <w:p>
            <w:r>
              <w:t>number of i-th article authors (nra_k32_i):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  <w:p>
            <w:r>
              <w:t>number of i-th article authors (nra_k32_i):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</w:tc>
        <w:tc>
          <w:p/>
          <w:p>
            <w:r>
              <w:t>15.0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B3: Participari la conferinte §tiintifice</w:t>
            </w:r>
          </w:p>
        </w:tc>
        <w:tc>
          <w:p/>
        </w:tc>
        <w:tc>
          <w:p/>
        </w:tc>
      </w:tr>
      <w:tr>
        <w:tc>
          <w:p/>
          <w:p>
            <w:r>
              <w:t>43</w:t>
            </w:r>
          </w:p>
        </w:tc>
        <w:tc>
          <w:p/>
          <w:p>
            <w:r>
              <w:t xml:space="preserve">Membru in comitetul stiintific al unor conferinte nationale </w:t>
            </w:r>
          </w:p>
          <w:p>
            <w:r>
              <w:t>number of conf (nConf_k43):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</w:tc>
        <w:tc>
          <w:p/>
          <w:p>
            <w:r>
              <w:t>4.0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 xml:space="preserve"> Suma puncte B: </w:t>
            </w:r>
          </w:p>
        </w:tc>
        <w:tc>
          <w:p/>
          <w:p>
            <w:r>
              <w:rPr>
                <w:b w:val="on"/>
              </w:rPr>
              <w:t>109.0</w:t>
            </w:r>
          </w:p>
        </w:tc>
        <w:tc>
          <w:p/>
        </w:tc>
      </w:tr>
      <w:tr>
        <w:tc>
          <w:tcPr>
            <w:shd w:fill="9ebdde"/>
          </w:tcPr>
          <w:p/>
        </w:tc>
        <w:tc>
          <w:tcPr>
            <w:shd w:fill="9ebdde"/>
          </w:tcPr>
          <w:p/>
          <w:p>
            <w:r>
              <w:rPr>
                <w:b w:val="on"/>
              </w:rPr>
              <w:t xml:space="preserve">Total puncte B: 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72.66666666666667</w:t>
            </w:r>
          </w:p>
        </w:tc>
        <w:tc>
          <w:tcPr>
            <w:shd w:fill="9ebdde"/>
          </w:tcPr>
          <w:p/>
        </w:tc>
      </w:tr>
    </w:tbl>
    <w:p>
      <w:r>
        <w:t>C. Performanta privind participarea la dezvoltarea institutionala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9ebdde"/>
          </w:tcPr>
          <w:p/>
          <w:p>
            <w:r>
              <w:rPr>
                <w:b w:val="on"/>
              </w:rPr>
              <w:t>Indicatori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Denumirea criteriului şi indicatorului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auto-evaluare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final</w:t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C1: Dezvoltarea profesionala</w:t>
            </w:r>
          </w:p>
        </w:tc>
        <w:tc>
          <w:p/>
        </w:tc>
        <w:tc>
          <w:p/>
        </w:tc>
      </w:tr>
      <w:tr>
        <w:tc>
          <w:p/>
          <w:p>
            <w:r>
              <w:t>41</w:t>
            </w:r>
          </w:p>
        </w:tc>
        <w:tc>
          <w:p/>
          <w:p>
            <w:r>
              <w:t xml:space="preserve">Membru in comitetul stiintific al unor conferinte internationale (seminare stiintifico-practice, congrese, workshopuri) organizate in strainatate </w:t>
            </w:r>
          </w:p>
          <w:p>
            <w:r>
              <w:t>numberf of conferentions (nConf_k41 ):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</w:tc>
        <w:tc>
          <w:p/>
          <w:p>
            <w:r>
              <w:t>10.0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C2: Implicarea in dezvoltarea institutionala</w:t>
            </w:r>
          </w:p>
        </w:tc>
        <w:tc>
          <w:p/>
        </w:tc>
        <w:tc>
          <w:p/>
        </w:tc>
      </w:tr>
      <w:tr>
        <w:tc>
          <w:p/>
          <w:p>
            <w:r>
              <w:t>76</w:t>
            </w:r>
          </w:p>
        </w:tc>
        <w:tc>
          <w:p/>
          <w:p>
            <w:r>
              <w:t xml:space="preserve">Participarea la stagii in cadrul organizatiilor/i'ntreprinderilor </w:t>
            </w:r>
          </w:p>
          <w:p>
            <w:r>
              <w:t>number of stagii (nStag_k76):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</w:tc>
        <w:tc>
          <w:p/>
          <w:p>
            <w:r>
              <w:t>6.0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C3: Promovarea imaginii institutiei</w:t>
            </w:r>
          </w:p>
        </w:tc>
        <w:tc>
          <w:p/>
        </w:tc>
        <w:tc>
          <w:p/>
        </w:tc>
      </w:tr>
      <w:tr>
        <w:tc>
          <w:p/>
          <w:p>
            <w:r>
              <w:t>97</w:t>
            </w:r>
          </w:p>
        </w:tc>
        <w:tc>
          <w:p/>
          <w:p>
            <w:r>
              <w:t xml:space="preserve">Participare la activitatea de orientare profesionala privind admiterea la studii/ membru al Comisiei de admitere </w:t>
            </w:r>
          </w:p>
          <w:p>
            <w:r>
              <w:t>number of participarea (nPart_k97):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</w:tc>
        <w:tc>
          <w:p/>
          <w:p>
            <w:r>
              <w:t>2.0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 xml:space="preserve"> Suma puncte C: </w:t>
            </w:r>
          </w:p>
        </w:tc>
        <w:tc>
          <w:p/>
          <w:p>
            <w:r>
              <w:rPr>
                <w:b w:val="on"/>
              </w:rPr>
              <w:t>18.0</w:t>
            </w:r>
          </w:p>
        </w:tc>
        <w:tc>
          <w:p/>
        </w:tc>
      </w:tr>
      <w:tr>
        <w:tc>
          <w:tcPr>
            <w:shd w:fill="9ebdde"/>
          </w:tcPr>
          <w:p/>
        </w:tc>
        <w:tc>
          <w:tcPr>
            <w:shd w:fill="9ebdde"/>
          </w:tcPr>
          <w:p/>
          <w:p>
            <w:r>
              <w:rPr>
                <w:b w:val="on"/>
              </w:rPr>
              <w:t xml:space="preserve">Total puncte C: 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12.0</w:t>
            </w:r>
          </w:p>
        </w:tc>
        <w:tc>
          <w:tcPr>
            <w:shd w:fill="9ebdde"/>
          </w:tcPr>
          <w:p/>
        </w:tc>
      </w:tr>
    </w:tbl>
    <w:p>
      <w:r>
        <w:t>Calificativul final pentru fiecare domeniu de activitate: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/>
        </w:tc>
        <w:tc>
          <w:p/>
          <w:p>
            <w:r>
              <w:t>C. Performanta privind participarea la dezvoltarea institutionala</w:t>
            </w:r>
          </w:p>
        </w:tc>
        <w:tc>
          <w:p/>
          <w:p>
            <w:r>
              <w:t>B. Performanta in cercetarea stiintifica</w:t>
            </w:r>
          </w:p>
        </w:tc>
        <w:tc>
          <w:p/>
          <w:p>
            <w:r>
              <w:t>A. Formarea profesionala a beneficiarilor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2023-04-02T18:07:23Z</dcterms:created>
  <dc:creator>Apache POI</dc:creator>
</cp:coreProperties>
</file>