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16582" w14:textId="77777777" w:rsidR="00991774" w:rsidRPr="00991774" w:rsidRDefault="00991774" w:rsidP="00991774">
      <w:pPr>
        <w:rPr>
          <w:b/>
          <w:bCs/>
        </w:rPr>
      </w:pPr>
      <w:r w:rsidRPr="00991774">
        <w:rPr>
          <w:b/>
          <w:bCs/>
        </w:rPr>
        <w:br/>
        <w:t>An Analysis of William Shakespeare's "Macbeth"</w:t>
      </w:r>
    </w:p>
    <w:p w14:paraId="3A4FF941" w14:textId="77777777" w:rsidR="00991774" w:rsidRPr="00991774" w:rsidRDefault="00991774" w:rsidP="00991774">
      <w:r w:rsidRPr="00991774">
        <w:rPr>
          <w:b/>
          <w:bCs/>
        </w:rPr>
        <w:t>Introduction</w:t>
      </w:r>
    </w:p>
    <w:p w14:paraId="291A01F7" w14:textId="77777777" w:rsidR="00991774" w:rsidRPr="00991774" w:rsidRDefault="00991774" w:rsidP="00991774">
      <w:r w:rsidRPr="00991774">
        <w:t>William Shakespeare's "Macbeth" is a profound exploration of ambition, power, guilt, and fate. Written in the early 17th century, this tragedy delves into the psychological turmoil of its protagonist, Macbeth, and his descent into moral corruption. The play's enduring relevance is a testament to Shakespeare's insight into the human condition, addressing themes that continue to resonate with modern audiences. This essay examines the key themes, characters, and narrative techniques in "Macbeth," shedding light on its significance in the canon of English literature.</w:t>
      </w:r>
    </w:p>
    <w:p w14:paraId="65CA21EB" w14:textId="77777777" w:rsidR="00991774" w:rsidRPr="00991774" w:rsidRDefault="00991774" w:rsidP="00991774">
      <w:r w:rsidRPr="00991774">
        <w:rPr>
          <w:b/>
          <w:bCs/>
        </w:rPr>
        <w:t>Ambition and Power</w:t>
      </w:r>
    </w:p>
    <w:p w14:paraId="16840F43" w14:textId="77777777" w:rsidR="00991774" w:rsidRPr="00991774" w:rsidRDefault="00991774" w:rsidP="00991774">
      <w:r w:rsidRPr="00991774">
        <w:t>At the heart of "Macbeth" is the theme of ambition and the lengths to which individuals will go to achieve power. Macbeth, initially a noble and valiant warrior, is consumed by a desire for power after the witches' prophecy ignites his aspirations to become king. This ambition, spurred on by Lady Macbeth's manipulation, leads him down a path of moral decay and tyranny. Shakespeare examines the destructive nature of unchecked ambition, portraying how it can lead to one's downfall and the corruption of moral integrity.</w:t>
      </w:r>
    </w:p>
    <w:p w14:paraId="634A3D7A" w14:textId="77777777" w:rsidR="00991774" w:rsidRPr="00991774" w:rsidRDefault="00991774" w:rsidP="00991774">
      <w:r w:rsidRPr="00991774">
        <w:rPr>
          <w:b/>
          <w:bCs/>
        </w:rPr>
        <w:t>Guilt and Psychological Turmoil</w:t>
      </w:r>
    </w:p>
    <w:p w14:paraId="32255DBE" w14:textId="77777777" w:rsidR="00991774" w:rsidRPr="00991774" w:rsidRDefault="00991774" w:rsidP="00991774">
      <w:r w:rsidRPr="00991774">
        <w:t>The theme of guilt permeates the narrative, highlighting the psychological consequences of Macbeth's actions. After committing regicide to fulfill his ambition, Macbeth is plagued by guilt and paranoia, resulting in sleeplessness and hallucinations, most notably the vision of a blood-stained dagger and the ghost of Banquo. Lady Macbeth, too, succumbs to guilt, her sleepwalking scene revealing the deep-seated remorse that ultimately leads to her madness and death. Shakespeare masterfully explores the psychological impact of guilt, illustrating its capacity to destroy individuals from within.</w:t>
      </w:r>
    </w:p>
    <w:p w14:paraId="5E8A157E" w14:textId="77777777" w:rsidR="00991774" w:rsidRPr="00991774" w:rsidRDefault="00991774" w:rsidP="00991774">
      <w:r w:rsidRPr="00991774">
        <w:rPr>
          <w:b/>
          <w:bCs/>
        </w:rPr>
        <w:t>The Supernatural and Fate</w:t>
      </w:r>
    </w:p>
    <w:p w14:paraId="726769F2" w14:textId="77777777" w:rsidR="00991774" w:rsidRPr="00991774" w:rsidRDefault="00991774" w:rsidP="00991774">
      <w:r w:rsidRPr="00991774">
        <w:t>Supernatural elements play a crucial role in "Macbeth," shaping the characters' actions and the play's trajectory. The three witches, or Weird Sisters, introduce a sense of fatalism, their prophecies setting the plot in motion and influencing Macbeth's decisions. These supernatural occurrences raise questions about free will versus predestination, as Macbeth seems both a victim of fate and an agent of his own destiny. Shakespeare skillfully intertwines the supernatural with the thematic exploration of ambition and ethical choice, creating a complex narrative where fate and free will coexist ambiguously.</w:t>
      </w:r>
    </w:p>
    <w:p w14:paraId="04586DB1" w14:textId="77777777" w:rsidR="00991774" w:rsidRPr="00991774" w:rsidRDefault="00991774" w:rsidP="00991774">
      <w:r w:rsidRPr="00991774">
        <w:rPr>
          <w:b/>
          <w:bCs/>
        </w:rPr>
        <w:t>Characterization and Complexity</w:t>
      </w:r>
    </w:p>
    <w:p w14:paraId="4F74CDAE" w14:textId="77777777" w:rsidR="00991774" w:rsidRPr="00991774" w:rsidRDefault="00991774" w:rsidP="00991774">
      <w:r w:rsidRPr="00991774">
        <w:t>Macbeth is a character of profound complexity, whose transformation from a respected nobleman to a despotic ruler forms the crux of the play. This character arc is a powerful study in the corrupting influence of power and the internal conflicts that drive individuals to commit heinous acts. Lady Macbeth, equally complex, initially appears as the more ambitious and ruthless of the two, only to be unraveled by the weight of her guilt. Through these characters, Shakespeare presents a nuanced exploration of human nature, morality, and the psychological depths of his protagonists.</w:t>
      </w:r>
    </w:p>
    <w:p w14:paraId="4F0376C2" w14:textId="77777777" w:rsidR="00991774" w:rsidRPr="00991774" w:rsidRDefault="00991774" w:rsidP="00991774">
      <w:r w:rsidRPr="00991774">
        <w:rPr>
          <w:b/>
          <w:bCs/>
        </w:rPr>
        <w:t>Conclusion</w:t>
      </w:r>
    </w:p>
    <w:p w14:paraId="52EFD58E" w14:textId="77777777" w:rsidR="00991774" w:rsidRPr="00991774" w:rsidRDefault="00991774" w:rsidP="00991774">
      <w:r w:rsidRPr="00991774">
        <w:lastRenderedPageBreak/>
        <w:t>William Shakespeare's "Macbeth" remains a masterpiece of English literature, offering a timeless exploration of themes like ambition, power, guilt, and the human psyche's intricacies. Through its complex characters, intricate narrative, and the pervasive influence of the supernatural, "Macbeth" continues to captivate scholars and audiences alike, reflecting the universal and enduring nature of its themes. In studying "Macbeth," one gains insight not only into Shakespeare's literary genius but also into the fundamental aspects of the human experience, making it a pivotal work in the study of literature.</w:t>
      </w:r>
    </w:p>
    <w:p w14:paraId="768827DF"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74"/>
    <w:rsid w:val="00991774"/>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3A2A"/>
  <w15:chartTrackingRefBased/>
  <w15:docId w15:val="{28A3E911-1FD9-41ED-9858-CD5134EC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93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2024-03-27T19:03:00Z</dcterms:created>
  <dcterms:modified xsi:type="dcterms:W3CDTF">2024-03-27T19:03:00Z</dcterms:modified>
</cp:coreProperties>
</file>