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06C44" w14:textId="77777777" w:rsidR="00A71A97" w:rsidRPr="00A71A97" w:rsidRDefault="00A71A97" w:rsidP="00A71A97">
      <w:pPr>
        <w:rPr>
          <w:b/>
          <w:bCs/>
        </w:rPr>
      </w:pPr>
      <w:r w:rsidRPr="00A71A97">
        <w:rPr>
          <w:b/>
          <w:bCs/>
        </w:rPr>
        <w:br/>
        <w:t>Exploring "The Catcher in the Rye" by J.D. Salinger</w:t>
      </w:r>
    </w:p>
    <w:p w14:paraId="748651EE" w14:textId="77777777" w:rsidR="00A71A97" w:rsidRPr="00A71A97" w:rsidRDefault="00A71A97" w:rsidP="00A71A97">
      <w:r w:rsidRPr="00A71A97">
        <w:t>J.D. Salinger's "The Catcher in the Rye," published in 1951, is a cornerstone of American literature, capturing the disillusionment and complexities of adolescence. The novel, narrated by the iconic character Holden Caulfield, delves into themes of alienation, loss, and the painful transition from childhood innocence to adult reality. Through Holden's cynical and often contradictory perspective, Salinger crafts a powerful narrative that explores the depths of teenage angst and the struggle for identity in a post-war American society.</w:t>
      </w:r>
    </w:p>
    <w:p w14:paraId="60020082" w14:textId="77777777" w:rsidR="00A71A97" w:rsidRPr="00A71A97" w:rsidRDefault="00A71A97" w:rsidP="00A71A97">
      <w:r w:rsidRPr="00A71A97">
        <w:t>Holden Caulfield, the novel's protagonist, is a symbol of teenage rebellion and angst. Expelled from his prep school for poor academic performance, Holden embarks on a journey through New York City, attempting to find meaning and authenticity in a world he perceives as "phony." His narrative voice—intimate, colloquial, and often rambling—creates a vivid portrayal of his inner turmoil and skeptical view of adult society. Holden's experiences in the city, interacting with various characters, reflect his deep-seated desire for connection and his fear of isolation and change.</w:t>
      </w:r>
    </w:p>
    <w:p w14:paraId="47DA6E8B" w14:textId="77777777" w:rsidR="00A71A97" w:rsidRPr="00A71A97" w:rsidRDefault="00A71A97" w:rsidP="00A71A97">
      <w:r w:rsidRPr="00A71A97">
        <w:t>The theme of innocence, particularly the loss of it, is central to "The Catcher in the Rye." Holden's idealization of childhood, as a time of purity and authenticity, contrasts starkly with his cynical view of the adult world. His fantasy of being "the catcher in the rye," saving children from falling into the corrupting reality of adulthood, symbolizes his desperate desire to protect innocence and resist the complexities and compromises of grown-up life.</w:t>
      </w:r>
    </w:p>
    <w:p w14:paraId="21CF92E1" w14:textId="77777777" w:rsidR="00A71A97" w:rsidRPr="00A71A97" w:rsidRDefault="00A71A97" w:rsidP="00A71A97">
      <w:r w:rsidRPr="00A71A97">
        <w:t>Salinger's portrayal of adolescent psychology is both nuanced and empathetic. Holden's erratic behavior, from impulsive decisions to moments of deep introspection, captures the volatility of teenage years, marked by a quest for identity and a sense of belonging. The novel does not shy away from exploring darker themes, such as depression, alienation, and the profound sense of loss, exemplified by Holden's recurring thoughts about death and his idealization of his deceased brother, Allie.</w:t>
      </w:r>
    </w:p>
    <w:p w14:paraId="3342870C" w14:textId="77777777" w:rsidR="00A71A97" w:rsidRPr="00A71A97" w:rsidRDefault="00A71A97" w:rsidP="00A71A97">
      <w:r w:rsidRPr="00A71A97">
        <w:t>The narrative style of "The Catcher in the Rye" is distinctive for its stream-of-consciousness technique, which immerses readers in Holden's subjective experience. Salinger's use of colloquial language and informal style mirrors Holden's rebellious nature and his detachment from the societal norms he disdains. This narrative approach allows for an intimate exploration of Holden's character, making his journey both compelling and heartbreakingly relatable.</w:t>
      </w:r>
    </w:p>
    <w:p w14:paraId="1A43B1E0" w14:textId="77777777" w:rsidR="00A71A97" w:rsidRPr="00A71A97" w:rsidRDefault="00A71A97" w:rsidP="00A71A97">
      <w:r w:rsidRPr="00A71A97">
        <w:t>In the broader context of American literature, "The Catcher in the Rye" is a reflection of the cultural zeitgeist of the 1950s, encapsulating the growing disillusionment with the American Dream and the quest for authenticity in a consumer-driven society. Holden's narrative is a critique of the conformist culture of the time, echoing the novel's lasting appeal as a voice of youthful disillusionment and a call for genuine human connection.</w:t>
      </w:r>
    </w:p>
    <w:p w14:paraId="320BA209" w14:textId="77777777" w:rsidR="00A71A97" w:rsidRPr="00A71A97" w:rsidRDefault="00A71A97" w:rsidP="00A71A97">
      <w:r w:rsidRPr="00A71A97">
        <w:t>The impact of "The Catcher in the Rye" extends beyond its immediate literary success, resonating with generations of readers who find in Holden Caulfield a reflection of their own struggles and disillusionments. Salinger's novel remains a seminal work in exploring the challenges of adolescence, the critique of societal norms, and the universal quest for meaning and identity.</w:t>
      </w:r>
    </w:p>
    <w:p w14:paraId="03540DF0" w14:textId="77777777" w:rsidR="00A71A97" w:rsidRPr="00A71A97" w:rsidRDefault="00A71A97" w:rsidP="00A71A97">
      <w:r w:rsidRPr="00A71A97">
        <w:t xml:space="preserve">In conclusion, "The Catcher in the Rye" by J.D. Salinger is more than a coming-of-age novel; it is a profound exploration of the human condition, capturing the tumultuous journey of adolescence and the </w:t>
      </w:r>
      <w:r w:rsidRPr="00A71A97">
        <w:lastRenderedPageBreak/>
        <w:t>perennial quest for truth and connection in a seemingly inauthentic world. Its enduring significance lies in its ability to speak to the fundamental experiences of alienation, loss, and the search for identity, making it an enduring classic in American literature.</w:t>
      </w:r>
    </w:p>
    <w:p w14:paraId="6B2F2557"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97"/>
    <w:rsid w:val="00A71A97"/>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3FA9"/>
  <w15:chartTrackingRefBased/>
  <w15:docId w15:val="{256D8010-3762-4DC0-8E9C-B3CF8D03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9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2024-03-27T19:10:00Z</dcterms:created>
  <dcterms:modified xsi:type="dcterms:W3CDTF">2024-03-27T19:10:00Z</dcterms:modified>
</cp:coreProperties>
</file>