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5D6CD" w14:textId="77777777" w:rsidR="00E9429D" w:rsidRPr="00E9429D" w:rsidRDefault="00E9429D" w:rsidP="00E9429D">
      <w:r w:rsidRPr="00E9429D">
        <w:br/>
        <w:t>"Jane Eyre" by Charlotte Brontë, often regarded as a classic of English literature, transcends its status as a mere Victorian novel to probe the depths of human emotion, morality, and the quest for personal autonomy. At its core, the narrative chronicles the life of Jane Eyre, an orphaned girl who endures a childhood marked by abuse and neglect, only to rise as a strong-willed, independent woman. Brontë's novel is a poignant exploration of the struggles for self-respect, love, and a sense of belonging in a world that often seems hostile and indifferent.</w:t>
      </w:r>
    </w:p>
    <w:p w14:paraId="6E1E6B49" w14:textId="77777777" w:rsidR="00E9429D" w:rsidRPr="00E9429D" w:rsidRDefault="00E9429D" w:rsidP="00E9429D">
      <w:r w:rsidRPr="00E9429D">
        <w:t>The novel opens with Jane's miserable childhood at Gateshead, where she is maltreated by her aunt and cousins. This early adversity sets the stage for Jane's character development, highlighting her resilience, intelligence, and strong sense of justice. Her subsequent experiences at the Lowood School further shape her understanding of the world, exposing her to both the cruelty and kindness of humanity. At Lowood, Jane encounters the dualities of life: friendship and loss, subservience and rebellion, suffering and endurance.</w:t>
      </w:r>
    </w:p>
    <w:p w14:paraId="2006B041" w14:textId="77777777" w:rsidR="00E9429D" w:rsidRPr="00E9429D" w:rsidRDefault="00E9429D" w:rsidP="00E9429D">
      <w:r w:rsidRPr="00E9429D">
        <w:t>As Jane moves to Thornfield Hall to work as a governess, the novel shifts into a more complex exploration of her emotional and moral growth. Her relationship with the estate's enigmatic master, Mr. Rochester, introduces themes of love, secrets, and the moral dilemmas that will define her adult life. The Gothic elements of the narrative intensify here, with Thornfield Hall serving as a brooding, mysterious backdrop to the unfolding drama between Jane, Rochester, and the hidden figure of Bertha Mason, Rochester's mad wife.</w:t>
      </w:r>
    </w:p>
    <w:p w14:paraId="3BA47445" w14:textId="77777777" w:rsidR="00E9429D" w:rsidRPr="00E9429D" w:rsidRDefault="00E9429D" w:rsidP="00E9429D">
      <w:r w:rsidRPr="00E9429D">
        <w:t xml:space="preserve">Brontë skillfully employs the first-person narrative to delve into Jane's psychological and moral landscape. Her inner thoughts and feelings are laid bare, offering readers a profound understanding of her character. Jane's voice is one of authenticity and assertiveness, challenging the Victorian norms that </w:t>
      </w:r>
      <w:proofErr w:type="gramStart"/>
      <w:r w:rsidRPr="00E9429D">
        <w:t>often silenced</w:t>
      </w:r>
      <w:proofErr w:type="gramEnd"/>
      <w:r w:rsidRPr="00E9429D">
        <w:t xml:space="preserve"> women. Her moral and spiritual journey is not just a path to personal fulfillment but also a critique of the societal constraints that sought to define and limit her.</w:t>
      </w:r>
    </w:p>
    <w:p w14:paraId="2F0D5FEC" w14:textId="77777777" w:rsidR="00E9429D" w:rsidRPr="00E9429D" w:rsidRDefault="00E9429D" w:rsidP="00E9429D">
      <w:r w:rsidRPr="00E9429D">
        <w:t>The relationship between Jane and Rochester is central to the narrative, embodying the tensions between social convention and personal desire, passion and reason, equality and hierarchy. Jane's refusal to become Rochester's mistress after the revelation of his existing marriage is a pivotal moment in the novel, underscoring her commitment to her principles and her quest for a love that respects her autonomy and dignity.</w:t>
      </w:r>
    </w:p>
    <w:p w14:paraId="2F25A6F2" w14:textId="77777777" w:rsidR="00E9429D" w:rsidRPr="00E9429D" w:rsidRDefault="00E9429D" w:rsidP="00E9429D">
      <w:r w:rsidRPr="00E9429D">
        <w:t>The novel's resolution, which sees Jane returning to a blinded and maimed Rochester, is emblematic of her journey toward self-realization and mutual respect in love. This reunion is not a capitulation but a conscious choice made from a position of strength and self-knowledge. Jane's inheritance from her uncle, which grants her financial independence, and her evolved understanding of herself and her place in the world, allow her to enter into a partnership with Rochester on her terms.</w:t>
      </w:r>
    </w:p>
    <w:p w14:paraId="52824CF5" w14:textId="77777777" w:rsidR="00E9429D" w:rsidRPr="00E9429D" w:rsidRDefault="00E9429D" w:rsidP="00E9429D">
      <w:r w:rsidRPr="00E9429D">
        <w:t>"Jane Eyre" also addresses broader themes of social justice, particularly in its depiction of class and gender dynamics. Jane's criticisms of the class system, her advocacy for women's autonomy, and her struggle against the oppressive structures of her society resonate with contemporary discussions of equality and human rights.</w:t>
      </w:r>
    </w:p>
    <w:p w14:paraId="6BCF31F0" w14:textId="77777777" w:rsidR="00E9429D" w:rsidRPr="00E9429D" w:rsidRDefault="00E9429D" w:rsidP="00E9429D">
      <w:r w:rsidRPr="00E9429D">
        <w:t xml:space="preserve">In conclusion, "Jane Eyre" is a richly layered narrative that offers much more than a conventional love story. It is a profound examination of a woman's fight for dignity, independence, and self-expression in a </w:t>
      </w:r>
      <w:r w:rsidRPr="00E9429D">
        <w:lastRenderedPageBreak/>
        <w:t>society that often seeks to quash those aspirations. Charlotte Brontë's novel remains a timeless exploration of the human condition, as relevant today as it was in the 19th century, inviting readers to reflect on their own journeys toward self-realization and moral integrity.</w:t>
      </w:r>
    </w:p>
    <w:p w14:paraId="613CA97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9D"/>
    <w:rsid w:val="00E9429D"/>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A7C3"/>
  <w15:chartTrackingRefBased/>
  <w15:docId w15:val="{2ED760E7-262A-494E-99D4-F15F117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95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2024-03-27T19:07:00Z</dcterms:created>
  <dcterms:modified xsi:type="dcterms:W3CDTF">2024-03-27T19:07:00Z</dcterms:modified>
</cp:coreProperties>
</file>