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A954" w14:textId="77777777" w:rsidR="005A1458" w:rsidRPr="005A1458" w:rsidRDefault="005A1458" w:rsidP="005A1458">
      <w:pPr>
        <w:rPr>
          <w:b/>
          <w:bCs/>
        </w:rPr>
      </w:pPr>
      <w:r w:rsidRPr="005A1458">
        <w:rPr>
          <w:b/>
          <w:bCs/>
        </w:rPr>
        <w:t>The Chemistry and Impact of Plastics on the Environment</w:t>
      </w:r>
    </w:p>
    <w:p w14:paraId="41D83C62" w14:textId="77777777" w:rsidR="005A1458" w:rsidRPr="005A1458" w:rsidRDefault="005A1458" w:rsidP="005A1458">
      <w:r w:rsidRPr="005A1458">
        <w:t>Plastics have become an integral part of human life since their inception in the early 20th century, revolutionizing industries from healthcare to transportation. However, the widespread use of plastics has also led to significant environmental challenges. This essay delves into the chemistry of plastics, their benefits and utility, and the profound environmental impacts resulting from their pervasive use and improper disposal.</w:t>
      </w:r>
    </w:p>
    <w:p w14:paraId="2525E61F" w14:textId="77777777" w:rsidR="005A1458" w:rsidRPr="005A1458" w:rsidRDefault="005A1458" w:rsidP="005A1458">
      <w:r w:rsidRPr="005A1458">
        <w:t>Plastics are polymers, large molecules composed of repeating structural units known as monomers. These monomers are primarily derived from petrochemicals, making plastics highly durable and resistant to degradation. The process of polymerization, where monomers are chemically bonded to form polymers, is central to plastic production. Depending on the types of monomers and the polymerization process, plastics can be engineered to exhibit a wide range of properties, from flexibility to high tensile strength, making them suitable for various applications.</w:t>
      </w:r>
    </w:p>
    <w:p w14:paraId="46C487EA" w14:textId="77777777" w:rsidR="005A1458" w:rsidRPr="005A1458" w:rsidRDefault="005A1458" w:rsidP="005A1458">
      <w:r w:rsidRPr="005A1458">
        <w:t>There are two main categories of plastics: thermoplastics and thermosetting polymers. Thermoplastics, such as polyethylene and polypropylene, become pliable at specific temperatures and can be molded into different shapes, making them suitable for products like packaging materials and containers. Thermosetting polymers, such as epoxy resins, undergo a curing process that creates permanent bonds, resulting in materials that are heat resistant and structurally robust, ideal for automotive and construction applications.</w:t>
      </w:r>
    </w:p>
    <w:p w14:paraId="77E027CC" w14:textId="77777777" w:rsidR="005A1458" w:rsidRPr="005A1458" w:rsidRDefault="005A1458" w:rsidP="005A1458">
      <w:r w:rsidRPr="005A1458">
        <w:t>The versatility of plastics has led to their ubiquitous presence in modern life. In the medical field, plastics are used in disposable syringes, intravenous bags, and implants, offering sterility and reducing the risk of infection. In electronics, plastics provide insulation for wiring and are used in the casings of devices, combining durability with lightweight properties. The insulation properties of plastics also make them valuable in energy-efficient building materials and clothing.</w:t>
      </w:r>
    </w:p>
    <w:p w14:paraId="23A5175E" w14:textId="77777777" w:rsidR="005A1458" w:rsidRPr="005A1458" w:rsidRDefault="005A1458" w:rsidP="005A1458">
      <w:r w:rsidRPr="005A1458">
        <w:t>Despite their utility, the environmental impact of plastics is a growing concern. The durability of plastics, while beneficial for certain applications, poses significant challenges for waste management. Plastics can take hundreds of years to decompose, accumulating in landfills and natural habitats. The phenomenon of plastic pollution is most visible in the oceans, where plastic waste forms vast gyres, endangering marine life through ingestion and entanglement.</w:t>
      </w:r>
    </w:p>
    <w:p w14:paraId="77834672" w14:textId="77777777" w:rsidR="005A1458" w:rsidRPr="005A1458" w:rsidRDefault="005A1458" w:rsidP="005A1458">
      <w:r w:rsidRPr="005A1458">
        <w:t>Beyond visible pollution, plastics also degrade into microplastics, particles smaller than five millimeters, which are pervasive in water systems and soils. Microplastics can absorb and leach harmful chemicals, posing risks to aquatic organisms and potentially entering the human food chain. Additionally, the production and degradation of plastics release harmful chemicals, such as bisphenol A (BPA) and phthalates, which have been linked to health issues, including endocrine disruption.</w:t>
      </w:r>
    </w:p>
    <w:p w14:paraId="668E5A8A" w14:textId="77777777" w:rsidR="005A1458" w:rsidRPr="005A1458" w:rsidRDefault="005A1458" w:rsidP="005A1458">
      <w:r w:rsidRPr="005A1458">
        <w:t>Addressing the environmental impact of plastics requires a multifaceted approach. Recycling and more efficient waste management practices are crucial in mitigating plastic pollution. However, the recycling rates for plastics are currently low, necessitating improvements in recycling technologies and systems. Developing biodegradable plastics from renewable sources, such as polylactic acid (PLA) derived from corn starch, offers a promising avenue for reducing the environmental footprint of plastic products. Furthermore, public policies and consumer choices play pivotal roles in driving the demand for sustainable alternatives and encouraging responsible plastic use and disposal.</w:t>
      </w:r>
    </w:p>
    <w:p w14:paraId="395B17B0" w14:textId="77777777" w:rsidR="005A1458" w:rsidRPr="005A1458" w:rsidRDefault="005A1458" w:rsidP="005A1458">
      <w:r w:rsidRPr="005A1458">
        <w:lastRenderedPageBreak/>
        <w:t>The invention of plastics has brought undeniable benefits to society, offering versatility and utility across various sectors. However, the environmental ramifications of widespread plastic use, particularly single-use plastics, necessitate urgent attention and action. By advancing recycling technologies, promoting biodegradable alternatives, and fostering global cooperation and awareness, it is possible to mitigate the environmental impact of plastics. Addressing the challenges posed by plastic pollution is not only essential for preserving ecosystems but also for ensuring the health and well-being of future generations.</w:t>
      </w:r>
    </w:p>
    <w:p w14:paraId="4D909946"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58"/>
    <w:rsid w:val="005A1458"/>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37DF"/>
  <w15:chartTrackingRefBased/>
  <w15:docId w15:val="{394FAADB-808B-4886-9925-9E3FFDBA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0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Environment Impact</dc:title>
  <dc:subject>Chemical</dc:subject>
  <dc:creator>Colin Brogan</dc:creator>
  <cp:keywords/>
  <dc:description/>
  <cp:lastModifiedBy>Colin Brogan</cp:lastModifiedBy>
  <cp:revision>1</cp:revision>
  <dcterms:created xsi:type="dcterms:W3CDTF">2024-02-26T00:03:00Z</dcterms:created>
  <dcterms:modified xsi:type="dcterms:W3CDTF">2024-02-26T00:03:00Z</dcterms:modified>
</cp:coreProperties>
</file>