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D75FF" w14:textId="77777777" w:rsidR="003F5FA9" w:rsidRPr="003F5FA9" w:rsidRDefault="003F5FA9" w:rsidP="003F5FA9">
      <w:pPr>
        <w:rPr>
          <w:b/>
          <w:bCs/>
        </w:rPr>
      </w:pPr>
      <w:r w:rsidRPr="003F5FA9">
        <w:rPr>
          <w:b/>
          <w:bCs/>
        </w:rPr>
        <w:br/>
        <w:t>The Evolution and Impact of Renewable Energy Technologies</w:t>
      </w:r>
    </w:p>
    <w:p w14:paraId="68EA8A06" w14:textId="77777777" w:rsidR="003F5FA9" w:rsidRPr="003F5FA9" w:rsidRDefault="003F5FA9" w:rsidP="003F5FA9">
      <w:r w:rsidRPr="003F5FA9">
        <w:t>The shift towards renewable energy sources has become a critical component of global efforts to combat climate change and reduce reliance on fossil fuels. This transition is driven by the rapid evolution of renewable energy technologies, which promise a more sustainable, reliable, and clean energy future. This essay explores the development of renewable energy technologies, their environmental and economic impacts, and the challenges and opportunities that lie ahead in the global energy landscape.</w:t>
      </w:r>
    </w:p>
    <w:p w14:paraId="7A43AC93" w14:textId="77777777" w:rsidR="003F5FA9" w:rsidRPr="003F5FA9" w:rsidRDefault="003F5FA9" w:rsidP="003F5FA9">
      <w:r w:rsidRPr="003F5FA9">
        <w:t>The harnessing of renewable energy sources is not a new concept; humanity has utilized the power of wind, water, and sun for centuries. However, the Industrial Revolution marked a shift towards fossil fuels due to their high energy density and transportability. It wasn't until the late 20th century, amidst growing environmental concerns and oil crises, that significant attention reverted to renewable energy technologies as viable alternatives.</w:t>
      </w:r>
    </w:p>
    <w:p w14:paraId="1492E8F9" w14:textId="6EFD1412" w:rsidR="003F5FA9" w:rsidRPr="003F5FA9" w:rsidRDefault="003F5FA9" w:rsidP="003F5FA9">
      <w:r w:rsidRPr="003F5FA9">
        <w:rPr>
          <w:b/>
          <w:bCs/>
        </w:rPr>
        <w:t>Solar Power</w:t>
      </w:r>
      <w:r w:rsidRPr="003F5FA9">
        <w:t>: Solar energy has seen exponential growth, thanks to advancements in photovoltaic (PV) cell technology and solar thermal systems. The decrease in the cost of solar panels and the development of large-scale solar farms have made solar power a cornerstone of renewable energy strategies worldwide.</w:t>
      </w:r>
      <w:r>
        <w:t xml:space="preserve"> </w:t>
      </w:r>
      <w:r w:rsidRPr="003F5FA9">
        <w:t>Wind energy, harnessed through wind turbines, has become one of the fastest-growing energy sources. Innovations in turbine design, materials, and offshore wind technologies have significantly increased efficiency and lowered costs.</w:t>
      </w:r>
    </w:p>
    <w:p w14:paraId="1F004F65" w14:textId="4C56D2D5" w:rsidR="003F5FA9" w:rsidRPr="003F5FA9" w:rsidRDefault="003F5FA9" w:rsidP="003F5FA9">
      <w:r w:rsidRPr="003F5FA9">
        <w:t>As one of the oldest renewable sources, hydropower continues to be a major contributor to the global energy mix. Modern advancements focus on improving turbine efficiency and developing small-scale, run-of-the-river, and pumped storage projects.</w:t>
      </w:r>
      <w:r>
        <w:t xml:space="preserve"> </w:t>
      </w:r>
      <w:r w:rsidRPr="003F5FA9">
        <w:t>Geothermal energy exploits the Earth's internal heat for electricity generation and heating. Technological breakthroughs in enhanced geothermal systems (EGS) have expanded the potential reach of geothermal energy beyond traditional hotspots.</w:t>
      </w:r>
    </w:p>
    <w:p w14:paraId="1FC45C2C" w14:textId="2D595A1F" w:rsidR="003F5FA9" w:rsidRPr="003F5FA9" w:rsidRDefault="003F5FA9" w:rsidP="003F5FA9">
      <w:r w:rsidRPr="003F5FA9">
        <w:t>Bioenergy derives from biological sources like plants, algae, and waste. Innovations in biofuels, biogas, and biomass conversion technologies offer promising avenues for sustainable energy production and waste reduction.</w:t>
      </w:r>
      <w:r>
        <w:t xml:space="preserve"> </w:t>
      </w:r>
      <w:r w:rsidRPr="003F5FA9">
        <w:t>The transition to renewable energy sources offers substantial environmental benefits, chiefly the reduction in greenhouse gas emissions and air pollutants. By decreasing the dependence on fossil fuels, renewable energy technologies also mitigate the impacts of mining, oil spills, and gas leaks on ecosystems.</w:t>
      </w:r>
      <w:r>
        <w:t xml:space="preserve"> </w:t>
      </w:r>
      <w:r w:rsidRPr="003F5FA9">
        <w:t>Economically, the renewable energy sector has become a significant driver of job creation and investment. The global shift towards renewables has spurred economic growth in various regions, providing new opportunities in manufacturing, installation, and maintenance of renewable energy systems.</w:t>
      </w:r>
    </w:p>
    <w:p w14:paraId="5B77BA3F" w14:textId="77777777" w:rsidR="003F5FA9" w:rsidRPr="003F5FA9" w:rsidRDefault="003F5FA9" w:rsidP="003F5FA9">
      <w:r w:rsidRPr="003F5FA9">
        <w:t>Despite the progress, the integration of renewable energy into existing grids presents challenges, including variability, storage, and transmission. Addressing these requires continued innovation in energy storage technologies, grid management, and the development of smart grids capable of handling distributed and intermittent power generation.</w:t>
      </w:r>
    </w:p>
    <w:p w14:paraId="3C1222EF" w14:textId="733217A8" w:rsidR="003F5FA9" w:rsidRPr="003F5FA9" w:rsidRDefault="003F5FA9" w:rsidP="003F5FA9">
      <w:r w:rsidRPr="003F5FA9">
        <w:t xml:space="preserve">The future of renewable energy is intrinsically linked to policy frameworks, technological advancements, and societal support. Continued research and development are essential for overcoming current limitations and reducing costs. Moreover, international cooperation and supportive policies can </w:t>
      </w:r>
      <w:r w:rsidRPr="003F5FA9">
        <w:lastRenderedPageBreak/>
        <w:t>accelerate the adoption of renewables, driving the transition towards a more sustainable and resilient global energy system.</w:t>
      </w:r>
    </w:p>
    <w:p w14:paraId="1ED2F9BA" w14:textId="77777777" w:rsidR="003F5FA9" w:rsidRPr="003F5FA9" w:rsidRDefault="003F5FA9" w:rsidP="003F5FA9">
      <w:r w:rsidRPr="003F5FA9">
        <w:t>The evolution of renewable energy technologies marks a pivotal chapter in the quest for a sustainable future. As these technologies continue to advance and become more economically viable, they pave the way for a significant reduction in global carbon emissions and a shift away from fossil fuel dependency. While challenges remain, the potential of renewable energy to reshape the global energy landscape is immense. Embracing this potential requires concerted efforts from governments, industry, and society to invest in the future of renewable energy and safeguard the planet for future generations.</w:t>
      </w:r>
    </w:p>
    <w:p w14:paraId="69EEBC20"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E1353"/>
    <w:multiLevelType w:val="multilevel"/>
    <w:tmpl w:val="F5B4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53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A9"/>
    <w:rsid w:val="003F5FA9"/>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C087"/>
  <w15:chartTrackingRefBased/>
  <w15:docId w15:val="{F48E713C-AC29-450A-9BAD-608DEA81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2024-03-06T02:44:00Z</dcterms:created>
  <dcterms:modified xsi:type="dcterms:W3CDTF">2024-03-06T02:45:00Z</dcterms:modified>
</cp:coreProperties>
</file>