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27CF" w14:textId="77777777" w:rsidR="004C2417" w:rsidRPr="004C2417" w:rsidRDefault="004C2417" w:rsidP="004C2417">
      <w:pPr>
        <w:rPr>
          <w:b/>
          <w:bCs/>
        </w:rPr>
      </w:pPr>
      <w:r w:rsidRPr="004C2417">
        <w:rPr>
          <w:b/>
          <w:bCs/>
        </w:rPr>
        <w:br/>
        <w:t>The Impact of Climate Change on Global Biodiversity</w:t>
      </w:r>
    </w:p>
    <w:p w14:paraId="07838232" w14:textId="77777777" w:rsidR="004C2417" w:rsidRPr="004C2417" w:rsidRDefault="004C2417" w:rsidP="004C2417">
      <w:r w:rsidRPr="004C2417">
        <w:t>Climate change represents one of the most significant challenges to global biodiversity in the 21st century. As temperatures rise, sea levels increase, and weather patterns become more extreme and unpredictable, the delicate balance of ecosystems across the world is disrupted. This long-form essay explores the multifaceted impacts of climate change on biodiversity, examining the consequences for different species, ecosystems, and the broader implications for conservation efforts and human society.</w:t>
      </w:r>
    </w:p>
    <w:p w14:paraId="6EF3221B" w14:textId="77777777" w:rsidR="004C2417" w:rsidRPr="004C2417" w:rsidRDefault="004C2417" w:rsidP="004C2417">
      <w:r w:rsidRPr="004C2417">
        <w:t>At the core of this issue is the increasing concentration of greenhouse gases in the Earth's atmosphere, primarily due to human activities such as fossil fuel combustion, deforestation, and industrial processes. The Intergovernmental Panel on Climate Change (IPCC) reports highlight the direct correlation between these activities and global warming, leading to a cascade of environmental effects, from melting polar ice caps to intensified hurricanes and droughts.</w:t>
      </w:r>
    </w:p>
    <w:p w14:paraId="70E42B68" w14:textId="77777777" w:rsidR="004C2417" w:rsidRPr="004C2417" w:rsidRDefault="004C2417" w:rsidP="004C2417">
      <w:r w:rsidRPr="004C2417">
        <w:t>Climate change profoundly affects terrestrial ecosystems, altering habitat ranges, food availability, and the phenology of various species. For instance, the warming climate has shifted the geographic ranges of numerous species poleward or to higher elevations as they seek suitable climatic conditions, leading to novel species interactions and competitive pressures. Phenological mismatches, where interdependent species such as pollinators and flowering plants no longer synchronize, can disrupt reproductive cycles and food chains.</w:t>
      </w:r>
    </w:p>
    <w:p w14:paraId="5C2D8090" w14:textId="77777777" w:rsidR="004C2417" w:rsidRPr="004C2417" w:rsidRDefault="004C2417" w:rsidP="004C2417">
      <w:r w:rsidRPr="004C2417">
        <w:t>The world's oceans are not immune to climate change's impacts. Ocean acidification, a result of increased CO2 absorption, poses a significant threat to calcifying organisms like corals and mollusks, jeopardizing the intricate ecosystems they support. Rising sea temperatures have also led to coral bleaching events, with the Great Barrier Reef experiencing unprecedented levels of bleaching in recent years.</w:t>
      </w:r>
    </w:p>
    <w:p w14:paraId="0A785BF7" w14:textId="77777777" w:rsidR="004C2417" w:rsidRPr="004C2417" w:rsidRDefault="004C2417" w:rsidP="004C2417">
      <w:r w:rsidRPr="004C2417">
        <w:t>Polar regions are among the most visibly affected by climate change, with melting ice caps and shrinking sea ice threatening species such as polar bears, seals, and penguins. These changes not only reduce habitat availability but also affect these species' ability to hunt and reproduce, pushing them towards extinction.</w:t>
      </w:r>
    </w:p>
    <w:p w14:paraId="54A3C072" w14:textId="77777777" w:rsidR="004C2417" w:rsidRPr="004C2417" w:rsidRDefault="004C2417" w:rsidP="004C2417">
      <w:r w:rsidRPr="004C2417">
        <w:t>Climate change impacts plant life by altering growth patterns, distribution, and the frequency and intensity of forest fires. Phenological changes can lead to mismatches in ecosystem services, such as pollination. Additionally, increased CO2 levels, while potentially stimulating plant growth, often favor invasive species over native ones, further destabilizing ecosystems.</w:t>
      </w:r>
    </w:p>
    <w:p w14:paraId="7F0FEA4D" w14:textId="77777777" w:rsidR="004C2417" w:rsidRPr="004C2417" w:rsidRDefault="004C2417" w:rsidP="004C2417">
      <w:r w:rsidRPr="004C2417">
        <w:t>Deforestation and land-use changes, driven by agricultural expansion and urbanization, exacerbate climate change's effects on biodiversity. The Amazon rainforest, often referred to as the "lungs of the Earth," has seen significant portions cleared, reducing biodiversity and contributing to CO2 emissions.</w:t>
      </w:r>
    </w:p>
    <w:p w14:paraId="2EB50360" w14:textId="77777777" w:rsidR="004C2417" w:rsidRPr="004C2417" w:rsidRDefault="004C2417" w:rsidP="004C2417">
      <w:r w:rsidRPr="004C2417">
        <w:t>Addressing the impacts of climate change on biodiversity requires comprehensive conservation strategies that account for the dynamic nature of ecosystems and the uncertainty of future climatic conditions. Protected areas, biodiversity corridors, and assisted migration are among the strategies proposed to preserve at-risk species and ecosystems. However, these measures face challenges from economic, social, and political factors.</w:t>
      </w:r>
    </w:p>
    <w:p w14:paraId="6ADDBC4B" w14:textId="17D03B67" w:rsidR="004C2417" w:rsidRPr="004C2417" w:rsidRDefault="004C2417" w:rsidP="004C2417">
      <w:r w:rsidRPr="004C2417">
        <w:lastRenderedPageBreak/>
        <w:t>The global nature of climate change and biodiversity loss necessitates international cooperation. Agreements like the Paris Climate Accord and the Convention on Biological Diversity are crucial in setting targets and fostering collaboration. However, the effectiveness of these agreements depends on the commitment and action of individual countries.</w:t>
      </w:r>
    </w:p>
    <w:p w14:paraId="578D72BE" w14:textId="77777777" w:rsidR="004C2417" w:rsidRPr="004C2417" w:rsidRDefault="004C2417" w:rsidP="004C2417">
      <w:r w:rsidRPr="004C2417">
        <w:t>The impacts of climate change on global biodiversity are profound and far-reaching, affecting every level of biological organization, from individual species to entire ecosystems. The loss of biodiversity not only diminishes the natural world's beauty and intrinsic value but also undermines the ecosystem services upon which human societies depend, such as food security, disease regulation, and climate stabilization. As we move forward, the need for comprehensive, adaptive conservation strategies and robust international cooperation has never been more critical. Addressing the root causes of climate change and mitigating its impacts on biodiversity is essential for preserving the planet's life-support systems for future generations.</w:t>
      </w:r>
    </w:p>
    <w:p w14:paraId="36A724D2"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17"/>
    <w:rsid w:val="004C2417"/>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CBD5"/>
  <w15:chartTrackingRefBased/>
  <w15:docId w15:val="{55FCEDEE-0AB8-484B-B5AF-ADAB14D4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63820">
      <w:bodyDiv w:val="1"/>
      <w:marLeft w:val="0"/>
      <w:marRight w:val="0"/>
      <w:marTop w:val="0"/>
      <w:marBottom w:val="0"/>
      <w:divBdr>
        <w:top w:val="none" w:sz="0" w:space="0" w:color="auto"/>
        <w:left w:val="none" w:sz="0" w:space="0" w:color="auto"/>
        <w:bottom w:val="none" w:sz="0" w:space="0" w:color="auto"/>
        <w:right w:val="none" w:sz="0" w:space="0" w:color="auto"/>
      </w:divBdr>
    </w:div>
    <w:div w:id="73238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Climate</dc:title>
  <dc:subject>Analysis</dc:subject>
  <dc:creator>Colin Brogan</dc:creator>
  <cp:keywords/>
  <dc:description/>
  <cp:lastModifiedBy>Colin Brogan</cp:lastModifiedBy>
  <cp:revision>1</cp:revision>
  <dcterms:created xsi:type="dcterms:W3CDTF">2024-02-25T23:55:00Z</dcterms:created>
  <dcterms:modified xsi:type="dcterms:W3CDTF">2024-02-25T23:57:00Z</dcterms:modified>
</cp:coreProperties>
</file>