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609D8" w14:textId="77777777" w:rsidR="006E622C" w:rsidRPr="006E622C" w:rsidRDefault="006E622C" w:rsidP="006E622C">
      <w:r w:rsidRPr="006E622C">
        <w:t>The Oxford comma, also known as the serial comma, has been a subject of much debate among grammarians, writers, and editors. Positioned before the conjunction in a list of three or more items, the Oxford comma's usage or omission can significantly affect the clarity and meaning of a sentence. This essay delves into the origins, arguments for and against its use, and the broader implications of the Oxford comma in written communication.</w:t>
      </w:r>
    </w:p>
    <w:p w14:paraId="7C84572A" w14:textId="77777777" w:rsidR="006E622C" w:rsidRPr="006E622C" w:rsidRDefault="006E622C" w:rsidP="006E622C">
      <w:r w:rsidRPr="006E622C">
        <w:rPr>
          <w:b/>
          <w:bCs/>
        </w:rPr>
        <w:t>Origins and Definition</w:t>
      </w:r>
    </w:p>
    <w:p w14:paraId="7C10F332" w14:textId="77777777" w:rsidR="006E622C" w:rsidRPr="006E622C" w:rsidRDefault="006E622C" w:rsidP="006E622C">
      <w:r w:rsidRPr="006E622C">
        <w:t>The Oxford comma derives its name from the Oxford University Press, where its use was traditionally advocated in the press's style guide. It is the comma used after the penultimate item in a list of three or more items, before ‘and’ or ‘or.’ For example, in the list "apples, bananas, and oranges," the comma after "bananas" is the Oxford comma.</w:t>
      </w:r>
    </w:p>
    <w:p w14:paraId="314EB8A1" w14:textId="77777777" w:rsidR="006E622C" w:rsidRPr="006E622C" w:rsidRDefault="006E622C" w:rsidP="006E622C">
      <w:r w:rsidRPr="006E622C">
        <w:rPr>
          <w:b/>
          <w:bCs/>
        </w:rPr>
        <w:t>Arguments for the Oxford Comma</w:t>
      </w:r>
    </w:p>
    <w:p w14:paraId="340DCEE2" w14:textId="77777777" w:rsidR="006E622C" w:rsidRPr="006E622C" w:rsidRDefault="006E622C" w:rsidP="006E622C">
      <w:r w:rsidRPr="006E622C">
        <w:t>Proponents of the Oxford comma argue that it enhances clarity. In complex sentences with lists, the Oxford comma can prevent misinterpretation. For instance, consider the sentence "I dedicate this book to my parents, Oprah Winfrey and God." Without the Oxford comma, the sentence amusingly implies that Oprah Winfrey and God are the writer's parents. Inserting the Oxford comma after "Oprah Winfrey" clarifies that the dedication is to three separate entities: the writer’s parents, Oprah Winfrey, and God.</w:t>
      </w:r>
    </w:p>
    <w:p w14:paraId="10C67824" w14:textId="77777777" w:rsidR="006E622C" w:rsidRPr="006E622C" w:rsidRDefault="006E622C" w:rsidP="006E622C">
      <w:r w:rsidRPr="006E622C">
        <w:t>Advocates also contend that the Oxford comma lends a rhythmic cadence to sentences, aiding readability. It creates a pause that can help readers process each item in a list, especially in longer or more complex enumerations.</w:t>
      </w:r>
    </w:p>
    <w:p w14:paraId="28FBADDC" w14:textId="77777777" w:rsidR="006E622C" w:rsidRPr="006E622C" w:rsidRDefault="006E622C" w:rsidP="006E622C">
      <w:r w:rsidRPr="006E622C">
        <w:rPr>
          <w:b/>
          <w:bCs/>
        </w:rPr>
        <w:t>Arguments Against the Oxford Comma</w:t>
      </w:r>
    </w:p>
    <w:p w14:paraId="5A498DEA" w14:textId="77777777" w:rsidR="006E622C" w:rsidRPr="006E622C" w:rsidRDefault="006E622C" w:rsidP="006E622C">
      <w:r w:rsidRPr="006E622C">
        <w:t>Opponents argue that the Oxford comma is often redundant, especially in simple lists where the meaning is clear without it. They suggest that its use should be determined by the necessity for clarity in each individual case rather than as a blanket rule. Critics also point out that many style guides, including those of some major newspapers and magazines, do not require the Oxford comma, suggesting that its omission is a matter of stylistic preference rather than grammatical necessity.</w:t>
      </w:r>
    </w:p>
    <w:p w14:paraId="52D61E4D" w14:textId="77777777" w:rsidR="006E622C" w:rsidRPr="006E622C" w:rsidRDefault="006E622C" w:rsidP="006E622C">
      <w:r w:rsidRPr="006E622C">
        <w:t>In legal and business writing, the absence of the Oxford comma can lead to ambiguities that have real-world consequences. For example, in legal disputes over contracts and laws, the presence or absence of a comma can affect the interpretation of statutory language, potentially leading to different legal outcomes.</w:t>
      </w:r>
    </w:p>
    <w:p w14:paraId="7B555712" w14:textId="77777777" w:rsidR="006E622C" w:rsidRPr="006E622C" w:rsidRDefault="006E622C" w:rsidP="006E622C">
      <w:r w:rsidRPr="006E622C">
        <w:rPr>
          <w:b/>
          <w:bCs/>
        </w:rPr>
        <w:t>Cultural Variations and Global Perspective</w:t>
      </w:r>
    </w:p>
    <w:p w14:paraId="13FA4B59" w14:textId="77777777" w:rsidR="006E622C" w:rsidRPr="006E622C" w:rsidRDefault="006E622C" w:rsidP="006E622C">
      <w:r w:rsidRPr="006E622C">
        <w:t>The use of the Oxford comma varies across English-speaking cultures. It is more common in American English, endorsed by style guides like The Chicago Manual of Style and the MLA Style Manual. In contrast, British English is less rigid about its use, with style guides like The Guardian's and The Economist's omitting it unless its absence causes confusion.</w:t>
      </w:r>
    </w:p>
    <w:p w14:paraId="042947EA" w14:textId="77777777" w:rsidR="006E622C" w:rsidRPr="006E622C" w:rsidRDefault="006E622C" w:rsidP="006E622C">
      <w:r w:rsidRPr="006E622C">
        <w:rPr>
          <w:b/>
          <w:bCs/>
        </w:rPr>
        <w:t>Conclusion</w:t>
      </w:r>
    </w:p>
    <w:p w14:paraId="3EB8806C" w14:textId="77777777" w:rsidR="006E622C" w:rsidRPr="006E622C" w:rsidRDefault="006E622C" w:rsidP="006E622C">
      <w:r w:rsidRPr="006E622C">
        <w:t xml:space="preserve">The Oxford comma is more than a mere punctuation mark; it is a symbol of the ongoing evolution and diversity of the English language. Its use or omission sparks discussions that transcend grammatical pedantry, touching on issues of clarity, style, and communication efficiency. Whether one advocates for </w:t>
      </w:r>
      <w:r w:rsidRPr="006E622C">
        <w:lastRenderedPageBreak/>
        <w:t>its consistent application or champions a more flexible approach, the debate around the Oxford comma reflects the broader complexities and nuances of written communication. In the end, the choice to use the Oxford comma should be guided by the goal of clear and effective writing, tailored to the context and needs of the audience.</w:t>
      </w:r>
    </w:p>
    <w:p w14:paraId="2F892D6E"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2C"/>
    <w:rsid w:val="006E622C"/>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E030"/>
  <w15:chartTrackingRefBased/>
  <w15:docId w15:val="{90159717-CFF6-47A9-8BAA-BD554525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478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2024-03-31T17:33:00Z</dcterms:created>
  <dcterms:modified xsi:type="dcterms:W3CDTF">2024-03-31T17:34:00Z</dcterms:modified>
</cp:coreProperties>
</file>