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455A" w14:textId="77777777" w:rsidR="00DE2D4A" w:rsidRPr="00DE2D4A" w:rsidRDefault="00DE2D4A" w:rsidP="00DE2D4A">
      <w:pPr>
        <w:rPr>
          <w:b/>
          <w:bCs/>
        </w:rPr>
      </w:pPr>
      <w:r w:rsidRPr="00DE2D4A">
        <w:rPr>
          <w:b/>
          <w:bCs/>
        </w:rPr>
        <w:br/>
        <w:t>The Renaissance of Urban Green Spaces: Breathing Life into Concrete Jungles</w:t>
      </w:r>
    </w:p>
    <w:p w14:paraId="7587BE3B" w14:textId="77777777" w:rsidR="00DE2D4A" w:rsidRPr="00DE2D4A" w:rsidRDefault="00DE2D4A" w:rsidP="00DE2D4A">
      <w:r w:rsidRPr="00DE2D4A">
        <w:t>In the midst of rapidly expanding urban landscapes, the integration of green spaces has emerged as a beacon of sustainability, well-being, and biodiversity. Urban green spaces, ranging from parks and gardens to green roofs and street trees, are not mere aesthetic enhancements but vital components of urban ecosystems. This essay explores the resurgence of green spaces in cities, their multifaceted benefits to the environment and human health, the challenges faced in their development and maintenance, and the innovative strategies being employed to incorporate nature into urban planning.</w:t>
      </w:r>
    </w:p>
    <w:p w14:paraId="6FE15315" w14:textId="77777777" w:rsidR="00DE2D4A" w:rsidRPr="00DE2D4A" w:rsidRDefault="00DE2D4A" w:rsidP="00DE2D4A">
      <w:r w:rsidRPr="00DE2D4A">
        <w:t>Historically, urban green spaces were integral to city designs, serving as communal gathering spots, areas for leisure, and symbols of civic pride. However, industrialization and rapid urbanization often led to their decline. Today, there is a renewed emphasis on creating and restoring these spaces as cities grapple with environmental issues and seek to improve the quality of life for their inhabitants.</w:t>
      </w:r>
    </w:p>
    <w:p w14:paraId="7155402E" w14:textId="77777777" w:rsidR="00DE2D4A" w:rsidRPr="00DE2D4A" w:rsidRDefault="00DE2D4A" w:rsidP="00DE2D4A">
      <w:r w:rsidRPr="00DE2D4A">
        <w:t>Urban green spaces play a crucial role in mitigating environmental challenges characteristic of densely populated areas. They act as urban "lungs," improving air quality by absorbing pollutants and producing oxygen. Green spaces also contribute to urban cooling, combating the heat island effect by providing shade and releasing moisture into the air. Additionally, they enhance biodiversity by providing habitats for various plant and animal species within urban settings.</w:t>
      </w:r>
    </w:p>
    <w:p w14:paraId="0F34F06B" w14:textId="77777777" w:rsidR="00DE2D4A" w:rsidRPr="00DE2D4A" w:rsidRDefault="00DE2D4A" w:rsidP="00DE2D4A">
      <w:r w:rsidRPr="00DE2D4A">
        <w:t>The social and health benefits of urban green spaces are profound. Access to natural areas within cities has been linked to reduced stress levels, improved mental health, and enhanced physical well-being. These spaces offer recreational opportunities, encourage physical activity, and serve as communal areas that foster social cohesion and inclusivity. They are essential for the mental and physical health of urban residents, providing a much-needed respite from the concrete surroundings.</w:t>
      </w:r>
    </w:p>
    <w:p w14:paraId="504F4BB1" w14:textId="77777777" w:rsidR="00DE2D4A" w:rsidRPr="00DE2D4A" w:rsidRDefault="00DE2D4A" w:rsidP="00DE2D4A">
      <w:r w:rsidRPr="00DE2D4A">
        <w:t>Beyond environmental and health benefits, green spaces can positively affect urban economies. They can increase property values, attract tourism, and reduce healthcare costs by promoting a healthier lifestyle. Green spaces also create employment opportunities in landscaping, maintenance, and conservation sectors.</w:t>
      </w:r>
    </w:p>
    <w:p w14:paraId="5D160733" w14:textId="77777777" w:rsidR="00DE2D4A" w:rsidRPr="00DE2D4A" w:rsidRDefault="00DE2D4A" w:rsidP="00DE2D4A">
      <w:r w:rsidRPr="00DE2D4A">
        <w:t>Despite their benefits, the development and maintenance of urban green spaces face several challenges. Limited space in densely populated cities, competing land use demands, and budget constraints can impede the creation of new green areas. Moreover, climate change, pollution, and invasive species pose significant threats to the health and sustainability of these spaces.</w:t>
      </w:r>
    </w:p>
    <w:p w14:paraId="76CD38B6" w14:textId="336C5A92" w:rsidR="00DE2D4A" w:rsidRPr="00DE2D4A" w:rsidRDefault="00DE2D4A" w:rsidP="00DE2D4A">
      <w:r w:rsidRPr="00DE2D4A">
        <w:t>In response to these challenges, cities worldwide are adopting innovative approaches to integrate nature into urban environments. Strategies such as vertical gardens, green roofs, and the transformation of abandoned urban areas into green spaces are gaining traction. Initiatives like community gardens and "pocket parks" are maximizing limited space while involving local communities in the stewardship of these areas.</w:t>
      </w:r>
      <w:r>
        <w:t xml:space="preserve"> </w:t>
      </w:r>
      <w:r w:rsidRPr="00DE2D4A">
        <w:t>The concept of "green infrastructure" is also gaining momentum, emphasizing the importance of connecting individual green spaces to form ecological networks. This approach not only enhances the ecological value of green spaces but also improves their accessibility and resilience.</w:t>
      </w:r>
    </w:p>
    <w:p w14:paraId="01B4C2DA" w14:textId="77777777" w:rsidR="00DE2D4A" w:rsidRPr="00DE2D4A" w:rsidRDefault="00DE2D4A" w:rsidP="00DE2D4A">
      <w:r w:rsidRPr="00DE2D4A">
        <w:t xml:space="preserve">The renaissance of urban green spaces is a testament to the growing recognition of their value in enhancing urban environments, promoting sustainability, and improving quality of life. As cities continue to evolve, the integration of green spaces will be crucial in creating resilient, healthy, and vibrant urban </w:t>
      </w:r>
      <w:r w:rsidRPr="00DE2D4A">
        <w:lastRenderedPageBreak/>
        <w:t>landscapes. Embracing innovative solutions and fostering community involvement are key to overcoming challenges and ensuring the sustainable development of urban green spaces. In the quest to create more livable cities for future generations, the revitalization of green spaces stands as a pivotal movement towards harmonizing nature and urbanization.</w:t>
      </w:r>
    </w:p>
    <w:p w14:paraId="6BF787F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4A"/>
    <w:rsid w:val="00DE2D4A"/>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EA8B"/>
  <w15:chartTrackingRefBased/>
  <w15:docId w15:val="{EC5BE6D7-1ED9-408F-A9A1-BDCDF5F0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2024-03-06T02:47:00Z</dcterms:created>
  <dcterms:modified xsi:type="dcterms:W3CDTF">2024-03-06T02:47:00Z</dcterms:modified>
</cp:coreProperties>
</file>