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AE5" w:rsidRDefault="001D2098">
      <w:r>
        <w:t>a)</w:t>
      </w:r>
    </w:p>
    <w:p w:rsidR="001D2098" w:rsidRDefault="001D2098">
      <w:r>
        <w:t xml:space="preserve">mit </w:t>
      </w:r>
      <w:proofErr w:type="spellStart"/>
      <w:r>
        <w:t>Integern</w:t>
      </w:r>
      <w:proofErr w:type="spellEnd"/>
      <w:r>
        <w:t xml:space="preserve"> kann man nur rechnen oder überprüfen ob sie einen bestimmten Wert haben, während man bei Strings die Länge überprüfen kann, Prüfen ob eine bestimmte Zeichenkette vorhanden ist, kurz gesagt: Strings sind wie Objekte. Strings  haben Methoden</w:t>
      </w:r>
    </w:p>
    <w:p w:rsidR="001D2098" w:rsidRDefault="001D2098">
      <w:r>
        <w:t>b)</w:t>
      </w:r>
    </w:p>
    <w:p w:rsidR="001D2098" w:rsidRDefault="001D2098"/>
    <w:sectPr w:rsidR="001D2098" w:rsidSect="00AB7A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2098"/>
    <w:rsid w:val="001D2098"/>
    <w:rsid w:val="00AB7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7AE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225</Characters>
  <Application>Microsoft Office Word</Application>
  <DocSecurity>0</DocSecurity>
  <Lines>1</Lines>
  <Paragraphs>1</Paragraphs>
  <ScaleCrop>false</ScaleCrop>
  <Company>SMG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smg</dc:creator>
  <cp:keywords/>
  <dc:description/>
  <cp:lastModifiedBy>smg</cp:lastModifiedBy>
  <cp:revision>1</cp:revision>
  <dcterms:created xsi:type="dcterms:W3CDTF">2012-12-11T14:17:00Z</dcterms:created>
  <dcterms:modified xsi:type="dcterms:W3CDTF">2012-12-11T14:38:00Z</dcterms:modified>
</cp:coreProperties>
</file>