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BE08" w14:textId="77777777" w:rsidR="00DE1317" w:rsidRDefault="00DE1317" w:rsidP="000815D6">
      <w:pPr>
        <w:pStyle w:val="Heading1"/>
        <w:jc w:val="center"/>
        <w:rPr>
          <w:b/>
          <w:bCs/>
        </w:rPr>
      </w:pPr>
    </w:p>
    <w:p w14:paraId="225688A2" w14:textId="77777777" w:rsidR="00B45B35" w:rsidRPr="003F2730" w:rsidRDefault="00B45B35" w:rsidP="00B45B3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134j32nyqrnm" w:colFirst="0" w:colLast="0"/>
      <w:bookmarkEnd w:id="0"/>
      <w:r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>CSC289 Programming Capstone</w:t>
      </w:r>
    </w:p>
    <w:p w14:paraId="7C56CD3F" w14:textId="57D152E4" w:rsidR="00DE1317" w:rsidRDefault="00B45B35" w:rsidP="00B45B3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Product Vision Statement</w:t>
      </w:r>
    </w:p>
    <w:p w14:paraId="1465E1A1" w14:textId="490F64E1" w:rsidR="00161943" w:rsidRDefault="00161943" w:rsidP="00161943"/>
    <w:p w14:paraId="3A310F5E" w14:textId="270630EC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Project Name:</w:t>
      </w:r>
      <w:r w:rsidRPr="005313CA">
        <w:rPr>
          <w:sz w:val="28"/>
          <w:szCs w:val="28"/>
        </w:rPr>
        <w:t xml:space="preserve"> </w:t>
      </w:r>
      <w:proofErr w:type="spellStart"/>
      <w:r w:rsidR="005E3C26">
        <w:rPr>
          <w:sz w:val="28"/>
          <w:szCs w:val="28"/>
        </w:rPr>
        <w:t>CentRes</w:t>
      </w:r>
      <w:proofErr w:type="spellEnd"/>
    </w:p>
    <w:p w14:paraId="07275834" w14:textId="22543577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Team Number:</w:t>
      </w:r>
      <w:r w:rsidRPr="005313CA">
        <w:rPr>
          <w:sz w:val="28"/>
          <w:szCs w:val="28"/>
        </w:rPr>
        <w:t xml:space="preserve"> </w:t>
      </w:r>
      <w:r w:rsidR="00247952">
        <w:rPr>
          <w:sz w:val="28"/>
          <w:szCs w:val="28"/>
        </w:rPr>
        <w:t>6</w:t>
      </w:r>
    </w:p>
    <w:p w14:paraId="0B6F6835" w14:textId="1EEA4E3D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Team Lead/Scrum Master:</w:t>
      </w:r>
      <w:r w:rsidRPr="005313CA">
        <w:rPr>
          <w:sz w:val="28"/>
          <w:szCs w:val="28"/>
        </w:rPr>
        <w:t xml:space="preserve"> </w:t>
      </w:r>
      <w:r w:rsidR="005E3C26">
        <w:rPr>
          <w:sz w:val="28"/>
          <w:szCs w:val="28"/>
        </w:rPr>
        <w:t xml:space="preserve">Carson </w:t>
      </w:r>
      <w:proofErr w:type="spellStart"/>
      <w:r w:rsidR="005E3C26">
        <w:rPr>
          <w:sz w:val="28"/>
          <w:szCs w:val="28"/>
        </w:rPr>
        <w:t>Pribble</w:t>
      </w:r>
      <w:proofErr w:type="spellEnd"/>
    </w:p>
    <w:p w14:paraId="0783B67A" w14:textId="62FC203D" w:rsidR="00161943" w:rsidRDefault="00161943" w:rsidP="00241E5B"/>
    <w:p w14:paraId="16F96E9A" w14:textId="7D9B8718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For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5E3C26">
        <w:rPr>
          <w:rFonts w:eastAsia="Times New Roman" w:cstheme="minorHAnsi"/>
          <w:color w:val="001F2A"/>
          <w:sz w:val="24"/>
          <w:szCs w:val="24"/>
        </w:rPr>
        <w:t>Casual Dining Restaurant Managers</w:t>
      </w:r>
    </w:p>
    <w:p w14:paraId="7A14B8FF" w14:textId="6C0860E0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Who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5E3C26">
        <w:rPr>
          <w:rFonts w:eastAsia="Times New Roman" w:cstheme="minorHAnsi"/>
          <w:color w:val="001F2A"/>
          <w:sz w:val="24"/>
          <w:szCs w:val="24"/>
        </w:rPr>
        <w:t>This product will improve the efficiency and communication between all employees involved in a restaurant’s daily business operations.</w:t>
      </w:r>
    </w:p>
    <w:p w14:paraId="080A118A" w14:textId="12B0AD93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The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proofErr w:type="spellStart"/>
      <w:r w:rsidR="005E3C26">
        <w:rPr>
          <w:rFonts w:eastAsia="Times New Roman" w:cstheme="minorHAnsi"/>
          <w:color w:val="001F2A"/>
          <w:sz w:val="24"/>
          <w:szCs w:val="24"/>
        </w:rPr>
        <w:t>CentRes</w:t>
      </w:r>
      <w:proofErr w:type="spellEnd"/>
      <w:r w:rsidR="005E3C26">
        <w:rPr>
          <w:rFonts w:eastAsia="Times New Roman" w:cstheme="minorHAnsi"/>
          <w:color w:val="001F2A"/>
          <w:sz w:val="24"/>
          <w:szCs w:val="24"/>
        </w:rPr>
        <w:t xml:space="preserve"> application</w:t>
      </w:r>
    </w:p>
    <w:p w14:paraId="054F9B33" w14:textId="5EDA5252" w:rsidR="00241E5B" w:rsidRPr="00241E5B" w:rsidRDefault="0085658F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i</w:t>
      </w:r>
      <w:r w:rsidR="00241E5B"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s a</w:t>
      </w:r>
      <w:r w:rsidR="005E3C26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n</w:t>
      </w:r>
      <w:r w:rsidR="00241E5B" w:rsidRPr="00241E5B">
        <w:rPr>
          <w:rFonts w:eastAsia="Times New Roman" w:cstheme="minorHAnsi"/>
          <w:b/>
          <w:bCs/>
          <w:color w:val="001F2A"/>
          <w:sz w:val="24"/>
          <w:szCs w:val="24"/>
        </w:rPr>
        <w:t>:</w:t>
      </w:r>
      <w:r w:rsidR="00241E5B" w:rsidRPr="00241E5B">
        <w:rPr>
          <w:rFonts w:eastAsia="Times New Roman" w:cstheme="minorHAnsi"/>
          <w:color w:val="001F2A"/>
          <w:sz w:val="24"/>
          <w:szCs w:val="24"/>
        </w:rPr>
        <w:t xml:space="preserve"> </w:t>
      </w:r>
      <w:r w:rsidR="005E3C26">
        <w:rPr>
          <w:rFonts w:eastAsia="Times New Roman" w:cstheme="minorHAnsi"/>
          <w:color w:val="001F2A"/>
          <w:sz w:val="24"/>
          <w:szCs w:val="24"/>
        </w:rPr>
        <w:t>integrated casual dining point-of-sale and food service system</w:t>
      </w:r>
    </w:p>
    <w:p w14:paraId="5A01B29E" w14:textId="73EF38E3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That</w:t>
      </w:r>
      <w:r w:rsidRPr="00241E5B">
        <w:rPr>
          <w:rFonts w:eastAsia="Times New Roman" w:cstheme="minorHAnsi"/>
          <w:b/>
          <w:bCs/>
          <w:color w:val="001F2A"/>
          <w:sz w:val="24"/>
          <w:szCs w:val="24"/>
        </w:rPr>
        <w:t>: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 </w:t>
      </w:r>
      <w:r w:rsidR="005E3C26">
        <w:rPr>
          <w:rFonts w:eastAsia="Times New Roman" w:cstheme="minorHAnsi"/>
          <w:color w:val="001F2A"/>
          <w:sz w:val="24"/>
          <w:szCs w:val="24"/>
        </w:rPr>
        <w:t>will allow hosts to assign tables, servers to place orders, communicate orders to the kitchen, and allow restaurant patrons to receive their orders in a timely manner.</w:t>
      </w:r>
    </w:p>
    <w:p w14:paraId="0E2E2EFE" w14:textId="2BE18FB9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Unlike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5E3C26">
        <w:rPr>
          <w:rFonts w:eastAsia="Times New Roman" w:cstheme="minorHAnsi"/>
          <w:color w:val="001F2A"/>
          <w:sz w:val="24"/>
          <w:szCs w:val="24"/>
        </w:rPr>
        <w:t xml:space="preserve">other restaurants’ point-of-sale systems, </w:t>
      </w:r>
      <w:proofErr w:type="spellStart"/>
      <w:r w:rsidR="005E3C26">
        <w:rPr>
          <w:rFonts w:eastAsia="Times New Roman" w:cstheme="minorHAnsi"/>
          <w:color w:val="001F2A"/>
          <w:sz w:val="24"/>
          <w:szCs w:val="24"/>
        </w:rPr>
        <w:t>CentRes</w:t>
      </w:r>
      <w:proofErr w:type="spellEnd"/>
      <w:r w:rsidR="005E3C26">
        <w:rPr>
          <w:rFonts w:eastAsia="Times New Roman" w:cstheme="minorHAnsi"/>
          <w:color w:val="001F2A"/>
          <w:sz w:val="24"/>
          <w:szCs w:val="24"/>
        </w:rPr>
        <w:t xml:space="preserve"> will be able to generate data from orders that can be compiled into useful data for </w:t>
      </w:r>
      <w:r w:rsidR="00247952">
        <w:rPr>
          <w:rFonts w:eastAsia="Times New Roman" w:cstheme="minorHAnsi"/>
          <w:color w:val="001F2A"/>
          <w:sz w:val="24"/>
          <w:szCs w:val="24"/>
        </w:rPr>
        <w:t>management and</w:t>
      </w:r>
      <w:r w:rsidR="005E3C26">
        <w:rPr>
          <w:rFonts w:eastAsia="Times New Roman" w:cstheme="minorHAnsi"/>
          <w:color w:val="001F2A"/>
          <w:sz w:val="24"/>
          <w:szCs w:val="24"/>
        </w:rPr>
        <w:t xml:space="preserve"> allow them to make informed decisions</w:t>
      </w:r>
      <w:r w:rsidR="00247952">
        <w:rPr>
          <w:rFonts w:eastAsia="Times New Roman" w:cstheme="minorHAnsi"/>
          <w:color w:val="001F2A"/>
          <w:sz w:val="24"/>
          <w:szCs w:val="24"/>
        </w:rPr>
        <w:t xml:space="preserve"> pertaining to inventory and staffing.</w:t>
      </w:r>
    </w:p>
    <w:p w14:paraId="1CCD86B7" w14:textId="799D848F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Our product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proofErr w:type="spellStart"/>
      <w:r w:rsidR="00247952">
        <w:rPr>
          <w:rFonts w:eastAsia="Times New Roman" w:cstheme="minorHAnsi"/>
          <w:color w:val="001F2A"/>
          <w:sz w:val="24"/>
          <w:szCs w:val="24"/>
        </w:rPr>
        <w:t>CentRes</w:t>
      </w:r>
      <w:proofErr w:type="spellEnd"/>
      <w:r w:rsidR="00247952">
        <w:rPr>
          <w:rFonts w:eastAsia="Times New Roman" w:cstheme="minorHAnsi"/>
          <w:color w:val="001F2A"/>
          <w:sz w:val="24"/>
          <w:szCs w:val="24"/>
        </w:rPr>
        <w:t xml:space="preserve"> will allow managers to determine </w:t>
      </w:r>
      <w:proofErr w:type="gramStart"/>
      <w:r w:rsidR="00247952">
        <w:rPr>
          <w:rFonts w:eastAsia="Times New Roman" w:cstheme="minorHAnsi"/>
          <w:color w:val="001F2A"/>
          <w:sz w:val="24"/>
          <w:szCs w:val="24"/>
        </w:rPr>
        <w:t>item</w:t>
      </w:r>
      <w:proofErr w:type="gramEnd"/>
      <w:r w:rsidR="00247952">
        <w:rPr>
          <w:rFonts w:eastAsia="Times New Roman" w:cstheme="minorHAnsi"/>
          <w:color w:val="001F2A"/>
          <w:sz w:val="24"/>
          <w:szCs w:val="24"/>
        </w:rPr>
        <w:t xml:space="preserve"> popularity and determine times between order placed and received, as well average wait times </w:t>
      </w:r>
      <w:r w:rsidR="00F27C3F">
        <w:rPr>
          <w:rFonts w:eastAsia="Times New Roman" w:cstheme="minorHAnsi"/>
          <w:color w:val="001F2A"/>
          <w:sz w:val="24"/>
          <w:szCs w:val="24"/>
        </w:rPr>
        <w:t>to be</w:t>
      </w:r>
      <w:r w:rsidR="00247952">
        <w:rPr>
          <w:rFonts w:eastAsia="Times New Roman" w:cstheme="minorHAnsi"/>
          <w:color w:val="001F2A"/>
          <w:sz w:val="24"/>
          <w:szCs w:val="24"/>
        </w:rPr>
        <w:t xml:space="preserve"> seat</w:t>
      </w:r>
      <w:r w:rsidR="00F27C3F">
        <w:rPr>
          <w:rFonts w:eastAsia="Times New Roman" w:cstheme="minorHAnsi"/>
          <w:color w:val="001F2A"/>
          <w:sz w:val="24"/>
          <w:szCs w:val="24"/>
        </w:rPr>
        <w:t>ed</w:t>
      </w:r>
      <w:r w:rsidR="00247952">
        <w:rPr>
          <w:rFonts w:eastAsia="Times New Roman" w:cstheme="minorHAnsi"/>
          <w:color w:val="001F2A"/>
          <w:sz w:val="24"/>
          <w:szCs w:val="24"/>
        </w:rPr>
        <w:t>.</w:t>
      </w:r>
    </w:p>
    <w:p w14:paraId="0F4834A0" w14:textId="77777777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</w:p>
    <w:p w14:paraId="28080E19" w14:textId="5811ABEC" w:rsidR="00161943" w:rsidRDefault="00161943" w:rsidP="00684E0F">
      <w:pPr>
        <w:ind w:left="720"/>
      </w:pPr>
    </w:p>
    <w:p w14:paraId="17C57E1A" w14:textId="0E836A9D" w:rsidR="00161943" w:rsidRDefault="00161943" w:rsidP="00684E0F">
      <w:pPr>
        <w:ind w:left="720"/>
      </w:pPr>
    </w:p>
    <w:p w14:paraId="629DC13B" w14:textId="590AD71D" w:rsidR="00161943" w:rsidRDefault="00161943" w:rsidP="00684E0F">
      <w:pPr>
        <w:ind w:left="720"/>
      </w:pPr>
    </w:p>
    <w:p w14:paraId="0FEB55D8" w14:textId="4565DBDC" w:rsidR="00161943" w:rsidRDefault="00161943" w:rsidP="00684E0F">
      <w:pPr>
        <w:ind w:left="720"/>
      </w:pPr>
    </w:p>
    <w:p w14:paraId="6FB05991" w14:textId="5B68F6ED" w:rsidR="00761622" w:rsidRDefault="00761622" w:rsidP="00684E0F">
      <w:pPr>
        <w:ind w:left="720"/>
      </w:pPr>
    </w:p>
    <w:p w14:paraId="64D5C7A0" w14:textId="785823AE" w:rsidR="00761622" w:rsidRDefault="00761622" w:rsidP="00684E0F">
      <w:pPr>
        <w:ind w:left="720"/>
      </w:pPr>
    </w:p>
    <w:p w14:paraId="685DD341" w14:textId="7A49BD39" w:rsidR="00761622" w:rsidRDefault="00761622" w:rsidP="00684E0F">
      <w:pPr>
        <w:ind w:left="720"/>
      </w:pPr>
    </w:p>
    <w:p w14:paraId="0B11E4B9" w14:textId="77777777" w:rsidR="00746085" w:rsidRDefault="00746085" w:rsidP="00684E0F">
      <w:pPr>
        <w:ind w:left="720"/>
      </w:pPr>
    </w:p>
    <w:p w14:paraId="71766B11" w14:textId="77777777" w:rsidR="00761622" w:rsidRDefault="00761622" w:rsidP="00684E0F">
      <w:pPr>
        <w:ind w:left="720"/>
      </w:pPr>
    </w:p>
    <w:p w14:paraId="5796EAEF" w14:textId="04F3698F" w:rsidR="00FF7DA7" w:rsidRPr="00761622" w:rsidRDefault="00161943" w:rsidP="00761622">
      <w:pPr>
        <w:pStyle w:val="Heading2"/>
        <w:rPr>
          <w:b/>
          <w:bCs/>
        </w:rPr>
      </w:pPr>
      <w:r w:rsidRPr="00761622">
        <w:rPr>
          <w:b/>
          <w:bCs/>
        </w:rPr>
        <w:t>REFERENCE</w:t>
      </w:r>
      <w:r w:rsidR="00241E5B" w:rsidRPr="00761622">
        <w:rPr>
          <w:b/>
          <w:bCs/>
        </w:rPr>
        <w:t>S</w:t>
      </w:r>
      <w:r w:rsidR="00FF7DA7" w:rsidRPr="00761622">
        <w:rPr>
          <w:b/>
          <w:bCs/>
        </w:rPr>
        <w:t xml:space="preserve"> (</w:t>
      </w:r>
      <w:r w:rsidR="00DA70F3">
        <w:rPr>
          <w:b/>
          <w:bCs/>
        </w:rPr>
        <w:t xml:space="preserve">re: </w:t>
      </w:r>
      <w:proofErr w:type="spellStart"/>
      <w:r w:rsidR="00761622" w:rsidRPr="00761622">
        <w:rPr>
          <w:b/>
          <w:bCs/>
        </w:rPr>
        <w:t>Geoffry</w:t>
      </w:r>
      <w:proofErr w:type="spellEnd"/>
      <w:r w:rsidR="00761622" w:rsidRPr="00761622">
        <w:rPr>
          <w:b/>
          <w:bCs/>
        </w:rPr>
        <w:t xml:space="preserve"> </w:t>
      </w:r>
      <w:r w:rsidR="00FF7DA7" w:rsidRPr="00761622">
        <w:rPr>
          <w:b/>
          <w:bCs/>
        </w:rPr>
        <w:t>Moore’s</w:t>
      </w:r>
      <w:r w:rsidR="00761622" w:rsidRPr="00761622">
        <w:rPr>
          <w:b/>
          <w:bCs/>
        </w:rPr>
        <w:t xml:space="preserve"> </w:t>
      </w:r>
      <w:r w:rsidR="00761622">
        <w:rPr>
          <w:b/>
          <w:bCs/>
        </w:rPr>
        <w:t>Vision Statement</w:t>
      </w:r>
      <w:r w:rsidR="00DA70F3">
        <w:rPr>
          <w:b/>
          <w:bCs/>
        </w:rPr>
        <w:t xml:space="preserve"> template</w:t>
      </w:r>
      <w:r w:rsidR="00FF7DA7" w:rsidRPr="00761622">
        <w:rPr>
          <w:b/>
          <w:bCs/>
        </w:rPr>
        <w:t>):</w:t>
      </w:r>
    </w:p>
    <w:p w14:paraId="754AF6BD" w14:textId="5512BD76" w:rsidR="00761622" w:rsidRDefault="00000000" w:rsidP="00761622">
      <w:pPr>
        <w:pStyle w:val="ListParagraph"/>
        <w:numPr>
          <w:ilvl w:val="0"/>
          <w:numId w:val="1"/>
        </w:numPr>
      </w:pPr>
      <w:hyperlink r:id="rId8" w:history="1">
        <w:r w:rsidR="00761622" w:rsidRPr="00406249">
          <w:rPr>
            <w:rStyle w:val="Hyperlink"/>
          </w:rPr>
          <w:t>https://martinfowler.com/articles/lean-inception/write-product-vision.html</w:t>
        </w:r>
      </w:hyperlink>
    </w:p>
    <w:p w14:paraId="6421F5A6" w14:textId="312A1E70" w:rsidR="00761622" w:rsidRDefault="00000000" w:rsidP="00761622">
      <w:pPr>
        <w:pStyle w:val="ListParagraph"/>
        <w:numPr>
          <w:ilvl w:val="0"/>
          <w:numId w:val="1"/>
        </w:numPr>
      </w:pPr>
      <w:hyperlink r:id="rId9" w:history="1">
        <w:r w:rsidR="00D35E54" w:rsidRPr="00761622">
          <w:rPr>
            <w:rStyle w:val="Hyperlink"/>
          </w:rPr>
          <w:t>https://www.visual-paradigm.com/scrum/how-to-write-scrum-product-vision/</w:t>
        </w:r>
      </w:hyperlink>
    </w:p>
    <w:p w14:paraId="036C81E9" w14:textId="6C768DC8" w:rsidR="005557E8" w:rsidRDefault="00000000" w:rsidP="005557E8">
      <w:pPr>
        <w:pStyle w:val="ListParagraph"/>
        <w:numPr>
          <w:ilvl w:val="0"/>
          <w:numId w:val="1"/>
        </w:numPr>
      </w:pPr>
      <w:hyperlink r:id="rId10" w:history="1">
        <w:r w:rsidR="00761622" w:rsidRPr="00406249">
          <w:rPr>
            <w:rStyle w:val="Hyperlink"/>
          </w:rPr>
          <w:t>https://platinumedge.com/agile-artifacts-the-product-vision-statement</w:t>
        </w:r>
      </w:hyperlink>
    </w:p>
    <w:p w14:paraId="08B98570" w14:textId="0C737BED" w:rsidR="00761622" w:rsidRDefault="00000000" w:rsidP="005557E8">
      <w:pPr>
        <w:pStyle w:val="ListParagraph"/>
        <w:numPr>
          <w:ilvl w:val="0"/>
          <w:numId w:val="1"/>
        </w:numPr>
      </w:pPr>
      <w:hyperlink r:id="rId11" w:history="1">
        <w:r w:rsidR="00761622" w:rsidRPr="00761622">
          <w:rPr>
            <w:rStyle w:val="Hyperlink"/>
          </w:rPr>
          <w:t>https://uxstudioteam.com/ux-blog/product-vision/</w:t>
        </w:r>
      </w:hyperlink>
    </w:p>
    <w:sectPr w:rsidR="0076162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8767" w14:textId="77777777" w:rsidR="005C05A3" w:rsidRDefault="005C05A3" w:rsidP="00C76780">
      <w:pPr>
        <w:spacing w:after="0" w:line="240" w:lineRule="auto"/>
      </w:pPr>
      <w:r>
        <w:separator/>
      </w:r>
    </w:p>
  </w:endnote>
  <w:endnote w:type="continuationSeparator" w:id="0">
    <w:p w14:paraId="1EB140F3" w14:textId="77777777" w:rsidR="005C05A3" w:rsidRDefault="005C05A3" w:rsidP="00C7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3E13" w14:textId="77777777" w:rsidR="005C05A3" w:rsidRDefault="005C05A3" w:rsidP="00C76780">
      <w:pPr>
        <w:spacing w:after="0" w:line="240" w:lineRule="auto"/>
      </w:pPr>
      <w:r>
        <w:separator/>
      </w:r>
    </w:p>
  </w:footnote>
  <w:footnote w:type="continuationSeparator" w:id="0">
    <w:p w14:paraId="3C050F9D" w14:textId="77777777" w:rsidR="005C05A3" w:rsidRDefault="005C05A3" w:rsidP="00C7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3AB5" w14:textId="477B4367" w:rsidR="00C76780" w:rsidRDefault="00DE1317">
    <w:pPr>
      <w:pStyle w:val="Header"/>
    </w:pPr>
    <w:r w:rsidRPr="00DE1317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D5A8DF" wp14:editId="2EA139E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BFB93" w14:textId="77777777" w:rsidR="00DE1317" w:rsidRDefault="00DE13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D5A8DF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89BFB93" w14:textId="77777777" w:rsidR="00DE1317" w:rsidRDefault="00DE13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6C9C"/>
    <w:multiLevelType w:val="multilevel"/>
    <w:tmpl w:val="DFEE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8449B9"/>
    <w:multiLevelType w:val="multilevel"/>
    <w:tmpl w:val="E446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347F4"/>
    <w:multiLevelType w:val="hybridMultilevel"/>
    <w:tmpl w:val="77DA7306"/>
    <w:lvl w:ilvl="0" w:tplc="2C704A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496957">
    <w:abstractNumId w:val="2"/>
  </w:num>
  <w:num w:numId="2" w16cid:durableId="1662850128">
    <w:abstractNumId w:val="0"/>
  </w:num>
  <w:num w:numId="3" w16cid:durableId="125108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76"/>
    <w:rsid w:val="0000012E"/>
    <w:rsid w:val="0004761C"/>
    <w:rsid w:val="000671CA"/>
    <w:rsid w:val="000815D6"/>
    <w:rsid w:val="000E0DFC"/>
    <w:rsid w:val="00161943"/>
    <w:rsid w:val="00186C5A"/>
    <w:rsid w:val="001B2BAA"/>
    <w:rsid w:val="00237662"/>
    <w:rsid w:val="00241E5B"/>
    <w:rsid w:val="00247952"/>
    <w:rsid w:val="003073F6"/>
    <w:rsid w:val="003C55B0"/>
    <w:rsid w:val="004005D7"/>
    <w:rsid w:val="00450589"/>
    <w:rsid w:val="004900CB"/>
    <w:rsid w:val="00501F92"/>
    <w:rsid w:val="005111D0"/>
    <w:rsid w:val="005313CA"/>
    <w:rsid w:val="005557E8"/>
    <w:rsid w:val="00574AA8"/>
    <w:rsid w:val="005C05A3"/>
    <w:rsid w:val="005C4FD3"/>
    <w:rsid w:val="005E3C26"/>
    <w:rsid w:val="00684E0F"/>
    <w:rsid w:val="006B4F44"/>
    <w:rsid w:val="00715E50"/>
    <w:rsid w:val="00746085"/>
    <w:rsid w:val="00751259"/>
    <w:rsid w:val="00752C53"/>
    <w:rsid w:val="0075332D"/>
    <w:rsid w:val="00761622"/>
    <w:rsid w:val="00766E56"/>
    <w:rsid w:val="00793961"/>
    <w:rsid w:val="007A21F3"/>
    <w:rsid w:val="0085658F"/>
    <w:rsid w:val="0089210F"/>
    <w:rsid w:val="008E41A0"/>
    <w:rsid w:val="009C79D7"/>
    <w:rsid w:val="00A00A7C"/>
    <w:rsid w:val="00A1122C"/>
    <w:rsid w:val="00A76820"/>
    <w:rsid w:val="00B33776"/>
    <w:rsid w:val="00B45B35"/>
    <w:rsid w:val="00B76ECA"/>
    <w:rsid w:val="00C0692D"/>
    <w:rsid w:val="00C10EEC"/>
    <w:rsid w:val="00C50500"/>
    <w:rsid w:val="00C76780"/>
    <w:rsid w:val="00CA465F"/>
    <w:rsid w:val="00CC0AFF"/>
    <w:rsid w:val="00D23FB7"/>
    <w:rsid w:val="00D35E54"/>
    <w:rsid w:val="00D77F45"/>
    <w:rsid w:val="00D86D9F"/>
    <w:rsid w:val="00DA70F3"/>
    <w:rsid w:val="00DB4CA8"/>
    <w:rsid w:val="00DD2BA8"/>
    <w:rsid w:val="00DE1317"/>
    <w:rsid w:val="00E30DA8"/>
    <w:rsid w:val="00F27C3F"/>
    <w:rsid w:val="00F54A8C"/>
    <w:rsid w:val="00F7743E"/>
    <w:rsid w:val="00F85D20"/>
    <w:rsid w:val="00FA6C47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F7DB3"/>
  <w15:chartTrackingRefBased/>
  <w15:docId w15:val="{DBACF178-6616-4672-AC9A-B58EDB20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80"/>
  </w:style>
  <w:style w:type="paragraph" w:styleId="Footer">
    <w:name w:val="footer"/>
    <w:basedOn w:val="Normal"/>
    <w:link w:val="FooterChar"/>
    <w:uiPriority w:val="99"/>
    <w:unhideWhenUsed/>
    <w:rsid w:val="00C7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780"/>
  </w:style>
  <w:style w:type="character" w:styleId="PlaceholderText">
    <w:name w:val="Placeholder Text"/>
    <w:basedOn w:val="DefaultParagraphFont"/>
    <w:uiPriority w:val="99"/>
    <w:semiHidden/>
    <w:rsid w:val="00C767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81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0A7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A7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5557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1E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41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1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articles/lean-inception/write-product-visio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xstudioteam.com/ux-blog/product-vis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tinumedge.com/agile-artifacts-the-product-vision-stat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how-to-write-scrum-product-visio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C3F0-B36D-434A-87C9-14DF4C73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statement for product</vt:lpstr>
    </vt:vector>
  </TitlesOfParts>
  <Company>Wake Tech Community College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statement for product</dc:title>
  <dc:subject/>
  <dc:creator>{TEAM NAME}</dc:creator>
  <cp:keywords/>
  <dc:description/>
  <cp:lastModifiedBy>Stephen Short</cp:lastModifiedBy>
  <cp:revision>2</cp:revision>
  <dcterms:created xsi:type="dcterms:W3CDTF">2023-01-19T21:56:00Z</dcterms:created>
  <dcterms:modified xsi:type="dcterms:W3CDTF">2023-01-19T21:56:00Z</dcterms:modified>
</cp:coreProperties>
</file>