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Heatwole-Carroll, Cedric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ETR 164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Verrier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8 Mar 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and Concepts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My idea was a pretty basic one. Really I was completely unsure of what to do for this project that hasn’t already been done, or that would be specifically useful to me that I don’t already have on my desktop. My idea is a simple one:</w:t>
      </w:r>
      <w:r w:rsidDel="00000000" w:rsidR="00000000" w:rsidRPr="00000000">
        <w:rPr>
          <w:b w:val="1"/>
          <w:rtl w:val="0"/>
        </w:rPr>
        <w:t xml:space="preserve"> program a Raspberry Pi has a central media hub for games, and movies when my internet is unavailable.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 basic R-Pi OS, such as Noob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console emulators compatible with R-Pi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media hub software compatible with R-Pi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basic interface in java or C++ script for users to navigate files.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 set up for a Raspberry Pi is easy enough. There are countless tutorials and walkthroughs online that will help me easily accomplish this goal.</w:t>
      </w:r>
    </w:p>
    <w:p w:rsidR="00000000" w:rsidDel="00000000" w:rsidP="00000000" w:rsidRDefault="00000000" w:rsidRPr="00000000" w14:paraId="0000000E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https://www.raspberrypi.org/help/noobs-setup/2/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This was the tutorial I used during class to set up the R-Pi for the IRC server. Following this step by step will ensure my success.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 have found multiple Media Hub software that I can use for this project. Following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link, I was able to see the various software that people have used for just this instance. Kodi, ReadyMedia, OpenMediaVault, and Plex Media Server.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All of these are great, but how would I incorporate them into a single interface with retro gaming?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I have found an entire DIY guide and suggestions for just that! Luckily most of those who play with Raspberry Pi’s are gamers, and this concept was realized very early on.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my first concept of a menu. Basic but gets the job done, I suppose. VERY Subject to change.</w:t>
      </w:r>
      <w:r w:rsidDel="00000000" w:rsidR="00000000" w:rsidRPr="00000000">
        <w:rPr/>
        <w:drawing>
          <wp:inline distB="114300" distT="114300" distL="114300" distR="114300">
            <wp:extent cx="5938838" cy="3724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Upon doing more research, I found a particular emulator that has solved all of my questions.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https://www.recalbox.com/</w:t>
        </w:r>
      </w:hyperlink>
      <w:r w:rsidDel="00000000" w:rsidR="00000000" w:rsidRPr="00000000">
        <w:rPr>
          <w:rtl w:val="0"/>
        </w:rPr>
        <w:t xml:space="preserve"> RECALBOX! Apparently someone else also had the same idea as me. However I feel as though this is incomplete. I have many more game ROMs that this program doesn’t, so I’ll have to add my own. In time I am going to study the interface and see if there are any changes I wish to make.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RecalBox comes downloaded with Kodi, so it doubles as a media server and an emulator with an easy to navigate set up and menu. I will look more into this as the time allows.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ecalbox.com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raspberrypi.org/help/noobs-setup/2/" TargetMode="External"/><Relationship Id="rId7" Type="http://schemas.openxmlformats.org/officeDocument/2006/relationships/hyperlink" Target="https://www.makeuseof.com/tag/4-ways-set-up-raspberry-pi-media-server/" TargetMode="External"/><Relationship Id="rId8" Type="http://schemas.openxmlformats.org/officeDocument/2006/relationships/hyperlink" Target="https://www.pcworld.com/article/3190347/gaming/how-to-build-a-raspberry-pi-retrogaming-emulation-conso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