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Sprint 4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Receipt Manager</w:t>
      </w:r>
    </w:p>
    <w:p w:rsidR="00000000" w:rsidDel="00000000" w:rsidP="00000000" w:rsidRDefault="00000000" w:rsidRPr="00000000" w14:paraId="00000004">
      <w:pPr>
        <w:rPr/>
      </w:pPr>
      <w:r w:rsidDel="00000000" w:rsidR="00000000" w:rsidRPr="00000000">
        <w:rPr>
          <w:rtl w:val="0"/>
        </w:rPr>
        <w:t xml:space="preserve">The Receipt Managers</w:t>
      </w:r>
    </w:p>
    <w:p w:rsidR="00000000" w:rsidDel="00000000" w:rsidP="00000000" w:rsidRDefault="00000000" w:rsidRPr="00000000" w14:paraId="00000005">
      <w:pPr>
        <w:rPr/>
      </w:pPr>
      <w:r w:rsidDel="00000000" w:rsidR="00000000" w:rsidRPr="00000000">
        <w:rPr>
          <w:rtl w:val="0"/>
        </w:rPr>
        <w:t xml:space="preserve">11/18/25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 Actions to stop doing: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Stop assuming responsibilities without explicit agreement.</w:t>
      </w:r>
      <w:r w:rsidDel="00000000" w:rsidR="00000000" w:rsidRPr="00000000">
        <w:rPr>
          <w:rtl w:val="0"/>
        </w:rPr>
        <w:t xml:space="preserve"> At times, team members picked up tasks or made decisions without confirming with the group, which led to overlaps or misaligned work. We should stop making these assumptions and instead clearly communicate ownership during planning or check-ins to keep the team coordinated.</w:t>
      </w: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 Stop postponing code reviews until the end of the sprint.</w:t>
      </w:r>
      <w:r w:rsidDel="00000000" w:rsidR="00000000" w:rsidRPr="00000000">
        <w:rPr>
          <w:rtl w:val="0"/>
        </w:rPr>
        <w:t xml:space="preserve"> We tended to wait too long before reviewing each other’s work, which compressed feedback into the final days and increased stress. Going forward, we should review code as it’s completed so issues are caught early and integration is smoother.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 Actions to start doing: </w:t>
      </w:r>
      <w:r w:rsidDel="00000000" w:rsidR="00000000" w:rsidRPr="00000000">
        <w:rPr>
          <w:rtl w:val="0"/>
        </w:rPr>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Start conducting regular retrospective follow-ups.</w:t>
      </w:r>
      <w:r w:rsidDel="00000000" w:rsidR="00000000" w:rsidRPr="00000000">
        <w:rPr>
          <w:rtl w:val="0"/>
        </w:rPr>
        <w:t xml:space="preserve"> We often identify good action items during retrospectives but don’t always track whether we implemented them. Going forward, we should start scheduling brief follow-up checks at the beginning of each sprint to review our previous action items and confirm progress. This will help us stay accountable, reinforce continuous improvement, and ensure that the lessons we learn actually lead to lasting changes in our workflow.</w:t>
      </w:r>
    </w:p>
    <w:p w:rsidR="00000000" w:rsidDel="00000000" w:rsidP="00000000" w:rsidRDefault="00000000" w:rsidRPr="00000000" w14:paraId="0000000E">
      <w:pPr>
        <w:rPr/>
      </w:pPr>
      <w:r w:rsidDel="00000000" w:rsidR="00000000" w:rsidRPr="00000000">
        <w:rPr>
          <w:b w:val="1"/>
          <w:bCs w:val="1"/>
          <w:rtl w:val="0"/>
        </w:rPr>
        <w:t xml:space="preserve">• Actions to keep doing: </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Keep asking clarifying questions during discussions. Our team has been good about speaking up when something is unclear, which helps prevent misunderstandings later. Continuing this habit will ensure we stay aligned and reduce rework.</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Keep sharing helpful tools and best practices. We’ve done well at sending useful links, tips, and examples that improve our workflow. Maintaining this habit strengthens the whole team and helps everyone learn from each other.</w:t>
      </w:r>
    </w:p>
    <w:p w:rsidR="00000000" w:rsidDel="00000000" w:rsidP="00000000" w:rsidRDefault="00000000" w:rsidRPr="00000000" w14:paraId="00000011">
      <w:pPr>
        <w:numPr>
          <w:ilvl w:val="0"/>
          <w:numId w:val="3"/>
        </w:numPr>
        <w:spacing w:after="240" w:before="0" w:beforeAutospacing="0" w:lineRule="auto"/>
        <w:ind w:left="720" w:hanging="360"/>
        <w:rPr/>
      </w:pPr>
      <w:r w:rsidDel="00000000" w:rsidR="00000000" w:rsidRPr="00000000">
        <w:rPr>
          <w:rtl w:val="0"/>
        </w:rPr>
        <w:t xml:space="preserve">Keep breaking larger tasks into manageable pieces. We’ve consistently split big tasks into smaller, more achievable steps, which has helped us stay organized and make steady progress. Continuing this approach will help us maintain momentum and reduce stress during development.</w:t>
      </w:r>
    </w:p>
    <w:p w:rsidR="00000000" w:rsidDel="00000000" w:rsidP="00000000" w:rsidRDefault="00000000" w:rsidRPr="00000000" w14:paraId="00000012">
      <w:pPr>
        <w:rPr/>
      </w:pPr>
      <w:r w:rsidDel="00000000" w:rsidR="00000000" w:rsidRPr="00000000">
        <w:rPr>
          <w:b w:val="1"/>
          <w:bCs w:val="1"/>
          <w:rtl w:val="0"/>
        </w:rPr>
        <w:t xml:space="preserve">• Work completed/not completed: </w:t>
      </w:r>
      <w:r w:rsidDel="00000000" w:rsidR="00000000" w:rsidRPr="00000000">
        <w:rPr>
          <w:rtl w:val="0"/>
        </w:rPr>
        <w:t xml:space="preserve">This is a list of the user stories that were completed</w:t>
      </w:r>
    </w:p>
    <w:p w:rsidR="00000000" w:rsidDel="00000000" w:rsidP="00000000" w:rsidRDefault="00000000" w:rsidRPr="00000000" w14:paraId="00000013">
      <w:pPr>
        <w:rPr/>
      </w:pPr>
      <w:r w:rsidDel="00000000" w:rsidR="00000000" w:rsidRPr="00000000">
        <w:rPr>
          <w:rtl w:val="0"/>
        </w:rPr>
        <w:t xml:space="preserve">during the previous sprint, and a list of the user stories not completed during this sprint</w:t>
      </w:r>
    </w:p>
    <w:p w:rsidR="00000000" w:rsidDel="00000000" w:rsidP="00000000" w:rsidRDefault="00000000" w:rsidRPr="00000000" w14:paraId="00000014">
      <w:pPr>
        <w:rPr/>
      </w:pPr>
      <w:r w:rsidDel="00000000" w:rsidR="00000000" w:rsidRPr="00000000">
        <w:rPr>
          <w:rtl w:val="0"/>
        </w:rPr>
        <w:t xml:space="preserve">(but which were part of this sprint, and were in the sprint plan).</w:t>
      </w:r>
    </w:p>
    <w:p w:rsidR="00000000" w:rsidDel="00000000" w:rsidP="00000000" w:rsidRDefault="00000000" w:rsidRPr="00000000" w14:paraId="00000015">
      <w:pPr>
        <w:rPr>
          <w:b w:val="1"/>
          <w:bCs w:val="1"/>
          <w:sz w:val="34"/>
          <w:szCs w:val="34"/>
        </w:rPr>
      </w:pPr>
      <w:r w:rsidDel="00000000" w:rsidR="00000000" w:rsidRPr="00000000">
        <w:rPr>
          <w:rtl w:val="0"/>
        </w:rPr>
        <w:tab/>
      </w:r>
      <w:r w:rsidDel="00000000" w:rsidR="00000000" w:rsidRPr="00000000">
        <w:rPr>
          <w:b w:val="1"/>
          <w:bCs w:val="1"/>
          <w:sz w:val="34"/>
          <w:szCs w:val="34"/>
          <w:rtl w:val="0"/>
        </w:rPr>
        <w:t xml:space="preserve">C</w:t>
      </w:r>
      <w:r w:rsidDel="00000000" w:rsidR="00000000" w:rsidRPr="00000000">
        <w:rPr>
          <w:b w:val="1"/>
          <w:bCs w:val="1"/>
          <w:sz w:val="34"/>
          <w:szCs w:val="34"/>
          <w:rtl w:val="0"/>
        </w:rPr>
        <w:t xml:space="preserve">ompleted:</w:t>
      </w:r>
      <w:r w:rsidDel="00000000" w:rsidR="00000000" w:rsidRPr="00000000">
        <w:rPr>
          <w:rtl w:val="0"/>
        </w:rPr>
      </w:r>
    </w:p>
    <w:p w:rsidR="00000000" w:rsidDel="00000000" w:rsidP="00000000" w:rsidRDefault="00000000" w:rsidRPr="00000000" w14:paraId="00000016">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3: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 a customer,</w:t>
      </w:r>
      <w:r w:rsidDel="00000000" w:rsidR="00000000" w:rsidRPr="00000000">
        <w:rPr>
          <w:rFonts w:ascii="Times New Roman" w:cs="Times New Roman" w:eastAsia="Times New Roman" w:hAnsi="Times New Roman"/>
          <w:sz w:val="24"/>
          <w:szCs w:val="24"/>
          <w:rtl w:val="0"/>
        </w:rPr>
        <w:t xml:space="preserve"> I want to be able to take multiple photos for a single receipt, so I can scan longer receipts. [2 points]</w:t>
      </w:r>
      <w:r w:rsidDel="00000000" w:rsidR="00000000" w:rsidRPr="00000000">
        <w:rPr>
          <w:rtl w:val="0"/>
        </w:rPr>
      </w:r>
    </w:p>
    <w:p w:rsidR="00000000" w:rsidDel="00000000" w:rsidP="00000000" w:rsidRDefault="00000000" w:rsidRPr="00000000" w14:paraId="00000017">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to see spending statistics over time so that I can see my spending habits. [11 points]</w:t>
      </w:r>
    </w:p>
    <w:p w:rsidR="00000000" w:rsidDel="00000000" w:rsidP="00000000" w:rsidRDefault="00000000" w:rsidRPr="00000000" w14:paraId="00000018">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 a customer</w:t>
      </w:r>
      <w:r w:rsidDel="00000000" w:rsidR="00000000" w:rsidRPr="00000000">
        <w:rPr>
          <w:rFonts w:ascii="Times New Roman" w:cs="Times New Roman" w:eastAsia="Times New Roman" w:hAnsi="Times New Roman"/>
          <w:sz w:val="24"/>
          <w:szCs w:val="24"/>
          <w:rtl w:val="0"/>
        </w:rPr>
        <w:t xml:space="preserve">, I want my receipt scans to categorize items and genres, so I can save myself time from organizing myself [5 points]</w:t>
      </w:r>
    </w:p>
    <w:p w:rsidR="00000000" w:rsidDel="00000000" w:rsidP="00000000" w:rsidRDefault="00000000" w:rsidRPr="00000000" w14:paraId="00000019">
      <w:pPr>
        <w:widowControl w:val="0"/>
        <w:spacing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36"/>
          <w:szCs w:val="36"/>
          <w:rtl w:val="0"/>
        </w:rPr>
        <w:t xml:space="preserve">Not completed:</w:t>
      </w:r>
    </w:p>
    <w:p w:rsidR="00000000" w:rsidDel="00000000" w:rsidP="00000000" w:rsidRDefault="00000000" w:rsidRPr="00000000" w14:paraId="0000001A">
      <w:pPr>
        <w:widowControl w:val="0"/>
        <w:spacing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ab/>
        <w:t xml:space="preserve">N/A</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 </w:t>
      </w:r>
      <w:r w:rsidDel="00000000" w:rsidR="00000000" w:rsidRPr="00000000">
        <w:rPr>
          <w:b w:val="1"/>
          <w:bCs w:val="1"/>
          <w:rtl w:val="0"/>
        </w:rPr>
        <w:t xml:space="preserve">Work c</w:t>
      </w:r>
      <w:r w:rsidDel="00000000" w:rsidR="00000000" w:rsidRPr="00000000">
        <w:rPr>
          <w:b w:val="1"/>
          <w:bCs w:val="1"/>
          <w:rtl w:val="0"/>
        </w:rPr>
        <w:t xml:space="preserve">ompl</w:t>
      </w:r>
      <w:r w:rsidDel="00000000" w:rsidR="00000000" w:rsidRPr="00000000">
        <w:rPr>
          <w:b w:val="1"/>
          <w:bCs w:val="1"/>
          <w:rtl w:val="0"/>
        </w:rPr>
        <w:t xml:space="preserve">etion rate:</w:t>
      </w:r>
      <w:r w:rsidDel="00000000" w:rsidR="00000000" w:rsidRPr="00000000">
        <w:rPr>
          <w:rtl w:val="0"/>
        </w:rPr>
        <w:t xml:space="preserve"> This section should report the following: total number of user</w:t>
      </w:r>
    </w:p>
    <w:p w:rsidR="00000000" w:rsidDel="00000000" w:rsidP="00000000" w:rsidRDefault="00000000" w:rsidRPr="00000000" w14:paraId="0000001D">
      <w:pPr>
        <w:rPr/>
      </w:pPr>
      <w:r w:rsidDel="00000000" w:rsidR="00000000" w:rsidRPr="00000000">
        <w:rPr>
          <w:rtl w:val="0"/>
        </w:rPr>
        <w:t xml:space="preserve">stories completed during the prior sprint. Total number of estimated ideal work hours</w:t>
      </w:r>
    </w:p>
    <w:p w:rsidR="00000000" w:rsidDel="00000000" w:rsidP="00000000" w:rsidRDefault="00000000" w:rsidRPr="00000000" w14:paraId="0000001E">
      <w:pPr>
        <w:rPr/>
      </w:pPr>
      <w:r w:rsidDel="00000000" w:rsidR="00000000" w:rsidRPr="00000000">
        <w:rPr>
          <w:rtl w:val="0"/>
        </w:rPr>
        <w:t xml:space="preserve">completed during the prior sprint. Total number of days during the prior sprint. For the</w:t>
      </w:r>
    </w:p>
    <w:p w:rsidR="00000000" w:rsidDel="00000000" w:rsidP="00000000" w:rsidRDefault="00000000" w:rsidRPr="00000000" w14:paraId="0000001F">
      <w:pPr>
        <w:rPr/>
      </w:pPr>
      <w:r w:rsidDel="00000000" w:rsidR="00000000" w:rsidRPr="00000000">
        <w:rPr>
          <w:rtl w:val="0"/>
        </w:rPr>
        <w:t xml:space="preserve">previous sprint, the user stories/day and ideal work hours/day figures should be reported.</w:t>
      </w:r>
    </w:p>
    <w:p w:rsidR="00000000" w:rsidDel="00000000" w:rsidP="00000000" w:rsidRDefault="00000000" w:rsidRPr="00000000" w14:paraId="00000020">
      <w:pPr>
        <w:rPr/>
      </w:pPr>
      <w:r w:rsidDel="00000000" w:rsidR="00000000" w:rsidRPr="00000000">
        <w:rPr>
          <w:rtl w:val="0"/>
        </w:rPr>
        <w:t xml:space="preserve">For sprints past the first sprint, this section should also provide the average user</w:t>
      </w:r>
    </w:p>
    <w:p w:rsidR="00000000" w:rsidDel="00000000" w:rsidP="00000000" w:rsidRDefault="00000000" w:rsidRPr="00000000" w14:paraId="00000021">
      <w:pPr>
        <w:rPr/>
      </w:pPr>
      <w:r w:rsidDel="00000000" w:rsidR="00000000" w:rsidRPr="00000000">
        <w:rPr>
          <w:rtl w:val="0"/>
        </w:rPr>
        <w:t xml:space="preserve">stories/day and average ideal work hours/day figures computed across all sprints to date.</w:t>
      </w:r>
    </w:p>
    <w:p w:rsidR="00000000" w:rsidDel="00000000" w:rsidP="00000000" w:rsidRDefault="00000000" w:rsidRPr="00000000" w14:paraId="00000022">
      <w:pPr>
        <w:rPr/>
      </w:pPr>
      <w:r w:rsidDel="00000000" w:rsidR="00000000" w:rsidRPr="00000000">
        <w:rPr>
          <w:rtl w:val="0"/>
        </w:rPr>
        <w:t xml:space="preserve">The final sprint burnup chart for the previous sprint should be available for viewing in the</w:t>
      </w:r>
    </w:p>
    <w:p w:rsidR="00000000" w:rsidDel="00000000" w:rsidP="00000000" w:rsidRDefault="00000000" w:rsidRPr="00000000" w14:paraId="00000023">
      <w:pPr>
        <w:rPr/>
      </w:pPr>
      <w:r w:rsidDel="00000000" w:rsidR="00000000" w:rsidRPr="00000000">
        <w:rPr>
          <w:rtl w:val="0"/>
        </w:rPr>
        <w:t xml:space="preserve">lab and an email of this chart sent to the TA/prof.</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Total user stories completed: 3</w:t>
      </w:r>
    </w:p>
    <w:p w:rsidR="00000000" w:rsidDel="00000000" w:rsidP="00000000" w:rsidRDefault="00000000" w:rsidRPr="00000000" w14:paraId="00000025">
      <w:pPr>
        <w:numPr>
          <w:ilvl w:val="0"/>
          <w:numId w:val="2"/>
        </w:numPr>
        <w:spacing w:after="0" w:afterAutospacing="0"/>
        <w:ind w:left="720" w:hanging="360"/>
        <w:rPr/>
      </w:pPr>
      <w:r w:rsidDel="00000000" w:rsidR="00000000" w:rsidRPr="00000000">
        <w:rPr>
          <w:rtl w:val="0"/>
        </w:rPr>
        <w:t xml:space="preserve">Total estimated ideal work hours completed: 35</w:t>
      </w:r>
      <w:r w:rsidDel="00000000" w:rsidR="00000000" w:rsidRPr="00000000">
        <w:rPr>
          <w:rtl w:val="0"/>
        </w:rPr>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rtl w:val="0"/>
        </w:rPr>
        <w:t xml:space="preserve">Total sprint duration: 10 days</w:t>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rtl w:val="0"/>
        </w:rPr>
        <w:t xml:space="preserve">User stories per day: 3 stories ÷ 10 days = 0.3 stories/day</w:t>
      </w:r>
    </w:p>
    <w:p w:rsidR="00000000" w:rsidDel="00000000" w:rsidP="00000000" w:rsidRDefault="00000000" w:rsidRPr="00000000" w14:paraId="00000028">
      <w:pPr>
        <w:numPr>
          <w:ilvl w:val="0"/>
          <w:numId w:val="7"/>
        </w:numPr>
        <w:spacing w:after="0" w:afterAutospacing="0" w:before="0" w:beforeAutospacing="0" w:lineRule="auto"/>
        <w:ind w:left="720" w:hanging="360"/>
        <w:rPr/>
      </w:pPr>
      <w:r w:rsidDel="00000000" w:rsidR="00000000" w:rsidRPr="00000000">
        <w:rPr>
          <w:rtl w:val="0"/>
        </w:rPr>
        <w:t xml:space="preserve">Ideal work hours per day: 40 hours ÷ 10 days = 3.5 ideal work hours/day</w:t>
      </w:r>
    </w:p>
    <w:p w:rsidR="00000000" w:rsidDel="00000000" w:rsidP="00000000" w:rsidRDefault="00000000" w:rsidRPr="00000000" w14:paraId="00000029">
      <w:pPr>
        <w:numPr>
          <w:ilvl w:val="0"/>
          <w:numId w:val="7"/>
        </w:numPr>
        <w:spacing w:after="0" w:afterAutospacing="0" w:before="0" w:beforeAutospacing="0" w:lineRule="auto"/>
        <w:ind w:left="720" w:hanging="360"/>
        <w:rPr>
          <w:u w:val="none"/>
        </w:rPr>
      </w:pPr>
      <w:r w:rsidDel="00000000" w:rsidR="00000000" w:rsidRPr="00000000">
        <w:rPr>
          <w:rtl w:val="0"/>
        </w:rPr>
        <w:t xml:space="preserve">Average user stories/day: 0.225 stories/day</w:t>
      </w:r>
    </w:p>
    <w:p w:rsidR="00000000" w:rsidDel="00000000" w:rsidP="00000000" w:rsidRDefault="00000000" w:rsidRPr="00000000" w14:paraId="0000002A">
      <w:pPr>
        <w:numPr>
          <w:ilvl w:val="0"/>
          <w:numId w:val="7"/>
        </w:numPr>
        <w:spacing w:after="240" w:before="0" w:beforeAutospacing="0" w:lineRule="auto"/>
        <w:ind w:left="720" w:hanging="360"/>
        <w:rPr>
          <w:u w:val="none"/>
        </w:rPr>
      </w:pPr>
      <w:r w:rsidDel="00000000" w:rsidR="00000000" w:rsidRPr="00000000">
        <w:rPr>
          <w:rtl w:val="0"/>
        </w:rPr>
        <w:t xml:space="preserve">Average Ideal workhours per day: 0.375 workhours/day</w:t>
      </w:r>
    </w:p>
    <w:p w:rsidR="00000000" w:rsidDel="00000000" w:rsidP="00000000" w:rsidRDefault="00000000" w:rsidRPr="00000000" w14:paraId="0000002B">
      <w:pPr>
        <w:rPr/>
      </w:pPr>
      <w:hyperlink r:id="rId6">
        <w:r w:rsidDel="00000000" w:rsidR="00000000" w:rsidRPr="00000000">
          <w:rPr>
            <w:color w:val="1155cc"/>
            <w:u w:val="single"/>
            <w:rtl w:val="0"/>
          </w:rPr>
          <w:t xml:space="preserve">SPRINT BURNUP CHART</w:t>
        </w:r>
      </w:hyperlink>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3670300"/>
            <wp:effectExtent b="0" l="0" r="0" t="0"/>
            <wp:docPr descr="Burnup Chart" id="1" name="image1.png"/>
            <a:graphic>
              <a:graphicData uri="http://schemas.openxmlformats.org/drawingml/2006/picture">
                <pic:pic>
                  <pic:nvPicPr>
                    <pic:cNvPr descr="Burnup 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XHPX6eyB70q7izrw5Ouq4Ea9oH4xNtiirjjfOhSDyj4/edit?gid=0#gid=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